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D4" w:rsidRPr="00DB1763" w:rsidRDefault="00453FD4" w:rsidP="00453FD4">
      <w:pPr>
        <w:pStyle w:val="aff4"/>
        <w:jc w:val="center"/>
        <w:rPr>
          <w:rFonts w:ascii="Arial" w:hAnsi="Arial" w:cs="Arial"/>
          <w:color w:val="000000"/>
          <w:sz w:val="24"/>
          <w:szCs w:val="24"/>
        </w:rPr>
      </w:pPr>
      <w:r w:rsidRPr="00DB1763">
        <w:rPr>
          <w:rFonts w:ascii="Arial" w:hAnsi="Arial" w:cs="Arial"/>
          <w:color w:val="000000"/>
          <w:sz w:val="24"/>
          <w:szCs w:val="24"/>
        </w:rPr>
        <w:t>АДМИНИСТРАЦИЯ</w:t>
      </w:r>
    </w:p>
    <w:p w:rsidR="00453FD4" w:rsidRPr="00DB1763" w:rsidRDefault="00453FD4" w:rsidP="00453F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1763">
        <w:rPr>
          <w:rFonts w:ascii="Arial" w:hAnsi="Arial" w:cs="Arial"/>
          <w:b/>
          <w:bCs/>
          <w:sz w:val="24"/>
          <w:szCs w:val="24"/>
        </w:rPr>
        <w:t>ЛОГОВСКОГО СЕЛЬСКОГО ПОСЕЛЕНИЯ</w:t>
      </w:r>
    </w:p>
    <w:p w:rsidR="00453FD4" w:rsidRPr="00DB1763" w:rsidRDefault="00453FD4" w:rsidP="00453F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1763">
        <w:rPr>
          <w:rFonts w:ascii="Arial" w:hAnsi="Arial" w:cs="Arial"/>
          <w:b/>
          <w:bCs/>
          <w:sz w:val="24"/>
          <w:szCs w:val="24"/>
        </w:rPr>
        <w:t>КАЛАЧЕВСКОГО МУНИЦИПАЛЬНОГО РАЙОНА</w:t>
      </w:r>
    </w:p>
    <w:p w:rsidR="00453FD4" w:rsidRPr="00DB1763" w:rsidRDefault="00453FD4" w:rsidP="00453FD4">
      <w:pPr>
        <w:pBdr>
          <w:between w:val="thinThickSmallGap" w:sz="3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DB1763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453FD4" w:rsidRPr="00DB1763" w:rsidRDefault="00453FD4" w:rsidP="00453FD4">
      <w:pPr>
        <w:pStyle w:val="aff2"/>
        <w:pBdr>
          <w:between w:val="thinThickSmallGap" w:sz="36" w:space="1" w:color="auto"/>
        </w:pBdr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ПОСТАНОВЛЕНИЕ</w:t>
      </w:r>
    </w:p>
    <w:p w:rsidR="00453FD4" w:rsidRPr="00DB1763" w:rsidRDefault="00453FD4" w:rsidP="00453FD4">
      <w:pPr>
        <w:pStyle w:val="aff2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 xml:space="preserve"> </w:t>
      </w:r>
    </w:p>
    <w:p w:rsidR="00453FD4" w:rsidRPr="00DB1763" w:rsidRDefault="00F86631" w:rsidP="00453FD4">
      <w:pPr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>О</w:t>
      </w:r>
      <w:r w:rsidR="00453FD4" w:rsidRPr="00DB1763">
        <w:rPr>
          <w:rFonts w:ascii="Arial" w:hAnsi="Arial" w:cs="Arial"/>
          <w:b/>
          <w:sz w:val="24"/>
          <w:szCs w:val="24"/>
        </w:rPr>
        <w:t>т</w:t>
      </w:r>
      <w:r>
        <w:rPr>
          <w:rFonts w:ascii="Arial" w:hAnsi="Arial" w:cs="Arial"/>
          <w:b/>
          <w:sz w:val="24"/>
          <w:szCs w:val="24"/>
        </w:rPr>
        <w:t xml:space="preserve"> 08 апреля </w:t>
      </w:r>
      <w:r w:rsidR="00453FD4" w:rsidRPr="00DB1763">
        <w:rPr>
          <w:rFonts w:ascii="Arial" w:hAnsi="Arial" w:cs="Arial"/>
          <w:b/>
          <w:sz w:val="24"/>
          <w:szCs w:val="24"/>
        </w:rPr>
        <w:t xml:space="preserve"> 2026 г.  № </w:t>
      </w:r>
      <w:r w:rsidR="00530A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21</w:t>
      </w:r>
    </w:p>
    <w:p w:rsidR="00453FD4" w:rsidRPr="00DB1763" w:rsidRDefault="00453FD4" w:rsidP="00453FD4">
      <w:pPr>
        <w:rPr>
          <w:rFonts w:ascii="Arial" w:hAnsi="Arial" w:cs="Arial"/>
          <w:b/>
          <w:sz w:val="24"/>
          <w:szCs w:val="24"/>
        </w:rPr>
      </w:pPr>
    </w:p>
    <w:p w:rsidR="00453FD4" w:rsidRPr="00DB1763" w:rsidRDefault="00453FD4" w:rsidP="00453FD4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453FD4" w:rsidRPr="00DB1763" w:rsidRDefault="00453FD4" w:rsidP="00DB1763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bCs/>
          <w:sz w:val="24"/>
          <w:szCs w:val="24"/>
        </w:rPr>
        <w:t>Об утверждении административного регламента</w:t>
      </w:r>
      <w:r w:rsidR="00DB17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1763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 «</w:t>
      </w:r>
      <w:r w:rsidRPr="00DB1763">
        <w:rPr>
          <w:rFonts w:ascii="Arial" w:hAnsi="Arial" w:cs="Arial"/>
          <w:b/>
          <w:sz w:val="24"/>
          <w:szCs w:val="24"/>
        </w:rPr>
        <w:t xml:space="preserve">Согласование проекта рекультивации земель, проекта консервации земель, находящихся </w:t>
      </w:r>
      <w:r w:rsidR="00DB1763">
        <w:rPr>
          <w:rFonts w:ascii="Arial" w:hAnsi="Arial" w:cs="Arial"/>
          <w:b/>
          <w:sz w:val="24"/>
          <w:szCs w:val="24"/>
        </w:rPr>
        <w:t xml:space="preserve"> </w:t>
      </w:r>
      <w:r w:rsidRPr="00DB1763">
        <w:rPr>
          <w:rFonts w:ascii="Arial" w:hAnsi="Arial" w:cs="Arial"/>
          <w:b/>
          <w:sz w:val="24"/>
          <w:szCs w:val="24"/>
        </w:rPr>
        <w:t>в муниципальной собственности Логовского сельского поселения Калачевского муниципального района Волгоградской области,  расположенных на территории Логовского сельского поселения Калачевского муниципального района Волгоградской области»</w:t>
      </w:r>
    </w:p>
    <w:p w:rsidR="00453FD4" w:rsidRPr="00DB1763" w:rsidRDefault="00453FD4" w:rsidP="00453FD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53FD4" w:rsidRPr="00DB1763" w:rsidRDefault="00453FD4" w:rsidP="00453FD4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453FD4" w:rsidRPr="00DB1763" w:rsidRDefault="00453FD4" w:rsidP="00453FD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Руководствуясь  Федеральными законами от 06 октября 2003 г. № 131-ФЗ «Об общих принципах организации местного самоуправления в Российской Федерации», от 27 июня 2010 г. № 210-ФЗ «Об организации предоставления государственных и муниципальных услуг», статьей </w:t>
      </w:r>
      <w:r w:rsidRPr="00DB1763">
        <w:rPr>
          <w:rFonts w:ascii="Arial" w:hAnsi="Arial" w:cs="Arial"/>
          <w:spacing w:val="-30"/>
          <w:sz w:val="24"/>
          <w:szCs w:val="24"/>
        </w:rPr>
        <w:t xml:space="preserve">5  </w:t>
      </w:r>
      <w:r w:rsidRPr="00DB1763">
        <w:rPr>
          <w:rFonts w:ascii="Arial" w:hAnsi="Arial" w:cs="Arial"/>
          <w:sz w:val="24"/>
          <w:szCs w:val="24"/>
        </w:rPr>
        <w:t xml:space="preserve">Устава Логовского сельского поселения Калачевского муниципального района Волгоградской области, администрация Логовского сельского поселения Калачевского муниципального района Волгоградской области </w:t>
      </w:r>
    </w:p>
    <w:p w:rsidR="00453FD4" w:rsidRPr="00DB1763" w:rsidRDefault="00453FD4" w:rsidP="00453FD4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53FD4" w:rsidRPr="00DB1763" w:rsidRDefault="00453FD4" w:rsidP="00453FD4">
      <w:pPr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>ПОСТАНОВЛЯЕТ:</w:t>
      </w:r>
    </w:p>
    <w:p w:rsidR="00453FD4" w:rsidRPr="00DB1763" w:rsidRDefault="00453FD4" w:rsidP="00453FD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53FD4" w:rsidRPr="00DB1763" w:rsidRDefault="00453FD4" w:rsidP="00F65A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1.</w:t>
      </w:r>
      <w:r w:rsidR="0046252C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DB1763">
        <w:rPr>
          <w:rFonts w:ascii="Arial" w:hAnsi="Arial" w:cs="Arial"/>
          <w:bCs/>
          <w:sz w:val="24"/>
          <w:szCs w:val="24"/>
        </w:rPr>
        <w:t>«</w:t>
      </w:r>
      <w:r w:rsidRPr="00DB1763">
        <w:rPr>
          <w:rFonts w:ascii="Arial" w:hAnsi="Arial" w:cs="Arial"/>
          <w:sz w:val="24"/>
          <w:szCs w:val="24"/>
        </w:rPr>
        <w:t>Согласование проекта рекультивации земель, проекта консервации земель, находящихся в муниципальной собственности Логовского сельского поселения Калачевского муниципального района Волгоградской области,  расположенных на территории Логовского сельского поселения Калачевского муниципального района Волгоградской области»</w:t>
      </w:r>
    </w:p>
    <w:p w:rsidR="00453FD4" w:rsidRPr="00DB1763" w:rsidRDefault="00453FD4" w:rsidP="00453FD4">
      <w:pPr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2.Настоящее постановление подлежит официальному обнародованию и размещению на официальном сайте администрации Логовского сельского поселения Калачевского муниципального района Волгоградской области в сети «Интернет» http:// </w:t>
      </w:r>
      <w:hyperlink r:id="rId6" w:history="1">
        <w:r w:rsidRPr="00DB1763">
          <w:rPr>
            <w:rFonts w:ascii="Arial" w:hAnsi="Arial" w:cs="Arial"/>
            <w:sz w:val="24"/>
            <w:szCs w:val="24"/>
            <w:lang w:val="en-US"/>
          </w:rPr>
          <w:t>www</w:t>
        </w:r>
        <w:r w:rsidRPr="00DB1763">
          <w:rPr>
            <w:rFonts w:ascii="Arial" w:hAnsi="Arial" w:cs="Arial"/>
            <w:sz w:val="24"/>
            <w:szCs w:val="24"/>
          </w:rPr>
          <w:t>. adm</w:t>
        </w:r>
        <w:r w:rsidRPr="00DB1763">
          <w:rPr>
            <w:rFonts w:ascii="Arial" w:hAnsi="Arial" w:cs="Arial"/>
            <w:sz w:val="24"/>
            <w:szCs w:val="24"/>
            <w:lang w:val="en-US"/>
          </w:rPr>
          <w:t>logovskaya</w:t>
        </w:r>
        <w:r w:rsidRPr="00DB1763">
          <w:rPr>
            <w:rFonts w:ascii="Arial" w:hAnsi="Arial" w:cs="Arial"/>
            <w:sz w:val="24"/>
            <w:szCs w:val="24"/>
          </w:rPr>
          <w:t>.ru</w:t>
        </w:r>
      </w:hyperlink>
      <w:r w:rsidRPr="00DB1763">
        <w:rPr>
          <w:rFonts w:ascii="Arial" w:hAnsi="Arial" w:cs="Arial"/>
          <w:sz w:val="24"/>
          <w:szCs w:val="24"/>
        </w:rPr>
        <w:t>.</w:t>
      </w:r>
    </w:p>
    <w:p w:rsidR="00453FD4" w:rsidRPr="00DB1763" w:rsidRDefault="00453FD4" w:rsidP="00453FD4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 Контроль выполнения настоящего постановления оставляю за собой.</w:t>
      </w:r>
    </w:p>
    <w:p w:rsidR="00453FD4" w:rsidRPr="00DB1763" w:rsidRDefault="00453FD4" w:rsidP="00453FD4">
      <w:pPr>
        <w:contextualSpacing/>
        <w:rPr>
          <w:rFonts w:ascii="Arial" w:hAnsi="Arial" w:cs="Arial"/>
          <w:sz w:val="24"/>
          <w:szCs w:val="24"/>
        </w:rPr>
      </w:pPr>
    </w:p>
    <w:p w:rsidR="00453FD4" w:rsidRPr="00DB1763" w:rsidRDefault="00453FD4" w:rsidP="00453FD4">
      <w:pPr>
        <w:contextualSpacing/>
        <w:rPr>
          <w:rFonts w:ascii="Arial" w:hAnsi="Arial" w:cs="Arial"/>
          <w:sz w:val="24"/>
          <w:szCs w:val="24"/>
        </w:rPr>
      </w:pPr>
    </w:p>
    <w:p w:rsidR="00453FD4" w:rsidRPr="00DB1763" w:rsidRDefault="00453FD4" w:rsidP="00453FD4">
      <w:pPr>
        <w:contextualSpacing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>Глава Логовского</w:t>
      </w:r>
    </w:p>
    <w:p w:rsidR="00AF5785" w:rsidRDefault="00453FD4" w:rsidP="00530AA4">
      <w:pPr>
        <w:widowControl w:val="0"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>сельского поселения                                                                      Е.А.Федотов</w:t>
      </w:r>
    </w:p>
    <w:p w:rsidR="00530AA4" w:rsidRDefault="00530AA4" w:rsidP="00530AA4">
      <w:pPr>
        <w:widowControl w:val="0"/>
        <w:rPr>
          <w:rFonts w:ascii="Arial" w:hAnsi="Arial" w:cs="Arial"/>
          <w:b/>
          <w:sz w:val="24"/>
          <w:szCs w:val="24"/>
        </w:rPr>
      </w:pPr>
    </w:p>
    <w:p w:rsidR="00530AA4" w:rsidRDefault="00530AA4" w:rsidP="00530AA4">
      <w:pPr>
        <w:widowControl w:val="0"/>
        <w:rPr>
          <w:rFonts w:ascii="Arial" w:hAnsi="Arial" w:cs="Arial"/>
          <w:b/>
          <w:sz w:val="24"/>
          <w:szCs w:val="24"/>
        </w:rPr>
      </w:pPr>
    </w:p>
    <w:p w:rsidR="00530AA4" w:rsidRDefault="00530AA4" w:rsidP="00530AA4">
      <w:pPr>
        <w:widowControl w:val="0"/>
        <w:rPr>
          <w:rFonts w:ascii="Arial" w:hAnsi="Arial" w:cs="Arial"/>
          <w:b/>
          <w:sz w:val="24"/>
          <w:szCs w:val="24"/>
        </w:rPr>
      </w:pPr>
    </w:p>
    <w:p w:rsidR="00530AA4" w:rsidRDefault="00530AA4" w:rsidP="00530AA4">
      <w:pPr>
        <w:widowControl w:val="0"/>
        <w:rPr>
          <w:rFonts w:ascii="Arial" w:hAnsi="Arial" w:cs="Arial"/>
          <w:b/>
          <w:sz w:val="24"/>
          <w:szCs w:val="24"/>
        </w:rPr>
      </w:pPr>
    </w:p>
    <w:p w:rsidR="00530AA4" w:rsidRDefault="00530AA4" w:rsidP="00530AA4">
      <w:pPr>
        <w:widowControl w:val="0"/>
        <w:rPr>
          <w:rFonts w:ascii="Arial" w:hAnsi="Arial" w:cs="Arial"/>
          <w:b/>
          <w:sz w:val="24"/>
          <w:szCs w:val="24"/>
        </w:rPr>
      </w:pPr>
    </w:p>
    <w:p w:rsidR="00530AA4" w:rsidRDefault="00530AA4" w:rsidP="00530AA4">
      <w:pPr>
        <w:widowControl w:val="0"/>
        <w:rPr>
          <w:rFonts w:ascii="Arial" w:hAnsi="Arial" w:cs="Arial"/>
          <w:b/>
          <w:sz w:val="24"/>
          <w:szCs w:val="24"/>
        </w:rPr>
      </w:pPr>
    </w:p>
    <w:p w:rsidR="00530AA4" w:rsidRPr="00DB1763" w:rsidRDefault="00530AA4" w:rsidP="00530AA4">
      <w:pPr>
        <w:widowControl w:val="0"/>
        <w:rPr>
          <w:rFonts w:ascii="Arial" w:hAnsi="Arial" w:cs="Arial"/>
          <w:sz w:val="24"/>
          <w:szCs w:val="24"/>
        </w:rPr>
      </w:pPr>
    </w:p>
    <w:p w:rsidR="00F86631" w:rsidRDefault="00F86631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F86631" w:rsidRDefault="00F86631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F5785" w:rsidRPr="00DB1763" w:rsidRDefault="007515A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lastRenderedPageBreak/>
        <w:t xml:space="preserve">Утвержден постановлением </w:t>
      </w:r>
    </w:p>
    <w:p w:rsidR="00AF5785" w:rsidRPr="00DB1763" w:rsidRDefault="007515A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полное наименование </w:t>
      </w:r>
    </w:p>
    <w:p w:rsidR="00AF5785" w:rsidRPr="00DB1763" w:rsidRDefault="007515A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исполнительно-распорядительного </w:t>
      </w:r>
    </w:p>
    <w:p w:rsidR="00AF5785" w:rsidRPr="00DB1763" w:rsidRDefault="007515A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органа муниципального образования</w:t>
      </w:r>
    </w:p>
    <w:p w:rsidR="00AF5785" w:rsidRPr="00DB1763" w:rsidRDefault="007515A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от</w:t>
      </w:r>
      <w:r w:rsidR="00F86631">
        <w:rPr>
          <w:rFonts w:ascii="Arial" w:hAnsi="Arial" w:cs="Arial"/>
          <w:sz w:val="24"/>
          <w:szCs w:val="24"/>
        </w:rPr>
        <w:t xml:space="preserve"> 08 апреля 2026 </w:t>
      </w:r>
      <w:r w:rsidRPr="00DB1763">
        <w:rPr>
          <w:rFonts w:ascii="Arial" w:hAnsi="Arial" w:cs="Arial"/>
          <w:sz w:val="24"/>
          <w:szCs w:val="24"/>
        </w:rPr>
        <w:t xml:space="preserve"> г. №</w:t>
      </w:r>
      <w:r w:rsidR="00F86631">
        <w:rPr>
          <w:rFonts w:ascii="Arial" w:hAnsi="Arial" w:cs="Arial"/>
          <w:sz w:val="24"/>
          <w:szCs w:val="24"/>
        </w:rPr>
        <w:t xml:space="preserve"> 21</w:t>
      </w:r>
    </w:p>
    <w:p w:rsidR="00AF5785" w:rsidRPr="00DB1763" w:rsidRDefault="00AF578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F5785" w:rsidRPr="00DB1763" w:rsidRDefault="007515A6">
      <w:pPr>
        <w:pStyle w:val="ConsPlusCell"/>
        <w:jc w:val="center"/>
        <w:rPr>
          <w:rFonts w:cs="Arial"/>
          <w:b/>
          <w:sz w:val="24"/>
          <w:szCs w:val="24"/>
        </w:rPr>
      </w:pPr>
      <w:bookmarkStart w:id="0" w:name="Par34"/>
      <w:bookmarkEnd w:id="0"/>
      <w:r w:rsidRPr="00DB1763">
        <w:rPr>
          <w:rFonts w:cs="Arial"/>
          <w:b/>
          <w:sz w:val="24"/>
          <w:szCs w:val="24"/>
        </w:rPr>
        <w:t>Административный регламент</w:t>
      </w:r>
    </w:p>
    <w:p w:rsidR="00AF5785" w:rsidRPr="00DB1763" w:rsidRDefault="007515A6" w:rsidP="00F86631">
      <w:pPr>
        <w:jc w:val="both"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  <w:r w:rsidR="00453FD4" w:rsidRPr="00DB1763">
        <w:rPr>
          <w:rFonts w:ascii="Arial" w:hAnsi="Arial" w:cs="Arial"/>
          <w:b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«</w:t>
      </w:r>
      <w:r w:rsidRPr="00DB1763">
        <w:rPr>
          <w:rFonts w:ascii="Arial" w:hAnsi="Arial" w:cs="Arial"/>
          <w:b/>
          <w:sz w:val="24"/>
          <w:szCs w:val="24"/>
        </w:rPr>
        <w:t xml:space="preserve">Согласование проекта рекультивации земель, проекта консервации земель, находящихся </w:t>
      </w:r>
      <w:r w:rsidR="00F86631">
        <w:rPr>
          <w:rFonts w:ascii="Arial" w:hAnsi="Arial" w:cs="Arial"/>
          <w:b/>
          <w:sz w:val="24"/>
          <w:szCs w:val="24"/>
        </w:rPr>
        <w:t xml:space="preserve"> </w:t>
      </w:r>
      <w:r w:rsidRPr="00DB1763">
        <w:rPr>
          <w:rFonts w:ascii="Arial" w:hAnsi="Arial" w:cs="Arial"/>
          <w:b/>
          <w:sz w:val="24"/>
          <w:szCs w:val="24"/>
        </w:rPr>
        <w:t xml:space="preserve">в муниципальной собственности </w:t>
      </w:r>
      <w:r w:rsidR="00453FD4" w:rsidRPr="00DB1763">
        <w:rPr>
          <w:rFonts w:ascii="Arial" w:hAnsi="Arial" w:cs="Arial"/>
          <w:b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b/>
          <w:sz w:val="24"/>
          <w:szCs w:val="24"/>
        </w:rPr>
        <w:t xml:space="preserve">,  расположенных на территории </w:t>
      </w:r>
      <w:r w:rsidR="00453FD4" w:rsidRPr="00DB1763">
        <w:rPr>
          <w:rFonts w:ascii="Arial" w:hAnsi="Arial" w:cs="Arial"/>
          <w:b/>
          <w:sz w:val="24"/>
          <w:szCs w:val="24"/>
        </w:rPr>
        <w:t>Логовского сельского поселения Калачевского муниципального района Волгоградской области»</w:t>
      </w:r>
    </w:p>
    <w:p w:rsidR="00AF5785" w:rsidRPr="00DB1763" w:rsidRDefault="00AF5785">
      <w:pPr>
        <w:jc w:val="center"/>
        <w:rPr>
          <w:rFonts w:ascii="Arial" w:hAnsi="Arial" w:cs="Arial"/>
          <w:b/>
          <w:sz w:val="24"/>
          <w:szCs w:val="24"/>
        </w:rPr>
      </w:pPr>
    </w:p>
    <w:p w:rsidR="00AF5785" w:rsidRPr="00DB1763" w:rsidRDefault="007515A6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>1. Общие положения</w:t>
      </w:r>
    </w:p>
    <w:p w:rsidR="00AF5785" w:rsidRPr="00DB1763" w:rsidRDefault="00AF5785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1.1. Предмет регулирования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</w:t>
      </w:r>
      <w:r w:rsidR="00453FD4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 xml:space="preserve">в муниципальной собственности </w:t>
      </w:r>
      <w:r w:rsidR="00453FD4" w:rsidRPr="00DB1763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sz w:val="24"/>
          <w:szCs w:val="24"/>
        </w:rPr>
        <w:t xml:space="preserve">, расположенных на территории </w:t>
      </w:r>
      <w:r w:rsidR="00453FD4" w:rsidRPr="00DB1763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sz w:val="24"/>
          <w:szCs w:val="24"/>
        </w:rPr>
        <w:t xml:space="preserve"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453FD4" w:rsidRPr="00DB1763">
        <w:rPr>
          <w:rFonts w:ascii="Arial" w:hAnsi="Arial" w:cs="Arial"/>
          <w:sz w:val="24"/>
          <w:szCs w:val="24"/>
        </w:rPr>
        <w:t>администрацией 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sz w:val="24"/>
          <w:szCs w:val="24"/>
        </w:rPr>
        <w:t>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от 29.05.2025 № 781 (далее – Правила проведения рекультивации земель).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деятельность которых привела к деградации земель;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использующие земельные участки на условиях сервитута, публичного сервитута;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- использующие земли или земельные участки, находящиеся в муниципальной собственности, или государственная собственность на которые не разграничена, расположенные на территории </w:t>
      </w:r>
      <w:r w:rsidR="00453FD4" w:rsidRPr="00DB1763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sz w:val="24"/>
          <w:szCs w:val="24"/>
        </w:rPr>
        <w:t>, без предоставления земельных участков и установления сервитутов;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- арендаторы, землепользователи, землевладельцы земельных участков, находящихся в муниципальной собственности, или государственная собственность на которые не разграничена, расположенные на территории </w:t>
      </w:r>
      <w:r w:rsidR="00453FD4" w:rsidRPr="00DB1763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муниципального района </w:t>
      </w:r>
      <w:r w:rsidR="00453FD4" w:rsidRPr="00DB1763">
        <w:rPr>
          <w:rFonts w:ascii="Arial" w:hAnsi="Arial" w:cs="Arial"/>
          <w:sz w:val="24"/>
          <w:szCs w:val="24"/>
        </w:rPr>
        <w:lastRenderedPageBreak/>
        <w:t>Волгоградской области</w:t>
      </w:r>
      <w:r w:rsidR="00453FD4" w:rsidRPr="00DB1763">
        <w:rPr>
          <w:rFonts w:ascii="Arial" w:hAnsi="Arial" w:cs="Arial"/>
          <w:b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услуги: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1.3.1 Сведения о месте нахождения, контактных телефонах и графике работы </w:t>
      </w:r>
      <w:r w:rsidR="00453FD4" w:rsidRPr="00DB1763">
        <w:rPr>
          <w:rFonts w:ascii="Arial" w:hAnsi="Arial" w:cs="Arial"/>
          <w:sz w:val="24"/>
          <w:szCs w:val="24"/>
        </w:rPr>
        <w:t>Администрации 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sz w:val="24"/>
          <w:szCs w:val="24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453FD4" w:rsidRPr="00DB1763" w:rsidRDefault="00453FD4" w:rsidP="00453F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404519 Волгоградская область, Калачевский  район, х. Логовский ул. Спортивная, д.16,</w:t>
      </w:r>
    </w:p>
    <w:p w:rsidR="00453FD4" w:rsidRPr="00DB1763" w:rsidRDefault="00453FD4" w:rsidP="00453FD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Телефон главы  Логовского сельского поселения 8(4472)43-5-87</w:t>
      </w:r>
    </w:p>
    <w:p w:rsidR="00453FD4" w:rsidRPr="00DB1763" w:rsidRDefault="00453FD4" w:rsidP="00453FD4">
      <w:pPr>
        <w:pStyle w:val="af4"/>
        <w:ind w:left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Телефон специалиста по социальным вопросам администрации Логовского сельского поселения (84472) 43-5-87</w:t>
      </w:r>
    </w:p>
    <w:p w:rsidR="00453FD4" w:rsidRPr="00DB1763" w:rsidRDefault="00453FD4" w:rsidP="00453FD4">
      <w:pPr>
        <w:pStyle w:val="af4"/>
        <w:ind w:left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адрес электронной почты: adm</w:t>
      </w:r>
      <w:r w:rsidRPr="00DB1763">
        <w:rPr>
          <w:rFonts w:ascii="Arial" w:hAnsi="Arial" w:cs="Arial"/>
          <w:sz w:val="24"/>
          <w:szCs w:val="24"/>
          <w:lang w:val="en-US"/>
        </w:rPr>
        <w:t>logovskaya</w:t>
      </w:r>
      <w:r w:rsidRPr="00DB1763">
        <w:rPr>
          <w:rFonts w:ascii="Arial" w:hAnsi="Arial" w:cs="Arial"/>
          <w:sz w:val="24"/>
          <w:szCs w:val="24"/>
        </w:rPr>
        <w:t>@</w:t>
      </w:r>
      <w:r w:rsidRPr="00DB1763">
        <w:rPr>
          <w:rFonts w:ascii="Arial" w:hAnsi="Arial" w:cs="Arial"/>
          <w:sz w:val="24"/>
          <w:szCs w:val="24"/>
          <w:lang w:val="en-US"/>
        </w:rPr>
        <w:t>yandex</w:t>
      </w:r>
      <w:r w:rsidRPr="00DB1763">
        <w:rPr>
          <w:rFonts w:ascii="Arial" w:hAnsi="Arial" w:cs="Arial"/>
          <w:sz w:val="24"/>
          <w:szCs w:val="24"/>
        </w:rPr>
        <w:t>.ru</w:t>
      </w:r>
    </w:p>
    <w:p w:rsidR="00453FD4" w:rsidRPr="00DB1763" w:rsidRDefault="00453FD4" w:rsidP="00453FD4">
      <w:pPr>
        <w:pStyle w:val="af4"/>
        <w:ind w:left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График работы: с 8-00 ч. до 16-12ч.</w:t>
      </w:r>
    </w:p>
    <w:p w:rsidR="00453FD4" w:rsidRPr="00DB1763" w:rsidRDefault="00453FD4" w:rsidP="00453FD4">
      <w:pPr>
        <w:pStyle w:val="af4"/>
        <w:ind w:left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bCs/>
          <w:sz w:val="24"/>
          <w:szCs w:val="24"/>
        </w:rPr>
        <w:t>Филиал ГКУ ВО "МФЦ" Калачевского района Волгоградской области</w:t>
      </w:r>
    </w:p>
    <w:p w:rsidR="00453FD4" w:rsidRPr="00DB1763" w:rsidRDefault="00453FD4" w:rsidP="00453FD4">
      <w:pPr>
        <w:pStyle w:val="af4"/>
        <w:ind w:left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Адрес:404503, Калач-на-Дону, ул. Октябрьская, 283</w:t>
      </w:r>
    </w:p>
    <w:p w:rsidR="00453FD4" w:rsidRPr="00DB1763" w:rsidRDefault="00453FD4" w:rsidP="00453FD4">
      <w:pPr>
        <w:pStyle w:val="af4"/>
        <w:ind w:left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Электронная почта:mfc111@volganet.ru</w:t>
      </w:r>
    </w:p>
    <w:p w:rsidR="00453FD4" w:rsidRPr="00DB1763" w:rsidRDefault="00453FD4" w:rsidP="00453FD4">
      <w:pPr>
        <w:pStyle w:val="af4"/>
        <w:ind w:left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Тел:8( 844 72)3-49-20;3-49-19;3-49-18</w:t>
      </w:r>
    </w:p>
    <w:p w:rsidR="00B4095A" w:rsidRDefault="00453FD4" w:rsidP="00B4095A">
      <w:pPr>
        <w:pStyle w:val="af4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1763">
        <w:rPr>
          <w:rFonts w:ascii="Arial" w:hAnsi="Arial" w:cs="Arial"/>
          <w:sz w:val="24"/>
          <w:szCs w:val="24"/>
          <w:shd w:val="clear" w:color="auto" w:fill="FFFFFF"/>
        </w:rPr>
        <w:t>График работы: Пн: с 9:00 до 20:00 Вт-Пт: с 9:00 до 18:00 Сб с 9:00 до 15:00 Вс: выходной</w:t>
      </w:r>
    </w:p>
    <w:p w:rsidR="00453FD4" w:rsidRPr="00DB1763" w:rsidRDefault="00453FD4" w:rsidP="00B4095A">
      <w:pPr>
        <w:pStyle w:val="af4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непосредственно в </w:t>
      </w:r>
      <w:r w:rsidR="00453FD4" w:rsidRPr="00DB1763">
        <w:rPr>
          <w:rFonts w:ascii="Arial" w:hAnsi="Arial" w:cs="Arial"/>
          <w:sz w:val="24"/>
          <w:szCs w:val="24"/>
        </w:rPr>
        <w:t xml:space="preserve">администрацию Логовского сельского поселения Калачевского муниципального района Волгоградской области </w:t>
      </w:r>
      <w:r w:rsidRPr="00DB1763">
        <w:rPr>
          <w:rFonts w:ascii="Arial" w:hAnsi="Arial" w:cs="Arial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453FD4" w:rsidRPr="00DB1763">
        <w:rPr>
          <w:rFonts w:ascii="Arial" w:hAnsi="Arial" w:cs="Arial"/>
          <w:sz w:val="24"/>
          <w:szCs w:val="24"/>
        </w:rPr>
        <w:t>администрации Логовского сельского поселения Калачевского муниципального района Волгоградской области: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</w:t>
      </w:r>
      <w:r w:rsidR="00453FD4" w:rsidRPr="00DB1763">
        <w:rPr>
          <w:rFonts w:ascii="Arial" w:hAnsi="Arial" w:cs="Arial"/>
          <w:sz w:val="24"/>
          <w:szCs w:val="24"/>
        </w:rPr>
        <w:t>Администрации Логовского сельского поселения Калачевского муниципального района Волгоградской области (adm</w:t>
      </w:r>
      <w:r w:rsidR="00453FD4" w:rsidRPr="00DB1763">
        <w:rPr>
          <w:rFonts w:ascii="Arial" w:hAnsi="Arial" w:cs="Arial"/>
          <w:sz w:val="24"/>
          <w:szCs w:val="24"/>
          <w:lang w:val="en-US"/>
        </w:rPr>
        <w:t>logovskaya</w:t>
      </w:r>
      <w:r w:rsidR="00453FD4" w:rsidRPr="00DB1763">
        <w:rPr>
          <w:rFonts w:ascii="Arial" w:hAnsi="Arial" w:cs="Arial"/>
          <w:sz w:val="24"/>
          <w:szCs w:val="24"/>
        </w:rPr>
        <w:t>@</w:t>
      </w:r>
      <w:r w:rsidR="00453FD4" w:rsidRPr="00DB1763">
        <w:rPr>
          <w:rFonts w:ascii="Arial" w:hAnsi="Arial" w:cs="Arial"/>
          <w:sz w:val="24"/>
          <w:szCs w:val="24"/>
          <w:lang w:val="en-US"/>
        </w:rPr>
        <w:t>yandex</w:t>
      </w:r>
      <w:r w:rsidR="00453FD4" w:rsidRPr="00DB1763">
        <w:rPr>
          <w:rFonts w:ascii="Arial" w:hAnsi="Arial" w:cs="Arial"/>
          <w:sz w:val="24"/>
          <w:szCs w:val="24"/>
        </w:rPr>
        <w:t>.ru</w:t>
      </w:r>
      <w:r w:rsidRPr="00DB1763">
        <w:rPr>
          <w:rFonts w:ascii="Arial" w:hAnsi="Arial" w:cs="Arial"/>
          <w:sz w:val="24"/>
          <w:szCs w:val="24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7" w:history="1">
        <w:r w:rsidRPr="00DB1763">
          <w:rPr>
            <w:rStyle w:val="af8"/>
            <w:rFonts w:ascii="Arial" w:hAnsi="Arial" w:cs="Arial"/>
            <w:color w:val="000000"/>
            <w:sz w:val="24"/>
            <w:szCs w:val="24"/>
            <w:u w:val="none"/>
          </w:rPr>
          <w:t>www.gosuslugi.ru</w:t>
        </w:r>
      </w:hyperlink>
      <w:r w:rsidRPr="00DB1763">
        <w:rPr>
          <w:rFonts w:ascii="Arial" w:hAnsi="Arial" w:cs="Arial"/>
          <w:sz w:val="24"/>
          <w:szCs w:val="24"/>
        </w:rPr>
        <w:t>).</w:t>
      </w:r>
    </w:p>
    <w:p w:rsidR="00AF5785" w:rsidRPr="00DB1763" w:rsidRDefault="00AF5785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F5785" w:rsidRPr="00DB1763" w:rsidRDefault="007515A6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AF5785" w:rsidRPr="00DB1763" w:rsidRDefault="00AF5785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2.1.  Наименование муниципальной услуги – «Согласование проекта рекультивации земель, проекта консервации земель, находящихся</w:t>
      </w:r>
      <w:r w:rsidR="00453FD4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 xml:space="preserve">в муниципальной собственности </w:t>
      </w:r>
      <w:r w:rsidR="00453FD4" w:rsidRPr="00DB1763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sz w:val="24"/>
          <w:szCs w:val="24"/>
        </w:rPr>
        <w:t xml:space="preserve">, расположенных на территории </w:t>
      </w:r>
      <w:r w:rsidR="00453FD4" w:rsidRPr="00DB1763">
        <w:rPr>
          <w:rFonts w:ascii="Arial" w:hAnsi="Arial" w:cs="Arial"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Pr="00DB1763">
        <w:rPr>
          <w:rFonts w:ascii="Arial" w:hAnsi="Arial" w:cs="Arial"/>
          <w:sz w:val="24"/>
          <w:szCs w:val="24"/>
        </w:rPr>
        <w:t>».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453FD4" w:rsidRPr="00DB1763">
        <w:rPr>
          <w:rFonts w:ascii="Arial" w:hAnsi="Arial" w:cs="Arial"/>
          <w:sz w:val="24"/>
          <w:szCs w:val="24"/>
        </w:rPr>
        <w:t xml:space="preserve">администрацией Логовского сельского поселения Калачевского муниципального района Волгоградской области </w:t>
      </w:r>
      <w:r w:rsidRPr="00DB1763">
        <w:rPr>
          <w:rFonts w:ascii="Arial" w:hAnsi="Arial" w:cs="Arial"/>
          <w:sz w:val="24"/>
          <w:szCs w:val="24"/>
        </w:rPr>
        <w:t>(далее – уполномоченный орган).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2.3. Результатом предоставления муниципальной услуги  является: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направление уведомления о согласовании проекта рекультивации земель (проекта консервации земель);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2.5.1. Исчерпывающий перечень документов, которые заявитель должен представить самостоятельно.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2.5.1.1.Заявление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2.5.1.2. К заявлению</w:t>
      </w:r>
      <w:r w:rsidR="00453FD4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о согласовании проекта рекультивации земель (проекта консервации земель) должны быть</w:t>
      </w:r>
      <w:r w:rsidR="00453FD4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приложены следующие документы: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1) проект рекультивации земель (проект консервации земель);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2) документ, подтверждающий личность заявителя;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3)документ,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lastRenderedPageBreak/>
        <w:t>Документы, которые заявитель вправе представить по собственной инициативе, отсутствуют.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 xml:space="preserve">2.6. Требования к оформлению документов, в том числе </w:t>
      </w:r>
      <w:r w:rsidR="00F86631">
        <w:rPr>
          <w:rFonts w:cs="Arial"/>
          <w:sz w:val="24"/>
          <w:szCs w:val="24"/>
        </w:rPr>
        <w:t xml:space="preserve"> </w:t>
      </w:r>
      <w:r w:rsidRPr="00DB1763">
        <w:rPr>
          <w:rFonts w:cs="Arial"/>
          <w:sz w:val="24"/>
          <w:szCs w:val="24"/>
        </w:rPr>
        <w:t>в электронной форме.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2.6.1. Документы, представляемые заявителем на бумажном носителе должны отвечать следующим требованиям: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документы заполнены в полном объеме;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AF5785" w:rsidRPr="00DB1763" w:rsidRDefault="007515A6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2.7. Запрещается требовать от заявителя: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lastRenderedPageBreak/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DB1763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DB1763">
        <w:rPr>
          <w:rFonts w:ascii="Arial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AF5785" w:rsidRPr="00DB1763" w:rsidRDefault="007515A6" w:rsidP="00F65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r w:rsidR="00F65A9E" w:rsidRPr="00DB1763">
        <w:rPr>
          <w:rFonts w:ascii="Arial" w:hAnsi="Arial" w:cs="Arial"/>
          <w:sz w:val="24"/>
          <w:szCs w:val="24"/>
        </w:rPr>
        <w:t>утвержденный Решением Логовского сельского совета Логовского сельског</w:t>
      </w:r>
      <w:r w:rsidR="00B4095A">
        <w:rPr>
          <w:rFonts w:ascii="Arial" w:hAnsi="Arial" w:cs="Arial"/>
          <w:sz w:val="24"/>
          <w:szCs w:val="24"/>
        </w:rPr>
        <w:t xml:space="preserve">о поселения № 147 от 15.11.2017 </w:t>
      </w:r>
      <w:r w:rsidR="00F65A9E" w:rsidRPr="00DB1763">
        <w:rPr>
          <w:rFonts w:ascii="Arial" w:hAnsi="Arial" w:cs="Arial"/>
          <w:sz w:val="24"/>
          <w:szCs w:val="24"/>
        </w:rPr>
        <w:t>"Об утверждении перечня услуг, которые являются необходимыми и обязательными";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</w:t>
      </w:r>
      <w:r w:rsidR="00453FD4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 xml:space="preserve">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</w:t>
      </w:r>
      <w:r w:rsidRPr="00DB1763">
        <w:rPr>
          <w:rFonts w:ascii="Arial" w:hAnsi="Arial" w:cs="Arial"/>
          <w:sz w:val="24"/>
          <w:szCs w:val="24"/>
        </w:rPr>
        <w:lastRenderedPageBreak/>
        <w:t>уведомляется заявитель, а также приносятся извинения за доставленные неудобства.</w:t>
      </w:r>
    </w:p>
    <w:p w:rsidR="00AF5785" w:rsidRPr="00DB1763" w:rsidRDefault="007515A6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2.8.Заявление и прилагаемые к нему документы представляются в уполномоченный орган по выбору заявителя: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на бумажном носителе лично или посредством почтовой связи;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pacing w:val="-1"/>
          <w:sz w:val="24"/>
          <w:szCs w:val="24"/>
        </w:rPr>
      </w:pPr>
      <w:bookmarkStart w:id="1" w:name="P202"/>
      <w:bookmarkEnd w:id="1"/>
      <w:r w:rsidRPr="00DB1763">
        <w:rPr>
          <w:rFonts w:cs="Arial"/>
          <w:sz w:val="24"/>
          <w:szCs w:val="24"/>
        </w:rPr>
        <w:t xml:space="preserve">Заявителю направляется уведомление об отказе в приеме </w:t>
      </w:r>
      <w:r w:rsidR="00F86631">
        <w:rPr>
          <w:rFonts w:cs="Arial"/>
          <w:sz w:val="24"/>
          <w:szCs w:val="24"/>
        </w:rPr>
        <w:t xml:space="preserve"> </w:t>
      </w:r>
      <w:r w:rsidRPr="00DB1763">
        <w:rPr>
          <w:rFonts w:cs="Arial"/>
          <w:sz w:val="24"/>
          <w:szCs w:val="24"/>
        </w:rPr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9" w:history="1">
        <w:r w:rsidRPr="00DB1763">
          <w:rPr>
            <w:rFonts w:cs="Arial"/>
            <w:sz w:val="24"/>
            <w:szCs w:val="24"/>
          </w:rPr>
          <w:t>статьей 11</w:t>
        </w:r>
      </w:hyperlink>
      <w:r w:rsidRPr="00DB1763">
        <w:rPr>
          <w:rFonts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lastRenderedPageBreak/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2.11. Муниципальная услуга предоставляется  бесплатно.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AF5785" w:rsidRPr="00DB1763" w:rsidRDefault="007515A6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2.13. Срок регистрации заявления и прилагаемых к нему документов составляет:</w:t>
      </w:r>
    </w:p>
    <w:p w:rsidR="00AF5785" w:rsidRPr="00DB1763" w:rsidRDefault="007515A6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на личном приеме граждан  –  не  более 20 минут;</w:t>
      </w:r>
    </w:p>
    <w:p w:rsidR="00AF5785" w:rsidRPr="00DB1763" w:rsidRDefault="007515A6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  <w:shd w:val="clear" w:color="auto" w:fill="C0C0C0"/>
        </w:rPr>
      </w:pPr>
      <w:r w:rsidRPr="00DB1763">
        <w:rPr>
          <w:rFonts w:ascii="Arial" w:hAnsi="Arial" w:cs="Arial"/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453FD4" w:rsidRPr="00DB1763">
        <w:rPr>
          <w:rFonts w:cs="Arial"/>
          <w:sz w:val="24"/>
          <w:szCs w:val="24"/>
        </w:rPr>
        <w:t xml:space="preserve"> </w:t>
      </w:r>
      <w:r w:rsidRPr="00DB1763">
        <w:rPr>
          <w:rFonts w:cs="Arial"/>
          <w:sz w:val="24"/>
          <w:szCs w:val="24"/>
        </w:rPr>
        <w:t>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F5785" w:rsidRPr="00DB1763" w:rsidRDefault="007515A6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2.14.1. Требования к помещениям, в которых предоставляется муниципальная услуга.</w:t>
      </w:r>
    </w:p>
    <w:p w:rsidR="00AF5785" w:rsidRPr="00DB1763" w:rsidRDefault="007515A6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AF5785" w:rsidRPr="00DB1763" w:rsidRDefault="007515A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 w:rsidRPr="00DB1763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2"/>
      <w:r w:rsidRPr="00DB1763">
        <w:rPr>
          <w:rFonts w:ascii="Arial" w:hAnsi="Arial" w:cs="Arial"/>
          <w:sz w:val="24"/>
          <w:szCs w:val="24"/>
        </w:rPr>
        <w:t>,</w:t>
      </w:r>
      <w:r w:rsidR="00B4095A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и быть оборудованы средствами пожаротушения.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2.14.2. Требования к местам ожидания.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2.14.3. Требования к местам приема заявителей.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lastRenderedPageBreak/>
        <w:t>Прием заявителей осуществляется в специально выделенных для этих целей помещениях.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2.14.4. Требования к информационным стендам.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текст настоящего административного регламента;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формы и образцы документов для заполнения;</w:t>
      </w:r>
    </w:p>
    <w:p w:rsidR="00AF5785" w:rsidRPr="00DB1763" w:rsidRDefault="007515A6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AF5785" w:rsidRPr="00DB1763" w:rsidRDefault="007515A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справочные телефоны и официальный сайт уполномоченного органа;</w:t>
      </w:r>
    </w:p>
    <w:p w:rsidR="00AF5785" w:rsidRPr="00DB1763" w:rsidRDefault="007515A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AF5785" w:rsidRPr="00DB1763" w:rsidRDefault="007515A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</w:t>
      </w:r>
      <w:r w:rsidR="00F65A9E" w:rsidRPr="00DB1763">
        <w:rPr>
          <w:rFonts w:cs="Arial"/>
          <w:sz w:val="24"/>
          <w:szCs w:val="24"/>
        </w:rPr>
        <w:t>органа (adm</w:t>
      </w:r>
      <w:r w:rsidR="00F65A9E" w:rsidRPr="00DB1763">
        <w:rPr>
          <w:rFonts w:cs="Arial"/>
          <w:sz w:val="24"/>
          <w:szCs w:val="24"/>
          <w:lang w:val="en-US"/>
        </w:rPr>
        <w:t>logovskaya</w:t>
      </w:r>
      <w:r w:rsidR="00F65A9E" w:rsidRPr="00DB1763">
        <w:rPr>
          <w:rFonts w:cs="Arial"/>
          <w:sz w:val="24"/>
          <w:szCs w:val="24"/>
        </w:rPr>
        <w:t>@</w:t>
      </w:r>
      <w:r w:rsidR="00F65A9E" w:rsidRPr="00DB1763">
        <w:rPr>
          <w:rFonts w:cs="Arial"/>
          <w:sz w:val="24"/>
          <w:szCs w:val="24"/>
          <w:lang w:val="en-US"/>
        </w:rPr>
        <w:t>yandex</w:t>
      </w:r>
      <w:r w:rsidR="00F65A9E" w:rsidRPr="00DB1763">
        <w:rPr>
          <w:rFonts w:cs="Arial"/>
          <w:sz w:val="24"/>
          <w:szCs w:val="24"/>
        </w:rPr>
        <w:t>.ru),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2.14.5. Требования к обеспечению доступности предоставления муниципальной услуги для инвалидов.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 xml:space="preserve">- оказание специалистами помощи инвалидам в посадке в транспортное средство и высадке из него перед входом в помещения, в которых </w:t>
      </w:r>
      <w:r w:rsidRPr="00DB1763">
        <w:rPr>
          <w:rFonts w:cs="Arial"/>
          <w:sz w:val="24"/>
          <w:szCs w:val="24"/>
        </w:rPr>
        <w:lastRenderedPageBreak/>
        <w:t>предоставляется муниципальная услуга, в том числе с использованием кресла-коляски;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беспрепятственный вход инвалидов в помещение и выход из него;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допуск сурдопереводчика и тифлосурдопереводчика;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AF5785" w:rsidRPr="00DB1763" w:rsidRDefault="007515A6">
      <w:pPr>
        <w:pStyle w:val="ConsPlusNormal1"/>
        <w:ind w:firstLine="709"/>
        <w:jc w:val="both"/>
        <w:rPr>
          <w:rFonts w:cs="Arial"/>
          <w:sz w:val="24"/>
          <w:szCs w:val="24"/>
        </w:rPr>
      </w:pPr>
      <w:r w:rsidRPr="00DB1763">
        <w:rPr>
          <w:rFonts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AF5785" w:rsidRPr="00DB1763" w:rsidRDefault="007515A6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="00B4095A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AF5785" w:rsidRPr="00DB1763" w:rsidRDefault="00AF5785">
      <w:pPr>
        <w:ind w:right="-2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AF5785" w:rsidRPr="00DB1763" w:rsidRDefault="007515A6">
      <w:pPr>
        <w:ind w:right="-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B1763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  <w:r w:rsidR="00F86631">
        <w:rPr>
          <w:rFonts w:ascii="Arial" w:hAnsi="Arial" w:cs="Arial"/>
          <w:b/>
          <w:sz w:val="24"/>
          <w:szCs w:val="24"/>
        </w:rPr>
        <w:t xml:space="preserve"> </w:t>
      </w:r>
      <w:r w:rsidRPr="00DB1763">
        <w:rPr>
          <w:rFonts w:ascii="Arial" w:hAnsi="Arial" w:cs="Arial"/>
          <w:b/>
          <w:sz w:val="24"/>
          <w:szCs w:val="24"/>
        </w:rPr>
        <w:t xml:space="preserve">в том числе особенности выполнения административных процедур </w:t>
      </w:r>
      <w:r w:rsidR="00F86631">
        <w:rPr>
          <w:rFonts w:ascii="Arial" w:hAnsi="Arial" w:cs="Arial"/>
          <w:b/>
          <w:sz w:val="24"/>
          <w:szCs w:val="24"/>
        </w:rPr>
        <w:t xml:space="preserve"> </w:t>
      </w:r>
      <w:r w:rsidRPr="00DB1763">
        <w:rPr>
          <w:rFonts w:ascii="Arial" w:hAnsi="Arial" w:cs="Arial"/>
          <w:b/>
          <w:sz w:val="24"/>
          <w:szCs w:val="24"/>
        </w:rPr>
        <w:t>в электронной форме, а также особенности выполнения административных процедур в МФЦ</w:t>
      </w:r>
    </w:p>
    <w:p w:rsidR="00AF5785" w:rsidRPr="00DB1763" w:rsidRDefault="00AF5785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lastRenderedPageBreak/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:rsidR="00AF5785" w:rsidRPr="00DB1763" w:rsidRDefault="00AF578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3.1. </w:t>
      </w:r>
      <w:r w:rsidRPr="00DB1763">
        <w:rPr>
          <w:rFonts w:ascii="Arial" w:hAnsi="Arial" w:cs="Arial"/>
          <w:sz w:val="24"/>
          <w:szCs w:val="24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 w:rsidRPr="00DB1763">
        <w:rPr>
          <w:rFonts w:ascii="Arial" w:hAnsi="Arial" w:cs="Arial"/>
          <w:sz w:val="24"/>
          <w:szCs w:val="24"/>
        </w:rPr>
        <w:t>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</w:t>
      </w:r>
      <w:r w:rsidR="00453FD4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уполномоченным органом путем выдачи (направления) заявителю расписки в получении документов.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</w:t>
      </w:r>
      <w:r w:rsidRPr="00DB1763">
        <w:rPr>
          <w:rFonts w:ascii="Arial" w:hAnsi="Arial" w:cs="Arial"/>
          <w:sz w:val="24"/>
          <w:szCs w:val="24"/>
        </w:rPr>
        <w:lastRenderedPageBreak/>
        <w:t>этом в электронной форме с указанием пунктов статьи 11 Федерального</w:t>
      </w:r>
      <w:r w:rsidR="00453FD4" w:rsidRPr="00DB1763">
        <w:rPr>
          <w:rFonts w:ascii="Arial" w:hAnsi="Arial" w:cs="Arial"/>
          <w:sz w:val="24"/>
          <w:szCs w:val="24"/>
        </w:rPr>
        <w:t xml:space="preserve"> Закона </w:t>
      </w:r>
      <w:r w:rsidRPr="00DB1763">
        <w:rPr>
          <w:rFonts w:ascii="Arial" w:hAnsi="Arial" w:cs="Arial"/>
          <w:sz w:val="24"/>
          <w:szCs w:val="24"/>
        </w:rPr>
        <w:t>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</w:t>
      </w:r>
      <w:r w:rsidR="00F65A9E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3.1.6.Максимальный срок исполнения административной процедуры:</w:t>
      </w:r>
    </w:p>
    <w:p w:rsidR="00AF5785" w:rsidRPr="00DB1763" w:rsidRDefault="007515A6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при личном приеме граждан  –  не  более 20 минут;</w:t>
      </w:r>
    </w:p>
    <w:p w:rsidR="00AF5785" w:rsidRPr="00DB1763" w:rsidRDefault="007515A6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при поступлении заявления в электронной форме,</w:t>
      </w:r>
      <w:r w:rsidR="00453FD4" w:rsidRPr="00DB1763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в том числе посредством Единого портала государственных и муниципальных услуг: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AF5785" w:rsidRPr="00DB1763" w:rsidRDefault="007515A6">
      <w:pPr>
        <w:pStyle w:val="Endnote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B1763">
        <w:rPr>
          <w:rFonts w:ascii="Arial" w:hAnsi="Arial" w:cs="Arial"/>
          <w:sz w:val="24"/>
          <w:szCs w:val="24"/>
        </w:rPr>
        <w:t xml:space="preserve">3.2. </w:t>
      </w:r>
      <w:r w:rsidRPr="00DB1763">
        <w:rPr>
          <w:rFonts w:ascii="Arial" w:hAnsi="Arial" w:cs="Arial"/>
          <w:sz w:val="24"/>
          <w:szCs w:val="24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DB1763">
        <w:rPr>
          <w:rFonts w:ascii="Arial" w:hAnsi="Arial" w:cs="Arial"/>
          <w:sz w:val="24"/>
          <w:szCs w:val="24"/>
        </w:rPr>
        <w:t>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0" w:history="1">
        <w:r w:rsidRPr="00DB1763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Pr="00DB1763">
        <w:rPr>
          <w:rFonts w:ascii="Arial" w:hAnsi="Arial" w:cs="Arial"/>
          <w:sz w:val="24"/>
          <w:szCs w:val="24"/>
        </w:rPr>
        <w:t>2.10.2настоящего административного регламента.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3.2.4. Проект уведомления о согласовании (отказе в согласовании)проекта рекультивации земель (проекта консервации земель) представляется должностным лицом уполномоченного органа на подпись </w:t>
      </w:r>
      <w:r w:rsidRPr="00DB1763">
        <w:rPr>
          <w:rFonts w:ascii="Arial" w:hAnsi="Arial" w:cs="Arial"/>
          <w:sz w:val="24"/>
          <w:szCs w:val="24"/>
        </w:rPr>
        <w:lastRenderedPageBreak/>
        <w:t>руководителю уполномоченного органа или уполномоченному им должностному лицу.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3.2.6. Подписанные документы регистрируются должностным лицом уполномоченного органа, в установленном порядке.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3.2.7.Уведомление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3.2.8. Максимальный срок исполнения административной процедуры – 15рабочих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3.2.9. Результатом исполнения административной процедуры является: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AF5785" w:rsidRPr="00DB1763" w:rsidRDefault="007515A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:rsidR="00AF5785" w:rsidRPr="00DB1763" w:rsidRDefault="00AF5785">
      <w:pPr>
        <w:widowControl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AF5785" w:rsidRPr="00DB1763" w:rsidRDefault="007515A6">
      <w:pPr>
        <w:widowControl w:val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DB1763">
        <w:rPr>
          <w:rFonts w:ascii="Arial" w:hAnsi="Arial" w:cs="Arial"/>
          <w:sz w:val="24"/>
          <w:szCs w:val="24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AF5785" w:rsidRPr="00DB1763" w:rsidRDefault="007515A6">
      <w:pPr>
        <w:widowControl w:val="0"/>
        <w:tabs>
          <w:tab w:val="left" w:pos="0"/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="00BD431D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о предоставлении муниципальной услуги (далее – запрос);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формирование запроса;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3.3.2. Для предоставления муниципальной услуги с использованием Единого портала государственных и муниципальных услуг заявитель заполняет </w:t>
      </w:r>
      <w:r w:rsidRPr="00DB1763">
        <w:rPr>
          <w:rFonts w:ascii="Arial" w:hAnsi="Arial" w:cs="Arial"/>
          <w:sz w:val="24"/>
          <w:szCs w:val="24"/>
        </w:rPr>
        <w:lastRenderedPageBreak/>
        <w:t>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 подписи;</w:t>
      </w:r>
    </w:p>
    <w:p w:rsidR="00AF5785" w:rsidRPr="00DB1763" w:rsidRDefault="007515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 w:rsidR="00F86631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государственных2 и муниципальных услуг в едином личном кабинете или в электронной форме запроса.</w:t>
      </w:r>
    </w:p>
    <w:p w:rsidR="00AF5785" w:rsidRPr="00DB1763" w:rsidRDefault="007515A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DB1763" w:rsidRPr="00DB1763" w:rsidRDefault="00DB1763" w:rsidP="0001662A">
      <w:pPr>
        <w:widowControl w:val="0"/>
        <w:autoSpaceDE w:val="0"/>
        <w:autoSpaceDN w:val="0"/>
        <w:adjustRightInd w:val="0"/>
        <w:ind w:left="3828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 к административному регламенту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В администрацию Логовского сельского поселения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 Калачевского муниципального района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____________________________                                              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от____________________________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___________________________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___________________________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(для граждан: Ф.И.О, место жительства,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реквизиты документа, </w:t>
      </w:r>
      <w:r w:rsidR="00F86631">
        <w:rPr>
          <w:rFonts w:ascii="Arial" w:hAnsi="Arial" w:cs="Arial"/>
          <w:sz w:val="24"/>
          <w:szCs w:val="24"/>
        </w:rPr>
        <w:t xml:space="preserve"> </w:t>
      </w:r>
      <w:r w:rsidRPr="00DB1763">
        <w:rPr>
          <w:rFonts w:ascii="Arial" w:hAnsi="Arial" w:cs="Arial"/>
          <w:sz w:val="24"/>
          <w:szCs w:val="24"/>
        </w:rPr>
        <w:t xml:space="preserve">удостоверяющего личность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заявителя, почтовый адрес, телефон;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для юридического лица: наименование, местонахождение,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ОГРН, ИНН, почтовый адрес, телефон)</w:t>
      </w:r>
    </w:p>
    <w:p w:rsidR="00DB1763" w:rsidRPr="00DB1763" w:rsidRDefault="00DB1763" w:rsidP="00DB17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B1763" w:rsidRPr="00DB1763" w:rsidRDefault="00DB1763" w:rsidP="00DB17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B1763" w:rsidRPr="00DB1763" w:rsidRDefault="00DB1763" w:rsidP="00DB1763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ЗАЯВЛЕНИЕ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i/>
          <w:sz w:val="24"/>
          <w:szCs w:val="24"/>
        </w:rPr>
        <w:t>(нужное подчеркнуть)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DB1763">
        <w:rPr>
          <w:rFonts w:ascii="Arial" w:hAnsi="Arial" w:cs="Arial"/>
          <w:i/>
          <w:sz w:val="24"/>
          <w:szCs w:val="24"/>
        </w:rPr>
        <w:t>(наименование проекта рекультивации земель (проекта консервации земель)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Для проведения ____________________________________________________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DB1763">
        <w:rPr>
          <w:rFonts w:ascii="Arial" w:hAnsi="Arial" w:cs="Arial"/>
          <w:i/>
          <w:sz w:val="24"/>
          <w:szCs w:val="24"/>
        </w:rPr>
        <w:t>(вид и цели планируемых работ)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Площадь нарушаемых земель __________________________________га (кв.м)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DB1763" w:rsidRPr="00DB1763" w:rsidRDefault="00DB1763" w:rsidP="0001662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 Кадастровые номера земельного(ых) участка(ов), находящегося(ихся) в муниципальной собственности (государственная собственность на которые не разграничена), в отношении которого(ых) проектом рекультивации предусмотрены мероприятия по рекультивации ________________________________________________;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Целевое назначение и разрешенное использование земельного(ых) участка(ов) после его (их) рекультивации:_________________________________________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  <w:u w:val="single"/>
        </w:rPr>
        <w:t>Приложение:</w:t>
      </w:r>
      <w:r w:rsidRPr="00DB1763">
        <w:rPr>
          <w:rFonts w:ascii="Arial" w:hAnsi="Arial" w:cs="Arial"/>
          <w:sz w:val="24"/>
          <w:szCs w:val="24"/>
        </w:rPr>
        <w:t xml:space="preserve"> 1. проект рекультивации земель (проект консервации земель);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2.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3.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4.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Результат рассмотрения заявления прошу: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DB1763" w:rsidRPr="00DB1763" w:rsidTr="00F460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63" w:rsidRPr="00DB1763" w:rsidRDefault="00DB1763" w:rsidP="00F460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1763" w:rsidRPr="00DB1763" w:rsidRDefault="00DB1763" w:rsidP="00F460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1763">
              <w:rPr>
                <w:rFonts w:ascii="Arial" w:hAnsi="Arial" w:cs="Arial"/>
                <w:sz w:val="24"/>
                <w:szCs w:val="24"/>
              </w:rPr>
              <w:t>выдать на руки в Администрации</w:t>
            </w:r>
          </w:p>
        </w:tc>
      </w:tr>
      <w:tr w:rsidR="00DB1763" w:rsidRPr="00DB1763" w:rsidTr="00F460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63" w:rsidRPr="00DB1763" w:rsidRDefault="00DB1763" w:rsidP="00F460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1763" w:rsidRPr="00DB1763" w:rsidRDefault="00DB1763" w:rsidP="00F460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1763">
              <w:rPr>
                <w:rFonts w:ascii="Arial" w:hAnsi="Arial" w:cs="Arial"/>
                <w:sz w:val="24"/>
                <w:szCs w:val="24"/>
              </w:rPr>
              <w:t>выдать на руки в МФЦ, расположенном по адресу:__________________________________</w:t>
            </w:r>
          </w:p>
        </w:tc>
      </w:tr>
      <w:tr w:rsidR="00DB1763" w:rsidRPr="00DB1763" w:rsidTr="00F4605F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63" w:rsidRPr="00DB1763" w:rsidRDefault="00DB1763" w:rsidP="00F460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1763" w:rsidRPr="00DB1763" w:rsidRDefault="00DB1763" w:rsidP="00F460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B1763">
              <w:rPr>
                <w:rFonts w:ascii="Arial" w:hAnsi="Arial" w:cs="Arial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    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>«__» _________ 20__ год</w:t>
      </w:r>
    </w:p>
    <w:p w:rsidR="00DB1763" w:rsidRPr="00DB1763" w:rsidRDefault="00DB1763" w:rsidP="00DB176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sz w:val="24"/>
          <w:szCs w:val="24"/>
        </w:rPr>
        <w:t xml:space="preserve">    ________________                                                                       _________ ____________________________________</w:t>
      </w:r>
    </w:p>
    <w:p w:rsidR="00DB1763" w:rsidRPr="00DB1763" w:rsidRDefault="00DB1763" w:rsidP="00F866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B1763">
        <w:rPr>
          <w:rFonts w:ascii="Arial" w:hAnsi="Arial" w:cs="Arial"/>
          <w:i/>
          <w:sz w:val="24"/>
          <w:szCs w:val="24"/>
        </w:rPr>
        <w:t xml:space="preserve">(подпись заявителя)    </w:t>
      </w:r>
      <w:r w:rsidRPr="00DB1763">
        <w:rPr>
          <w:rFonts w:ascii="Arial" w:hAnsi="Arial" w:cs="Arial"/>
          <w:i/>
          <w:sz w:val="24"/>
          <w:szCs w:val="24"/>
        </w:rPr>
        <w:tab/>
      </w:r>
      <w:r w:rsidRPr="00DB1763">
        <w:rPr>
          <w:rFonts w:ascii="Arial" w:hAnsi="Arial" w:cs="Arial"/>
          <w:i/>
          <w:sz w:val="24"/>
          <w:szCs w:val="24"/>
        </w:rPr>
        <w:tab/>
      </w:r>
      <w:r w:rsidRPr="00DB1763">
        <w:rPr>
          <w:rFonts w:ascii="Arial" w:hAnsi="Arial" w:cs="Arial"/>
          <w:i/>
          <w:sz w:val="24"/>
          <w:szCs w:val="24"/>
        </w:rPr>
        <w:tab/>
      </w:r>
      <w:r w:rsidRPr="00DB1763">
        <w:rPr>
          <w:rFonts w:ascii="Arial" w:hAnsi="Arial" w:cs="Arial"/>
          <w:i/>
          <w:sz w:val="24"/>
          <w:szCs w:val="24"/>
        </w:rPr>
        <w:tab/>
      </w:r>
      <w:r w:rsidRPr="00DB1763">
        <w:rPr>
          <w:rFonts w:ascii="Arial" w:hAnsi="Arial" w:cs="Arial"/>
          <w:i/>
          <w:sz w:val="24"/>
          <w:szCs w:val="24"/>
        </w:rPr>
        <w:tab/>
      </w:r>
      <w:r w:rsidRPr="00DB1763">
        <w:rPr>
          <w:rFonts w:ascii="Arial" w:hAnsi="Arial" w:cs="Arial"/>
          <w:i/>
          <w:sz w:val="24"/>
          <w:szCs w:val="24"/>
        </w:rPr>
        <w:tab/>
        <w:t>Ф.И.О. заявителя</w:t>
      </w:r>
      <w:bookmarkStart w:id="3" w:name="Par588"/>
      <w:bookmarkEnd w:id="3"/>
    </w:p>
    <w:sectPr w:rsidR="00DB1763" w:rsidRPr="00DB1763" w:rsidSect="00AF5785">
      <w:headerReference w:type="even" r:id="rId11"/>
      <w:headerReference w:type="default" r:id="rId12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CC" w:rsidRDefault="00A502CC" w:rsidP="00AF5785">
      <w:r>
        <w:separator/>
      </w:r>
    </w:p>
  </w:endnote>
  <w:endnote w:type="continuationSeparator" w:id="1">
    <w:p w:rsidR="00A502CC" w:rsidRDefault="00A502CC" w:rsidP="00AF5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CC" w:rsidRDefault="00A502CC" w:rsidP="00AF5785">
      <w:r>
        <w:separator/>
      </w:r>
    </w:p>
  </w:footnote>
  <w:footnote w:type="continuationSeparator" w:id="1">
    <w:p w:rsidR="00A502CC" w:rsidRDefault="00A502CC" w:rsidP="00AF5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785" w:rsidRDefault="002E0DA8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 w:rsidR="007515A6">
      <w:rPr>
        <w:rStyle w:val="a7"/>
      </w:rPr>
      <w:instrText xml:space="preserve">PAGE </w:instrText>
    </w:r>
    <w:r>
      <w:rPr>
        <w:rStyle w:val="a7"/>
      </w:rPr>
      <w:fldChar w:fldCharType="end"/>
    </w:r>
  </w:p>
  <w:p w:rsidR="00AF5785" w:rsidRDefault="00AF5785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785" w:rsidRDefault="00AF5785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</w:p>
  <w:p w:rsidR="00AF5785" w:rsidRDefault="00AF5785">
    <w:pPr>
      <w:pStyle w:val="af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785"/>
    <w:rsid w:val="0001662A"/>
    <w:rsid w:val="002E0DA8"/>
    <w:rsid w:val="00453FD4"/>
    <w:rsid w:val="0046252C"/>
    <w:rsid w:val="00530AA4"/>
    <w:rsid w:val="007515A6"/>
    <w:rsid w:val="00A502CC"/>
    <w:rsid w:val="00AF5785"/>
    <w:rsid w:val="00B4095A"/>
    <w:rsid w:val="00B7400F"/>
    <w:rsid w:val="00BD431D"/>
    <w:rsid w:val="00DB1763"/>
    <w:rsid w:val="00F65A9E"/>
    <w:rsid w:val="00F86631"/>
    <w:rsid w:val="00F9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5785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AF578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AF578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AF578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F578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F578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AF578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rsid w:val="00AF578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AF578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5785"/>
    <w:rPr>
      <w:rFonts w:ascii="Times New Roman" w:hAnsi="Times New Roman"/>
    </w:rPr>
  </w:style>
  <w:style w:type="paragraph" w:styleId="a3">
    <w:name w:val="annotation text"/>
    <w:basedOn w:val="a"/>
    <w:link w:val="a4"/>
    <w:rsid w:val="00AF5785"/>
  </w:style>
  <w:style w:type="character" w:customStyle="1" w:styleId="a4">
    <w:name w:val="Текст примечания Знак"/>
    <w:basedOn w:val="1"/>
    <w:link w:val="a3"/>
    <w:rsid w:val="00AF5785"/>
  </w:style>
  <w:style w:type="paragraph" w:styleId="21">
    <w:name w:val="toc 2"/>
    <w:next w:val="a"/>
    <w:link w:val="22"/>
    <w:uiPriority w:val="39"/>
    <w:rsid w:val="00AF57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5785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AF5785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1"/>
    <w:link w:val="a5"/>
    <w:rsid w:val="00AF5785"/>
    <w:rPr>
      <w:b/>
      <w:sz w:val="24"/>
    </w:rPr>
  </w:style>
  <w:style w:type="paragraph" w:customStyle="1" w:styleId="12">
    <w:name w:val="Номер страницы1"/>
    <w:basedOn w:val="13"/>
    <w:link w:val="a7"/>
    <w:rsid w:val="00AF5785"/>
  </w:style>
  <w:style w:type="character" w:styleId="a7">
    <w:name w:val="page number"/>
    <w:basedOn w:val="a0"/>
    <w:link w:val="12"/>
    <w:rsid w:val="00AF5785"/>
  </w:style>
  <w:style w:type="paragraph" w:customStyle="1" w:styleId="FontStyle15">
    <w:name w:val="Font Style15"/>
    <w:link w:val="FontStyle150"/>
    <w:rsid w:val="00AF5785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sid w:val="00AF5785"/>
    <w:rPr>
      <w:rFonts w:ascii="Times New Roman" w:hAnsi="Times New Roman"/>
      <w:color w:val="000000"/>
      <w:sz w:val="26"/>
    </w:rPr>
  </w:style>
  <w:style w:type="paragraph" w:styleId="41">
    <w:name w:val="toc 4"/>
    <w:next w:val="a"/>
    <w:link w:val="42"/>
    <w:uiPriority w:val="39"/>
    <w:rsid w:val="00AF57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5785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F5785"/>
    <w:rPr>
      <w:b/>
      <w:sz w:val="28"/>
    </w:rPr>
  </w:style>
  <w:style w:type="paragraph" w:styleId="a8">
    <w:name w:val="Block Text"/>
    <w:basedOn w:val="a"/>
    <w:link w:val="a9"/>
    <w:rsid w:val="00AF5785"/>
    <w:pPr>
      <w:ind w:left="3969" w:right="-738" w:firstLine="851"/>
    </w:pPr>
    <w:rPr>
      <w:b/>
      <w:sz w:val="28"/>
    </w:rPr>
  </w:style>
  <w:style w:type="character" w:customStyle="1" w:styleId="a9">
    <w:name w:val="Цитата Знак"/>
    <w:basedOn w:val="1"/>
    <w:link w:val="a8"/>
    <w:rsid w:val="00AF5785"/>
    <w:rPr>
      <w:b/>
      <w:sz w:val="28"/>
    </w:rPr>
  </w:style>
  <w:style w:type="paragraph" w:styleId="61">
    <w:name w:val="toc 6"/>
    <w:next w:val="a"/>
    <w:link w:val="62"/>
    <w:uiPriority w:val="39"/>
    <w:rsid w:val="00AF57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F5785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AF578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F5785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rsid w:val="00AF5785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AF5785"/>
    <w:rPr>
      <w:rFonts w:ascii="Arial" w:hAnsi="Arial"/>
      <w:sz w:val="24"/>
    </w:rPr>
  </w:style>
  <w:style w:type="paragraph" w:customStyle="1" w:styleId="210">
    <w:name w:val="Основной текст 21"/>
    <w:basedOn w:val="a"/>
    <w:link w:val="211"/>
    <w:rsid w:val="00AF5785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sid w:val="00AF5785"/>
    <w:rPr>
      <w:rFonts w:ascii="Arial" w:hAnsi="Arial"/>
      <w:sz w:val="24"/>
    </w:rPr>
  </w:style>
  <w:style w:type="paragraph" w:customStyle="1" w:styleId="Endnote">
    <w:name w:val="Endnote"/>
    <w:basedOn w:val="a"/>
    <w:link w:val="Endnote0"/>
    <w:rsid w:val="00AF5785"/>
  </w:style>
  <w:style w:type="character" w:customStyle="1" w:styleId="Endnote0">
    <w:name w:val="Endnote"/>
    <w:basedOn w:val="1"/>
    <w:link w:val="Endnote"/>
    <w:rsid w:val="00AF5785"/>
  </w:style>
  <w:style w:type="character" w:customStyle="1" w:styleId="30">
    <w:name w:val="Заголовок 3 Знак"/>
    <w:basedOn w:val="1"/>
    <w:link w:val="3"/>
    <w:rsid w:val="00AF5785"/>
    <w:rPr>
      <w:b/>
      <w:sz w:val="28"/>
    </w:rPr>
  </w:style>
  <w:style w:type="paragraph" w:customStyle="1" w:styleId="14">
    <w:name w:val="Знак примечания1"/>
    <w:link w:val="aa"/>
    <w:rsid w:val="00AF5785"/>
    <w:rPr>
      <w:sz w:val="16"/>
    </w:rPr>
  </w:style>
  <w:style w:type="character" w:styleId="aa">
    <w:name w:val="annotation reference"/>
    <w:link w:val="14"/>
    <w:rsid w:val="00AF5785"/>
    <w:rPr>
      <w:sz w:val="16"/>
    </w:rPr>
  </w:style>
  <w:style w:type="paragraph" w:styleId="ab">
    <w:name w:val="Body Text"/>
    <w:basedOn w:val="a"/>
    <w:link w:val="ac"/>
    <w:rsid w:val="00AF5785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sid w:val="00AF5785"/>
    <w:rPr>
      <w:sz w:val="28"/>
    </w:rPr>
  </w:style>
  <w:style w:type="paragraph" w:customStyle="1" w:styleId="Style8">
    <w:name w:val="Style8"/>
    <w:basedOn w:val="a"/>
    <w:link w:val="Style80"/>
    <w:rsid w:val="00AF5785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sid w:val="00AF5785"/>
    <w:rPr>
      <w:sz w:val="24"/>
    </w:rPr>
  </w:style>
  <w:style w:type="paragraph" w:customStyle="1" w:styleId="ad">
    <w:name w:val="Знак"/>
    <w:basedOn w:val="a"/>
    <w:link w:val="ae"/>
    <w:rsid w:val="00AF5785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e">
    <w:name w:val="Знак"/>
    <w:basedOn w:val="1"/>
    <w:link w:val="ad"/>
    <w:rsid w:val="00AF5785"/>
    <w:rPr>
      <w:rFonts w:ascii="Arial" w:hAnsi="Arial"/>
    </w:rPr>
  </w:style>
  <w:style w:type="paragraph" w:customStyle="1" w:styleId="15">
    <w:name w:val="Знак концевой сноски1"/>
    <w:link w:val="af"/>
    <w:rsid w:val="00AF5785"/>
    <w:rPr>
      <w:vertAlign w:val="superscript"/>
    </w:rPr>
  </w:style>
  <w:style w:type="character" w:styleId="af">
    <w:name w:val="endnote reference"/>
    <w:link w:val="15"/>
    <w:rsid w:val="00AF5785"/>
    <w:rPr>
      <w:vertAlign w:val="superscript"/>
    </w:rPr>
  </w:style>
  <w:style w:type="paragraph" w:customStyle="1" w:styleId="ConsPlusTitle">
    <w:name w:val="ConsPlusTitle"/>
    <w:link w:val="ConsPlusTitle0"/>
    <w:rsid w:val="00AF578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AF5785"/>
    <w:rPr>
      <w:rFonts w:ascii="Arial" w:hAnsi="Arial"/>
      <w:b/>
    </w:rPr>
  </w:style>
  <w:style w:type="paragraph" w:customStyle="1" w:styleId="16">
    <w:name w:val="Знак Знак Знак Знак1"/>
    <w:basedOn w:val="a"/>
    <w:link w:val="17"/>
    <w:rsid w:val="00AF5785"/>
    <w:pPr>
      <w:spacing w:beforeAutospacing="1" w:afterAutospacing="1"/>
      <w:jc w:val="both"/>
    </w:pPr>
    <w:rPr>
      <w:rFonts w:ascii="Tahoma" w:hAnsi="Tahoma"/>
    </w:rPr>
  </w:style>
  <w:style w:type="character" w:customStyle="1" w:styleId="17">
    <w:name w:val="Знак Знак Знак Знак1"/>
    <w:basedOn w:val="1"/>
    <w:link w:val="16"/>
    <w:rsid w:val="00AF5785"/>
    <w:rPr>
      <w:rFonts w:ascii="Tahoma" w:hAnsi="Tahoma"/>
    </w:rPr>
  </w:style>
  <w:style w:type="paragraph" w:styleId="af0">
    <w:name w:val="annotation subject"/>
    <w:basedOn w:val="a3"/>
    <w:next w:val="a3"/>
    <w:link w:val="af1"/>
    <w:rsid w:val="00AF5785"/>
    <w:rPr>
      <w:b/>
    </w:rPr>
  </w:style>
  <w:style w:type="character" w:customStyle="1" w:styleId="af1">
    <w:name w:val="Тема примечания Знак"/>
    <w:basedOn w:val="a4"/>
    <w:link w:val="af0"/>
    <w:rsid w:val="00AF5785"/>
    <w:rPr>
      <w:b/>
    </w:rPr>
  </w:style>
  <w:style w:type="paragraph" w:customStyle="1" w:styleId="af2">
    <w:name w:val="Гипертекстовая ссылка"/>
    <w:link w:val="af3"/>
    <w:rsid w:val="00AF5785"/>
    <w:rPr>
      <w:b/>
      <w:color w:val="106BBE"/>
      <w:sz w:val="26"/>
    </w:rPr>
  </w:style>
  <w:style w:type="character" w:customStyle="1" w:styleId="af3">
    <w:name w:val="Гипертекстовая ссылка"/>
    <w:link w:val="af2"/>
    <w:rsid w:val="00AF5785"/>
    <w:rPr>
      <w:b/>
      <w:color w:val="106BBE"/>
      <w:sz w:val="26"/>
    </w:rPr>
  </w:style>
  <w:style w:type="paragraph" w:customStyle="1" w:styleId="13">
    <w:name w:val="Основной шрифт абзаца1"/>
    <w:link w:val="31"/>
    <w:rsid w:val="00AF5785"/>
  </w:style>
  <w:style w:type="paragraph" w:styleId="31">
    <w:name w:val="toc 3"/>
    <w:next w:val="a"/>
    <w:link w:val="32"/>
    <w:uiPriority w:val="39"/>
    <w:rsid w:val="00AF57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F5785"/>
    <w:rPr>
      <w:rFonts w:ascii="XO Thames" w:hAnsi="XO Thames"/>
      <w:sz w:val="28"/>
    </w:rPr>
  </w:style>
  <w:style w:type="paragraph" w:customStyle="1" w:styleId="0">
    <w:name w:val="Знак_0"/>
    <w:basedOn w:val="a"/>
    <w:link w:val="00"/>
    <w:rsid w:val="00AF5785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sid w:val="00AF5785"/>
  </w:style>
  <w:style w:type="paragraph" w:customStyle="1" w:styleId="130">
    <w:name w:val="Обычный +13 пт"/>
    <w:basedOn w:val="a"/>
    <w:link w:val="131"/>
    <w:rsid w:val="00AF5785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sid w:val="00AF5785"/>
    <w:rPr>
      <w:rFonts w:ascii="Arial" w:hAnsi="Arial"/>
      <w:sz w:val="18"/>
    </w:rPr>
  </w:style>
  <w:style w:type="paragraph" w:styleId="af4">
    <w:name w:val="List Paragraph"/>
    <w:basedOn w:val="a"/>
    <w:link w:val="af5"/>
    <w:qFormat/>
    <w:rsid w:val="00AF57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sid w:val="00AF5785"/>
    <w:rPr>
      <w:rFonts w:ascii="Calibri" w:hAnsi="Calibri"/>
      <w:sz w:val="22"/>
    </w:rPr>
  </w:style>
  <w:style w:type="paragraph" w:customStyle="1" w:styleId="snippetequal">
    <w:name w:val="snippet_equal"/>
    <w:basedOn w:val="13"/>
    <w:link w:val="snippetequal0"/>
    <w:rsid w:val="00AF5785"/>
  </w:style>
  <w:style w:type="character" w:customStyle="1" w:styleId="snippetequal0">
    <w:name w:val="snippet_equal"/>
    <w:basedOn w:val="a0"/>
    <w:link w:val="snippetequal"/>
    <w:rsid w:val="00AF5785"/>
  </w:style>
  <w:style w:type="character" w:customStyle="1" w:styleId="50">
    <w:name w:val="Заголовок 5 Знак"/>
    <w:basedOn w:val="1"/>
    <w:link w:val="5"/>
    <w:rsid w:val="00AF5785"/>
    <w:rPr>
      <w:sz w:val="28"/>
    </w:rPr>
  </w:style>
  <w:style w:type="paragraph" w:customStyle="1" w:styleId="ConsPlusCell">
    <w:name w:val="ConsPlusCell"/>
    <w:link w:val="ConsPlusCell0"/>
    <w:rsid w:val="00AF5785"/>
    <w:rPr>
      <w:rFonts w:ascii="Arial" w:hAnsi="Arial"/>
    </w:rPr>
  </w:style>
  <w:style w:type="character" w:customStyle="1" w:styleId="ConsPlusCell0">
    <w:name w:val="ConsPlusCell"/>
    <w:link w:val="ConsPlusCell"/>
    <w:rsid w:val="00AF5785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AF5785"/>
    <w:rPr>
      <w:sz w:val="24"/>
    </w:rPr>
  </w:style>
  <w:style w:type="paragraph" w:styleId="af6">
    <w:name w:val="Balloon Text"/>
    <w:basedOn w:val="a"/>
    <w:link w:val="af7"/>
    <w:rsid w:val="00AF5785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AF5785"/>
    <w:rPr>
      <w:rFonts w:ascii="Tahoma" w:hAnsi="Tahoma"/>
      <w:sz w:val="16"/>
    </w:rPr>
  </w:style>
  <w:style w:type="paragraph" w:customStyle="1" w:styleId="EmailStyle68">
    <w:name w:val="EmailStyle68"/>
    <w:link w:val="EmailStyle680"/>
    <w:rsid w:val="00AF5785"/>
    <w:rPr>
      <w:rFonts w:ascii="Arial" w:hAnsi="Arial"/>
    </w:rPr>
  </w:style>
  <w:style w:type="character" w:customStyle="1" w:styleId="EmailStyle680">
    <w:name w:val="EmailStyle68"/>
    <w:link w:val="EmailStyle68"/>
    <w:rsid w:val="00AF5785"/>
    <w:rPr>
      <w:rFonts w:ascii="Arial" w:hAnsi="Arial"/>
      <w:color w:val="000000"/>
      <w:sz w:val="20"/>
    </w:rPr>
  </w:style>
  <w:style w:type="paragraph" w:customStyle="1" w:styleId="18">
    <w:name w:val="Гиперссылка1"/>
    <w:link w:val="af8"/>
    <w:rsid w:val="00AF5785"/>
    <w:rPr>
      <w:color w:val="0000FF"/>
      <w:u w:val="single"/>
    </w:rPr>
  </w:style>
  <w:style w:type="character" w:styleId="af8">
    <w:name w:val="Hyperlink"/>
    <w:link w:val="18"/>
    <w:rsid w:val="00AF578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F5785"/>
  </w:style>
  <w:style w:type="character" w:customStyle="1" w:styleId="Footnote0">
    <w:name w:val="Footnote"/>
    <w:basedOn w:val="1"/>
    <w:link w:val="Footnote"/>
    <w:rsid w:val="00AF5785"/>
  </w:style>
  <w:style w:type="character" w:customStyle="1" w:styleId="80">
    <w:name w:val="Заголовок 8 Знак"/>
    <w:basedOn w:val="1"/>
    <w:link w:val="8"/>
    <w:rsid w:val="00AF5785"/>
    <w:rPr>
      <w:b/>
      <w:sz w:val="28"/>
    </w:rPr>
  </w:style>
  <w:style w:type="paragraph" w:styleId="19">
    <w:name w:val="toc 1"/>
    <w:next w:val="a"/>
    <w:link w:val="1a"/>
    <w:uiPriority w:val="39"/>
    <w:rsid w:val="00AF5785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AF5785"/>
    <w:rPr>
      <w:rFonts w:ascii="XO Thames" w:hAnsi="XO Thames"/>
      <w:b/>
      <w:sz w:val="28"/>
    </w:rPr>
  </w:style>
  <w:style w:type="paragraph" w:styleId="af9">
    <w:name w:val="No Spacing"/>
    <w:link w:val="afa"/>
    <w:rsid w:val="00AF5785"/>
    <w:rPr>
      <w:rFonts w:ascii="Times New Roman" w:hAnsi="Times New Roman"/>
      <w:sz w:val="24"/>
    </w:rPr>
  </w:style>
  <w:style w:type="character" w:customStyle="1" w:styleId="afa">
    <w:name w:val="Без интервала Знак"/>
    <w:link w:val="af9"/>
    <w:rsid w:val="00AF578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AF578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F578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F57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F5785"/>
    <w:rPr>
      <w:rFonts w:ascii="XO Thames" w:hAnsi="XO Thames"/>
      <w:sz w:val="28"/>
    </w:rPr>
  </w:style>
  <w:style w:type="paragraph" w:styleId="23">
    <w:name w:val="Body Text 2"/>
    <w:basedOn w:val="a"/>
    <w:link w:val="24"/>
    <w:rsid w:val="00AF5785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sid w:val="00AF5785"/>
    <w:rPr>
      <w:b/>
      <w:sz w:val="28"/>
    </w:rPr>
  </w:style>
  <w:style w:type="paragraph" w:styleId="81">
    <w:name w:val="toc 8"/>
    <w:next w:val="a"/>
    <w:link w:val="82"/>
    <w:uiPriority w:val="39"/>
    <w:rsid w:val="00AF5785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F5785"/>
    <w:rPr>
      <w:rFonts w:ascii="XO Thames" w:hAnsi="XO Thames"/>
      <w:sz w:val="28"/>
    </w:rPr>
  </w:style>
  <w:style w:type="paragraph" w:styleId="afb">
    <w:name w:val="header"/>
    <w:basedOn w:val="a"/>
    <w:link w:val="afc"/>
    <w:rsid w:val="00AF578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sid w:val="00AF5785"/>
  </w:style>
  <w:style w:type="paragraph" w:customStyle="1" w:styleId="consplusnormal">
    <w:name w:val="consplusnormal"/>
    <w:basedOn w:val="a"/>
    <w:link w:val="consplusnormal0"/>
    <w:rsid w:val="00AF5785"/>
    <w:rPr>
      <w:rFonts w:ascii="Arial" w:hAnsi="Arial"/>
    </w:rPr>
  </w:style>
  <w:style w:type="character" w:customStyle="1" w:styleId="consplusnormal0">
    <w:name w:val="consplusnormal"/>
    <w:basedOn w:val="1"/>
    <w:link w:val="consplusnormal"/>
    <w:rsid w:val="00AF5785"/>
    <w:rPr>
      <w:rFonts w:ascii="Arial" w:hAnsi="Arial"/>
    </w:rPr>
  </w:style>
  <w:style w:type="paragraph" w:customStyle="1" w:styleId="1b">
    <w:name w:val="Знак сноски1"/>
    <w:link w:val="afd"/>
    <w:rsid w:val="00AF5785"/>
    <w:rPr>
      <w:vertAlign w:val="superscript"/>
    </w:rPr>
  </w:style>
  <w:style w:type="character" w:styleId="afd">
    <w:name w:val="footnote reference"/>
    <w:link w:val="1b"/>
    <w:rsid w:val="00AF5785"/>
    <w:rPr>
      <w:vertAlign w:val="superscript"/>
    </w:rPr>
  </w:style>
  <w:style w:type="paragraph" w:styleId="51">
    <w:name w:val="toc 5"/>
    <w:next w:val="a"/>
    <w:link w:val="52"/>
    <w:uiPriority w:val="39"/>
    <w:rsid w:val="00AF57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F5785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AF5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AF5785"/>
    <w:rPr>
      <w:rFonts w:ascii="Courier New" w:hAnsi="Courier New"/>
    </w:rPr>
  </w:style>
  <w:style w:type="paragraph" w:customStyle="1" w:styleId="blk">
    <w:name w:val="blk"/>
    <w:link w:val="blk0"/>
    <w:rsid w:val="00AF5785"/>
  </w:style>
  <w:style w:type="character" w:customStyle="1" w:styleId="blk0">
    <w:name w:val="blk"/>
    <w:link w:val="blk"/>
    <w:rsid w:val="00AF5785"/>
  </w:style>
  <w:style w:type="paragraph" w:customStyle="1" w:styleId="ConsPlusNormal1">
    <w:name w:val="ConsPlusNormal"/>
    <w:link w:val="ConsPlusNormal2"/>
    <w:rsid w:val="00AF5785"/>
    <w:rPr>
      <w:rFonts w:ascii="Arial" w:hAnsi="Arial"/>
    </w:rPr>
  </w:style>
  <w:style w:type="character" w:customStyle="1" w:styleId="ConsPlusNormal2">
    <w:name w:val="ConsPlusNormal"/>
    <w:link w:val="ConsPlusNormal1"/>
    <w:rsid w:val="00AF5785"/>
    <w:rPr>
      <w:rFonts w:ascii="Arial" w:hAnsi="Arial"/>
    </w:rPr>
  </w:style>
  <w:style w:type="paragraph" w:styleId="25">
    <w:name w:val="Body Text Indent 2"/>
    <w:basedOn w:val="a"/>
    <w:link w:val="26"/>
    <w:rsid w:val="00AF5785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sid w:val="00AF5785"/>
    <w:rPr>
      <w:b/>
      <w:sz w:val="28"/>
    </w:rPr>
  </w:style>
  <w:style w:type="paragraph" w:styleId="afe">
    <w:name w:val="Subtitle"/>
    <w:next w:val="a"/>
    <w:link w:val="aff"/>
    <w:uiPriority w:val="11"/>
    <w:qFormat/>
    <w:rsid w:val="00AF5785"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sid w:val="00AF5785"/>
    <w:rPr>
      <w:rFonts w:ascii="XO Thames" w:hAnsi="XO Thames"/>
      <w:i/>
      <w:sz w:val="24"/>
    </w:rPr>
  </w:style>
  <w:style w:type="paragraph" w:styleId="aff0">
    <w:name w:val="Document Map"/>
    <w:basedOn w:val="a"/>
    <w:link w:val="aff1"/>
    <w:rsid w:val="00AF5785"/>
    <w:rPr>
      <w:rFonts w:ascii="Tahoma" w:hAnsi="Tahoma"/>
    </w:rPr>
  </w:style>
  <w:style w:type="character" w:customStyle="1" w:styleId="aff1">
    <w:name w:val="Схема документа Знак"/>
    <w:basedOn w:val="1"/>
    <w:link w:val="aff0"/>
    <w:rsid w:val="00AF5785"/>
    <w:rPr>
      <w:rFonts w:ascii="Tahoma" w:hAnsi="Tahoma"/>
    </w:rPr>
  </w:style>
  <w:style w:type="paragraph" w:customStyle="1" w:styleId="s11">
    <w:name w:val="s11"/>
    <w:link w:val="s110"/>
    <w:rsid w:val="00AF5785"/>
  </w:style>
  <w:style w:type="character" w:customStyle="1" w:styleId="s110">
    <w:name w:val="s11"/>
    <w:link w:val="s11"/>
    <w:rsid w:val="00AF5785"/>
    <w:rPr>
      <w:color w:val="000000"/>
    </w:rPr>
  </w:style>
  <w:style w:type="paragraph" w:styleId="aff2">
    <w:name w:val="Title"/>
    <w:basedOn w:val="a"/>
    <w:link w:val="aff3"/>
    <w:qFormat/>
    <w:rsid w:val="00AF5785"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Название Знак"/>
    <w:basedOn w:val="1"/>
    <w:link w:val="aff2"/>
    <w:rsid w:val="00AF5785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AF5785"/>
    <w:rPr>
      <w:b/>
      <w:sz w:val="24"/>
    </w:rPr>
  </w:style>
  <w:style w:type="character" w:customStyle="1" w:styleId="20">
    <w:name w:val="Заголовок 2 Знак"/>
    <w:basedOn w:val="1"/>
    <w:link w:val="2"/>
    <w:rsid w:val="00AF5785"/>
    <w:rPr>
      <w:b/>
      <w:sz w:val="24"/>
    </w:rPr>
  </w:style>
  <w:style w:type="paragraph" w:customStyle="1" w:styleId="ConsPlusNonformat">
    <w:name w:val="ConsPlusNonformat"/>
    <w:link w:val="ConsPlusNonformat0"/>
    <w:rsid w:val="00AF578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F5785"/>
    <w:rPr>
      <w:rFonts w:ascii="Courier New" w:hAnsi="Courier New"/>
    </w:rPr>
  </w:style>
  <w:style w:type="character" w:customStyle="1" w:styleId="60">
    <w:name w:val="Заголовок 6 Знак"/>
    <w:basedOn w:val="1"/>
    <w:link w:val="6"/>
    <w:rsid w:val="00AF5785"/>
    <w:rPr>
      <w:b/>
      <w:sz w:val="24"/>
    </w:rPr>
  </w:style>
  <w:style w:type="paragraph" w:styleId="aff4">
    <w:name w:val="caption"/>
    <w:basedOn w:val="a"/>
    <w:next w:val="a"/>
    <w:qFormat/>
    <w:rsid w:val="00453FD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27">
    <w:name w:val="Основной текст (2)_"/>
    <w:basedOn w:val="a0"/>
    <w:link w:val="28"/>
    <w:locked/>
    <w:rsid w:val="00DB1763"/>
    <w:rPr>
      <w:rFonts w:ascii="Times New Roman" w:hAnsi="Times New Roman"/>
      <w:sz w:val="26"/>
      <w:szCs w:val="26"/>
    </w:rPr>
  </w:style>
  <w:style w:type="paragraph" w:customStyle="1" w:styleId="28">
    <w:name w:val="Основной текст (2)"/>
    <w:basedOn w:val="a"/>
    <w:link w:val="27"/>
    <w:rsid w:val="00DB1763"/>
    <w:pPr>
      <w:widowControl w:val="0"/>
      <w:spacing w:after="240"/>
    </w:pPr>
    <w:rPr>
      <w:sz w:val="26"/>
      <w:szCs w:val="26"/>
    </w:rPr>
  </w:style>
  <w:style w:type="character" w:customStyle="1" w:styleId="33">
    <w:name w:val="Основной текст (3)_"/>
    <w:basedOn w:val="a0"/>
    <w:link w:val="34"/>
    <w:locked/>
    <w:rsid w:val="00DB1763"/>
    <w:rPr>
      <w:rFonts w:ascii="Times New Roman" w:hAnsi="Times New Roman"/>
      <w:i/>
      <w:iCs/>
    </w:rPr>
  </w:style>
  <w:style w:type="paragraph" w:customStyle="1" w:styleId="34">
    <w:name w:val="Основной текст (3)"/>
    <w:basedOn w:val="a"/>
    <w:link w:val="33"/>
    <w:rsid w:val="00DB1763"/>
    <w:pPr>
      <w:widowControl w:val="0"/>
      <w:spacing w:line="264" w:lineRule="auto"/>
    </w:pPr>
    <w:rPr>
      <w:i/>
      <w:iCs/>
    </w:rPr>
  </w:style>
  <w:style w:type="paragraph" w:styleId="aff5">
    <w:name w:val="footer"/>
    <w:basedOn w:val="a"/>
    <w:link w:val="aff6"/>
    <w:uiPriority w:val="99"/>
    <w:semiHidden/>
    <w:unhideWhenUsed/>
    <w:rsid w:val="00F86631"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sid w:val="00F86631"/>
    <w:rPr>
      <w:rFonts w:ascii="Times New Roman" w:hAnsi="Times New Roma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*****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6184</Words>
  <Characters>35250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2026-04-08T07:38:00Z</cp:lastPrinted>
  <dcterms:created xsi:type="dcterms:W3CDTF">2026-04-08T07:41:00Z</dcterms:created>
  <dcterms:modified xsi:type="dcterms:W3CDTF">2026-04-08T07:41:00Z</dcterms:modified>
</cp:coreProperties>
</file>