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A" w:rsidRPr="006E3E0E" w:rsidRDefault="008D37AA" w:rsidP="00F44775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8D37AA" w:rsidRPr="006E3E0E" w:rsidRDefault="008D37AA" w:rsidP="00F447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ЛОВСКОГО СЕЛЬСКОГО ПОСЕЛЕНИЯ</w:t>
      </w:r>
    </w:p>
    <w:p w:rsidR="008D37AA" w:rsidRPr="006E3E0E" w:rsidRDefault="008D37AA" w:rsidP="00F44775">
      <w:pPr>
        <w:pStyle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КАЛАЧЕВСКОГО  МУНИЦИПАЛЬНОГО  РАЙОНА</w:t>
      </w:r>
    </w:p>
    <w:p w:rsidR="008D37AA" w:rsidRPr="006E3E0E" w:rsidRDefault="008D37AA" w:rsidP="00F447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ВОЛГОГРАДСКОЙ  ОБЛАСТИ</w:t>
      </w:r>
    </w:p>
    <w:p w:rsidR="008D37AA" w:rsidRPr="006E3E0E" w:rsidRDefault="00EA003E" w:rsidP="00F447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line id="_x0000_s1032" style="position:absolute;left:0;text-align:left;flip:y;z-index:251667456" from="25.5pt,20.35pt" to="483pt,20.35pt" o:allowincell="f" strokeweight="4.5pt">
            <v:stroke linestyle="thickThin"/>
          </v:line>
        </w:pict>
      </w:r>
    </w:p>
    <w:p w:rsidR="008D37AA" w:rsidRPr="006E3E0E" w:rsidRDefault="008D37AA" w:rsidP="006E3E0E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6E3E0E" w:rsidRDefault="008D37AA" w:rsidP="00F44775">
      <w:pPr>
        <w:pStyle w:val="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D37AA" w:rsidRPr="00D5744D" w:rsidRDefault="0038034B" w:rsidP="006E3E0E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44D">
        <w:rPr>
          <w:rFonts w:ascii="Arial" w:hAnsi="Arial" w:cs="Arial"/>
          <w:color w:val="000000" w:themeColor="text1"/>
          <w:sz w:val="24"/>
          <w:szCs w:val="24"/>
        </w:rPr>
        <w:t>О</w:t>
      </w:r>
      <w:r w:rsidR="00B22CBD">
        <w:rPr>
          <w:rFonts w:ascii="Arial" w:hAnsi="Arial" w:cs="Arial"/>
          <w:color w:val="000000" w:themeColor="text1"/>
          <w:sz w:val="24"/>
          <w:szCs w:val="24"/>
        </w:rPr>
        <w:t xml:space="preserve">т </w:t>
      </w:r>
      <w:r w:rsidR="009A3880">
        <w:rPr>
          <w:rFonts w:ascii="Arial" w:hAnsi="Arial" w:cs="Arial"/>
          <w:color w:val="000000" w:themeColor="text1"/>
          <w:sz w:val="24"/>
          <w:szCs w:val="24"/>
        </w:rPr>
        <w:t xml:space="preserve">04 июня </w:t>
      </w:r>
      <w:r w:rsidR="00B22CBD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8D37AA" w:rsidRPr="00D5744D">
        <w:rPr>
          <w:rFonts w:ascii="Arial" w:hAnsi="Arial" w:cs="Arial"/>
          <w:color w:val="000000" w:themeColor="text1"/>
          <w:sz w:val="24"/>
          <w:szCs w:val="24"/>
        </w:rPr>
        <w:t xml:space="preserve"> г.   №</w:t>
      </w:r>
      <w:r w:rsidR="00F44775" w:rsidRPr="00D57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3880">
        <w:rPr>
          <w:rFonts w:ascii="Arial" w:hAnsi="Arial" w:cs="Arial"/>
          <w:color w:val="000000" w:themeColor="text1"/>
          <w:sz w:val="24"/>
          <w:szCs w:val="24"/>
        </w:rPr>
        <w:t>59</w:t>
      </w:r>
      <w:r w:rsidR="00F44775" w:rsidRPr="00D57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545C" w:rsidRDefault="0074545C" w:rsidP="006E3E0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545C" w:rsidRDefault="0074545C" w:rsidP="006E3E0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37AA" w:rsidRPr="00C61984" w:rsidRDefault="00012ECC" w:rsidP="009A38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984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Pr="00C61984">
        <w:rPr>
          <w:rFonts w:ascii="Arial" w:hAnsi="Arial" w:cs="Arial"/>
          <w:b/>
          <w:bCs/>
          <w:color w:val="000000"/>
          <w:sz w:val="24"/>
          <w:szCs w:val="24"/>
        </w:rPr>
        <w:t xml:space="preserve">постановление администрации Логовского сельского поселения Калачевского муниципального района Волгоградской области  </w:t>
      </w:r>
      <w:r w:rsidR="00867CD3" w:rsidRPr="00C61984">
        <w:rPr>
          <w:rFonts w:ascii="Arial" w:hAnsi="Arial" w:cs="Arial"/>
          <w:b/>
          <w:bCs/>
          <w:color w:val="000000"/>
          <w:sz w:val="24"/>
          <w:szCs w:val="24"/>
        </w:rPr>
        <w:t>от</w:t>
      </w:r>
      <w:r w:rsidR="00C665A9" w:rsidRPr="00C61984">
        <w:rPr>
          <w:rFonts w:ascii="Arial" w:hAnsi="Arial" w:cs="Arial"/>
          <w:b/>
          <w:bCs/>
          <w:color w:val="000000"/>
          <w:sz w:val="24"/>
          <w:szCs w:val="24"/>
        </w:rPr>
        <w:t xml:space="preserve"> 15.12.2021 № 90</w:t>
      </w:r>
      <w:r w:rsidRPr="00C61984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74545C" w:rsidRPr="00C61984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административного </w:t>
      </w:r>
      <w:r w:rsidR="0074545C" w:rsidRPr="00C61984">
        <w:rPr>
          <w:rFonts w:ascii="Arial" w:hAnsi="Arial" w:cs="Arial"/>
          <w:b/>
          <w:sz w:val="24"/>
          <w:szCs w:val="24"/>
        </w:rPr>
        <w:t xml:space="preserve"> регламента предоставления муниципальной услуги «</w:t>
      </w:r>
      <w:r w:rsidR="00C61984" w:rsidRPr="00C61984">
        <w:rPr>
          <w:rFonts w:ascii="Arial" w:hAnsi="Arial" w:cs="Arial"/>
          <w:b/>
          <w:bCs/>
          <w:color w:val="000000"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</w:t>
      </w:r>
      <w:r w:rsidR="0074545C" w:rsidRPr="00C61984">
        <w:rPr>
          <w:rFonts w:ascii="Arial" w:hAnsi="Arial" w:cs="Arial"/>
          <w:b/>
          <w:sz w:val="24"/>
          <w:szCs w:val="24"/>
        </w:rPr>
        <w:t>»</w:t>
      </w:r>
    </w:p>
    <w:p w:rsidR="0074545C" w:rsidRPr="00C61984" w:rsidRDefault="0074545C" w:rsidP="006E3E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545C" w:rsidRPr="00FF6921" w:rsidRDefault="00012ECC" w:rsidP="0074545C">
      <w:pPr>
        <w:pStyle w:val="af0"/>
        <w:ind w:firstLine="720"/>
        <w:rPr>
          <w:rFonts w:ascii="Arial" w:hAnsi="Arial" w:cs="Arial"/>
          <w:bCs/>
          <w:sz w:val="24"/>
          <w:szCs w:val="24"/>
        </w:rPr>
      </w:pPr>
      <w:r w:rsidRPr="00FF6921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02.02.2024 </w:t>
      </w:r>
      <w:r w:rsidR="00867CD3" w:rsidRPr="00FF6921">
        <w:rPr>
          <w:rFonts w:ascii="Arial" w:hAnsi="Arial" w:cs="Arial"/>
          <w:sz w:val="24"/>
          <w:szCs w:val="24"/>
        </w:rPr>
        <w:t>№</w:t>
      </w:r>
      <w:r w:rsidRPr="00FF6921">
        <w:rPr>
          <w:rFonts w:ascii="Arial" w:hAnsi="Arial" w:cs="Arial"/>
          <w:sz w:val="24"/>
          <w:szCs w:val="24"/>
        </w:rPr>
        <w:t xml:space="preserve"> 102 </w:t>
      </w:r>
      <w:r w:rsidR="00867CD3" w:rsidRPr="00FF6921">
        <w:rPr>
          <w:rFonts w:ascii="Arial" w:hAnsi="Arial" w:cs="Arial"/>
          <w:sz w:val="24"/>
          <w:szCs w:val="24"/>
        </w:rPr>
        <w:t>«</w:t>
      </w:r>
      <w:r w:rsidRPr="00FF6921">
        <w:rPr>
          <w:rFonts w:ascii="Arial" w:hAnsi="Arial" w:cs="Arial"/>
          <w:sz w:val="24"/>
          <w:szCs w:val="24"/>
        </w:rPr>
        <w:t xml:space="preserve">О внесении изменений в постановление Правительства Российской Федерации от 9 апреля 2022 г. </w:t>
      </w:r>
      <w:r w:rsidR="00867CD3" w:rsidRPr="00FF6921">
        <w:rPr>
          <w:rFonts w:ascii="Arial" w:hAnsi="Arial" w:cs="Arial"/>
          <w:sz w:val="24"/>
          <w:szCs w:val="24"/>
        </w:rPr>
        <w:t xml:space="preserve">№ </w:t>
      </w:r>
      <w:r w:rsidRPr="00FF6921">
        <w:rPr>
          <w:rFonts w:ascii="Arial" w:hAnsi="Arial" w:cs="Arial"/>
          <w:sz w:val="24"/>
          <w:szCs w:val="24"/>
        </w:rPr>
        <w:t>629</w:t>
      </w:r>
      <w:r w:rsidR="00867CD3" w:rsidRPr="00FF6921">
        <w:rPr>
          <w:rFonts w:ascii="Arial" w:hAnsi="Arial" w:cs="Arial"/>
          <w:sz w:val="24"/>
          <w:szCs w:val="24"/>
        </w:rPr>
        <w:t>»</w:t>
      </w:r>
      <w:r w:rsidRPr="00FF6921">
        <w:rPr>
          <w:rFonts w:ascii="Arial" w:hAnsi="Arial" w:cs="Arial"/>
          <w:sz w:val="24"/>
          <w:szCs w:val="24"/>
        </w:rPr>
        <w:t>,</w:t>
      </w:r>
      <w:r w:rsidR="00867CD3" w:rsidRPr="00FF6921">
        <w:rPr>
          <w:rFonts w:ascii="Arial" w:hAnsi="Arial" w:cs="Arial"/>
          <w:sz w:val="24"/>
          <w:szCs w:val="24"/>
        </w:rPr>
        <w:t xml:space="preserve"> </w:t>
      </w:r>
      <w:r w:rsidR="0074545C" w:rsidRPr="00FF6921">
        <w:rPr>
          <w:rFonts w:ascii="Arial" w:hAnsi="Arial" w:cs="Arial"/>
          <w:bCs/>
          <w:sz w:val="24"/>
          <w:szCs w:val="24"/>
        </w:rPr>
        <w:t>руководствуясь Уставом Логовского сельского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8D37AA" w:rsidRPr="00FF6921" w:rsidRDefault="008D37AA" w:rsidP="006E3E0E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pacing w:val="15"/>
          <w:sz w:val="24"/>
          <w:szCs w:val="24"/>
        </w:rPr>
      </w:pPr>
    </w:p>
    <w:p w:rsidR="008D37AA" w:rsidRPr="00FF6921" w:rsidRDefault="00DD1406" w:rsidP="006E3E0E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FF6921">
        <w:rPr>
          <w:rFonts w:ascii="Arial" w:hAnsi="Arial" w:cs="Arial"/>
          <w:b/>
          <w:color w:val="000000" w:themeColor="text1"/>
          <w:spacing w:val="15"/>
          <w:sz w:val="24"/>
          <w:szCs w:val="24"/>
        </w:rPr>
        <w:t>ПОСТАНОВЯЕТ</w:t>
      </w:r>
      <w:r w:rsidR="008D37AA" w:rsidRPr="00FF6921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:</w:t>
      </w:r>
    </w:p>
    <w:p w:rsidR="00267C66" w:rsidRPr="009A3880" w:rsidRDefault="00267C66" w:rsidP="0074545C">
      <w:pPr>
        <w:pStyle w:val="ConsPlusCell"/>
        <w:ind w:firstLine="567"/>
        <w:jc w:val="both"/>
        <w:rPr>
          <w:sz w:val="24"/>
          <w:szCs w:val="24"/>
        </w:rPr>
      </w:pPr>
    </w:p>
    <w:p w:rsidR="00C61984" w:rsidRPr="009A3880" w:rsidRDefault="0074545C" w:rsidP="00C61984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color w:val="000000" w:themeColor="text1"/>
          <w:sz w:val="24"/>
          <w:szCs w:val="24"/>
        </w:rPr>
        <w:t>1.</w:t>
      </w:r>
      <w:r w:rsidR="00012ECC" w:rsidRPr="009A3880">
        <w:rPr>
          <w:color w:val="000000" w:themeColor="text1"/>
          <w:sz w:val="24"/>
          <w:szCs w:val="24"/>
        </w:rPr>
        <w:t xml:space="preserve"> Внести в административный регламент предоставления муниципальной услуги </w:t>
      </w:r>
      <w:r w:rsidRPr="009A3880">
        <w:rPr>
          <w:color w:val="000000" w:themeColor="text1"/>
          <w:sz w:val="24"/>
          <w:szCs w:val="24"/>
        </w:rPr>
        <w:t>«</w:t>
      </w:r>
      <w:r w:rsidR="00C61984" w:rsidRPr="009A3880">
        <w:rPr>
          <w:bCs/>
          <w:color w:val="000000"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</w:t>
      </w:r>
      <w:r w:rsidRPr="009A3880">
        <w:rPr>
          <w:color w:val="000000" w:themeColor="text1"/>
          <w:sz w:val="24"/>
          <w:szCs w:val="24"/>
        </w:rPr>
        <w:t>»</w:t>
      </w:r>
      <w:r w:rsidR="00012ECC" w:rsidRPr="009A3880">
        <w:rPr>
          <w:color w:val="000000" w:themeColor="text1"/>
          <w:sz w:val="24"/>
          <w:szCs w:val="24"/>
        </w:rPr>
        <w:t xml:space="preserve"> утвержденный постановлением администрации Логовского  сельского поселения </w:t>
      </w:r>
      <w:r w:rsidR="00867CD3" w:rsidRPr="009A3880">
        <w:rPr>
          <w:color w:val="000000" w:themeColor="text1"/>
          <w:sz w:val="24"/>
          <w:szCs w:val="24"/>
        </w:rPr>
        <w:t xml:space="preserve">Калачевского муниципального района Волгоградской области от </w:t>
      </w:r>
      <w:r w:rsidR="00C61984" w:rsidRPr="009A3880">
        <w:rPr>
          <w:color w:val="000000" w:themeColor="text1"/>
          <w:sz w:val="24"/>
          <w:szCs w:val="24"/>
        </w:rPr>
        <w:t>15.12.2021 № 90</w:t>
      </w:r>
      <w:r w:rsidR="00867CD3" w:rsidRPr="009A3880">
        <w:rPr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61984" w:rsidRPr="009A3880">
        <w:rPr>
          <w:bCs/>
          <w:color w:val="000000"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</w:t>
      </w:r>
      <w:r w:rsidR="00867CD3" w:rsidRPr="009A3880">
        <w:rPr>
          <w:color w:val="000000" w:themeColor="text1"/>
          <w:sz w:val="24"/>
          <w:szCs w:val="24"/>
        </w:rPr>
        <w:t>»,</w:t>
      </w:r>
      <w:r w:rsidR="00012ECC" w:rsidRPr="009A3880">
        <w:rPr>
          <w:color w:val="000000" w:themeColor="text1"/>
          <w:sz w:val="24"/>
          <w:szCs w:val="24"/>
        </w:rPr>
        <w:t xml:space="preserve"> следующие изменения</w:t>
      </w:r>
      <w:r w:rsidR="00867CD3" w:rsidRPr="009A3880">
        <w:rPr>
          <w:color w:val="000000" w:themeColor="text1"/>
          <w:sz w:val="24"/>
          <w:szCs w:val="24"/>
        </w:rPr>
        <w:t>:</w:t>
      </w:r>
    </w:p>
    <w:p w:rsidR="00C61984" w:rsidRPr="009A3880" w:rsidRDefault="00C61984" w:rsidP="00C61984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rFonts w:eastAsia="Calibri"/>
          <w:color w:val="000000" w:themeColor="text1"/>
          <w:sz w:val="24"/>
          <w:szCs w:val="24"/>
        </w:rPr>
        <w:t>1.1.</w:t>
      </w:r>
      <w:r w:rsidRPr="009A3880">
        <w:rPr>
          <w:color w:val="000000" w:themeColor="text1"/>
          <w:sz w:val="24"/>
          <w:szCs w:val="24"/>
        </w:rPr>
        <w:t xml:space="preserve"> дополнить пунктом 2.4.3 следующей редакции:</w:t>
      </w:r>
    </w:p>
    <w:p w:rsidR="00C61984" w:rsidRPr="009A3880" w:rsidRDefault="00C61984" w:rsidP="00C61984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color w:val="000000" w:themeColor="text1"/>
          <w:sz w:val="24"/>
          <w:szCs w:val="24"/>
        </w:rPr>
        <w:t>«2.4.3.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 w:rsidR="00C61984" w:rsidRPr="009A3880" w:rsidRDefault="00C61984" w:rsidP="00FF6921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color w:val="000000" w:themeColor="text1"/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услуги.».</w:t>
      </w:r>
    </w:p>
    <w:p w:rsidR="00FF6921" w:rsidRPr="009A3880" w:rsidRDefault="00FF6921" w:rsidP="00FF6921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color w:val="000000" w:themeColor="text1"/>
          <w:sz w:val="24"/>
          <w:szCs w:val="24"/>
        </w:rPr>
        <w:t>2.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 в сети «Инт</w:t>
      </w:r>
      <w:r w:rsidR="00C61984" w:rsidRPr="009A3880">
        <w:rPr>
          <w:color w:val="000000" w:themeColor="text1"/>
          <w:sz w:val="24"/>
          <w:szCs w:val="24"/>
        </w:rPr>
        <w:t>е</w:t>
      </w:r>
      <w:r w:rsidRPr="009A3880">
        <w:rPr>
          <w:color w:val="000000" w:themeColor="text1"/>
          <w:sz w:val="24"/>
          <w:szCs w:val="24"/>
        </w:rPr>
        <w:t xml:space="preserve">рнет» </w:t>
      </w:r>
      <w:hyperlink r:id="rId7" w:history="1">
        <w:r w:rsidRPr="009A3880">
          <w:rPr>
            <w:rStyle w:val="af4"/>
            <w:color w:val="000000" w:themeColor="text1"/>
            <w:sz w:val="24"/>
            <w:szCs w:val="24"/>
          </w:rPr>
          <w:t>http://adm</w:t>
        </w:r>
        <w:r w:rsidRPr="009A3880">
          <w:rPr>
            <w:rStyle w:val="af4"/>
            <w:color w:val="000000" w:themeColor="text1"/>
            <w:sz w:val="24"/>
            <w:szCs w:val="24"/>
            <w:lang w:val="en-US"/>
          </w:rPr>
          <w:t>logovskaya</w:t>
        </w:r>
        <w:r w:rsidRPr="009A3880">
          <w:rPr>
            <w:rStyle w:val="af4"/>
            <w:color w:val="000000" w:themeColor="text1"/>
            <w:sz w:val="24"/>
            <w:szCs w:val="24"/>
          </w:rPr>
          <w:t>.ru</w:t>
        </w:r>
      </w:hyperlink>
      <w:r w:rsidRPr="009A3880">
        <w:rPr>
          <w:color w:val="000000" w:themeColor="text1"/>
          <w:sz w:val="24"/>
          <w:szCs w:val="24"/>
        </w:rPr>
        <w:t>.</w:t>
      </w:r>
    </w:p>
    <w:p w:rsidR="00FF6921" w:rsidRPr="009A3880" w:rsidRDefault="00FF6921" w:rsidP="00FF6921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9A3880">
        <w:rPr>
          <w:color w:val="000000" w:themeColor="text1"/>
          <w:sz w:val="24"/>
          <w:szCs w:val="24"/>
        </w:rPr>
        <w:lastRenderedPageBreak/>
        <w:t>3. Контроль над  исполнением настоящего постановления  оставляю за собой.</w:t>
      </w:r>
    </w:p>
    <w:p w:rsidR="00FF6921" w:rsidRPr="00BC7D30" w:rsidRDefault="00FF6921" w:rsidP="00FF69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6921" w:rsidRPr="00BC7D30" w:rsidRDefault="00FF6921" w:rsidP="009A388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C7D30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Логовского </w:t>
      </w:r>
    </w:p>
    <w:p w:rsidR="00FF6921" w:rsidRPr="00BC7D30" w:rsidRDefault="00FF6921" w:rsidP="009A388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7D30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                                                                                Е.А.Федотов</w:t>
      </w:r>
    </w:p>
    <w:p w:rsidR="00884EB8" w:rsidRPr="006E3E0E" w:rsidRDefault="00884EB8" w:rsidP="009A388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9A388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9A388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6286" w:rsidRDefault="00506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506286" w:rsidSect="00570D06">
      <w:footerReference w:type="default" r:id="rId8"/>
      <w:pgSz w:w="11909" w:h="16834"/>
      <w:pgMar w:top="720" w:right="782" w:bottom="357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39" w:rsidRDefault="00185539" w:rsidP="003123EC">
      <w:pPr>
        <w:spacing w:after="0" w:line="240" w:lineRule="auto"/>
      </w:pPr>
      <w:r>
        <w:separator/>
      </w:r>
    </w:p>
  </w:endnote>
  <w:endnote w:type="continuationSeparator" w:id="1">
    <w:p w:rsidR="00185539" w:rsidRDefault="00185539" w:rsidP="0031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BD" w:rsidRDefault="00B22CBD">
    <w:pPr>
      <w:pStyle w:val="Style1"/>
      <w:widowControl/>
      <w:spacing w:line="240" w:lineRule="auto"/>
      <w:ind w:left="3970" w:right="-96"/>
      <w:rPr>
        <w:rStyle w:val="FontStyle3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39" w:rsidRDefault="00185539" w:rsidP="003123EC">
      <w:pPr>
        <w:spacing w:after="0" w:line="240" w:lineRule="auto"/>
      </w:pPr>
      <w:r>
        <w:separator/>
      </w:r>
    </w:p>
  </w:footnote>
  <w:footnote w:type="continuationSeparator" w:id="1">
    <w:p w:rsidR="00185539" w:rsidRDefault="00185539" w:rsidP="0031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228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0763A"/>
    <w:multiLevelType w:val="hybridMultilevel"/>
    <w:tmpl w:val="03E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C05"/>
    <w:multiLevelType w:val="multilevel"/>
    <w:tmpl w:val="33745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D153DDA"/>
    <w:multiLevelType w:val="hybridMultilevel"/>
    <w:tmpl w:val="3BA6B93A"/>
    <w:lvl w:ilvl="0" w:tplc="9CF84A9A">
      <w:numFmt w:val="bullet"/>
      <w:lvlText w:val="-"/>
      <w:lvlJc w:val="left"/>
      <w:pPr>
        <w:ind w:left="34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81E50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3DE4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E7A770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C4413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812863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C0E8CD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24C237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24E7C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172F03"/>
    <w:multiLevelType w:val="singleLevel"/>
    <w:tmpl w:val="76341714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CF26716"/>
    <w:multiLevelType w:val="singleLevel"/>
    <w:tmpl w:val="2B6C47B2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9B33534"/>
    <w:multiLevelType w:val="singleLevel"/>
    <w:tmpl w:val="A7D07994"/>
    <w:lvl w:ilvl="0">
      <w:start w:val="6"/>
      <w:numFmt w:val="decimal"/>
      <w:lvlText w:val="4.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75B57360"/>
    <w:multiLevelType w:val="multilevel"/>
    <w:tmpl w:val="35521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7D0E5885"/>
    <w:multiLevelType w:val="singleLevel"/>
    <w:tmpl w:val="41B4FB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F5F3E0E"/>
    <w:multiLevelType w:val="singleLevel"/>
    <w:tmpl w:val="AE903E28"/>
    <w:lvl w:ilvl="0">
      <w:start w:val="8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097"/>
    <w:rsid w:val="000105E8"/>
    <w:rsid w:val="00012ECC"/>
    <w:rsid w:val="00116CF1"/>
    <w:rsid w:val="00143CD1"/>
    <w:rsid w:val="00155573"/>
    <w:rsid w:val="00174F91"/>
    <w:rsid w:val="001822A0"/>
    <w:rsid w:val="00185539"/>
    <w:rsid w:val="001B5666"/>
    <w:rsid w:val="001E2B39"/>
    <w:rsid w:val="00212733"/>
    <w:rsid w:val="002614CC"/>
    <w:rsid w:val="00267C66"/>
    <w:rsid w:val="00290A5D"/>
    <w:rsid w:val="002A6534"/>
    <w:rsid w:val="002D530B"/>
    <w:rsid w:val="00302639"/>
    <w:rsid w:val="003033F6"/>
    <w:rsid w:val="003123EC"/>
    <w:rsid w:val="003367A6"/>
    <w:rsid w:val="0038034B"/>
    <w:rsid w:val="003839A0"/>
    <w:rsid w:val="003C21CE"/>
    <w:rsid w:val="003F4670"/>
    <w:rsid w:val="00422C39"/>
    <w:rsid w:val="00474AB0"/>
    <w:rsid w:val="004B716F"/>
    <w:rsid w:val="004F60E0"/>
    <w:rsid w:val="00506286"/>
    <w:rsid w:val="00570D06"/>
    <w:rsid w:val="00594479"/>
    <w:rsid w:val="0064475A"/>
    <w:rsid w:val="006644E8"/>
    <w:rsid w:val="00665647"/>
    <w:rsid w:val="006D6246"/>
    <w:rsid w:val="006D7C0E"/>
    <w:rsid w:val="006E3E0E"/>
    <w:rsid w:val="0070107F"/>
    <w:rsid w:val="007137F4"/>
    <w:rsid w:val="007262AD"/>
    <w:rsid w:val="0074545C"/>
    <w:rsid w:val="007824A6"/>
    <w:rsid w:val="007F2ADF"/>
    <w:rsid w:val="0082098D"/>
    <w:rsid w:val="00851A4B"/>
    <w:rsid w:val="00867CD3"/>
    <w:rsid w:val="0088426B"/>
    <w:rsid w:val="00884EB8"/>
    <w:rsid w:val="008C07C5"/>
    <w:rsid w:val="008D37AA"/>
    <w:rsid w:val="00952B1E"/>
    <w:rsid w:val="00953BAF"/>
    <w:rsid w:val="00961189"/>
    <w:rsid w:val="009A3880"/>
    <w:rsid w:val="009B0B36"/>
    <w:rsid w:val="009B4F25"/>
    <w:rsid w:val="00A00183"/>
    <w:rsid w:val="00A170A0"/>
    <w:rsid w:val="00A21212"/>
    <w:rsid w:val="00A223B2"/>
    <w:rsid w:val="00A61055"/>
    <w:rsid w:val="00A67EFA"/>
    <w:rsid w:val="00AE00BD"/>
    <w:rsid w:val="00B22CBD"/>
    <w:rsid w:val="00B67DD9"/>
    <w:rsid w:val="00BA4D24"/>
    <w:rsid w:val="00BB4378"/>
    <w:rsid w:val="00BF79A9"/>
    <w:rsid w:val="00C61984"/>
    <w:rsid w:val="00C63427"/>
    <w:rsid w:val="00C6455C"/>
    <w:rsid w:val="00C665A9"/>
    <w:rsid w:val="00C815F9"/>
    <w:rsid w:val="00C92DDB"/>
    <w:rsid w:val="00C9423F"/>
    <w:rsid w:val="00D5744D"/>
    <w:rsid w:val="00DC0BC6"/>
    <w:rsid w:val="00DD1406"/>
    <w:rsid w:val="00DE6B51"/>
    <w:rsid w:val="00DF4DD5"/>
    <w:rsid w:val="00E26107"/>
    <w:rsid w:val="00E53079"/>
    <w:rsid w:val="00E714C4"/>
    <w:rsid w:val="00E8102D"/>
    <w:rsid w:val="00E907A5"/>
    <w:rsid w:val="00E94C22"/>
    <w:rsid w:val="00EA003E"/>
    <w:rsid w:val="00EA33BF"/>
    <w:rsid w:val="00EF5D0B"/>
    <w:rsid w:val="00F15ECD"/>
    <w:rsid w:val="00F44775"/>
    <w:rsid w:val="00F924B1"/>
    <w:rsid w:val="00F9428C"/>
    <w:rsid w:val="00FC1097"/>
    <w:rsid w:val="00FF1B6E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D06"/>
  </w:style>
  <w:style w:type="paragraph" w:styleId="1">
    <w:name w:val="heading 1"/>
    <w:basedOn w:val="a0"/>
    <w:next w:val="a0"/>
    <w:link w:val="10"/>
    <w:qFormat/>
    <w:rsid w:val="00884E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qFormat/>
    <w:rsid w:val="00FC10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FC1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884E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884EB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884EB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884EB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FC109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10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FC109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1"/>
    <w:link w:val="8"/>
    <w:rsid w:val="00FC109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0"/>
    <w:link w:val="a5"/>
    <w:rsid w:val="00FC10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FC10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C10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FC1097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3026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1A4B"/>
    <w:pPr>
      <w:numPr>
        <w:numId w:val="1"/>
      </w:numPr>
      <w:contextualSpacing/>
    </w:pPr>
  </w:style>
  <w:style w:type="paragraph" w:styleId="a6">
    <w:name w:val="List Paragraph"/>
    <w:basedOn w:val="a0"/>
    <w:uiPriority w:val="1"/>
    <w:qFormat/>
    <w:rsid w:val="00851A4B"/>
    <w:pPr>
      <w:ind w:left="720"/>
      <w:contextualSpacing/>
    </w:pPr>
  </w:style>
  <w:style w:type="paragraph" w:customStyle="1" w:styleId="Style1">
    <w:name w:val="Style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5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475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hanging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8D37A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4">
    <w:name w:val="Font Style34"/>
    <w:basedOn w:val="a1"/>
    <w:uiPriority w:val="99"/>
    <w:rsid w:val="008D3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5">
    <w:name w:val="Font Style35"/>
    <w:basedOn w:val="a1"/>
    <w:uiPriority w:val="99"/>
    <w:rsid w:val="008D37AA"/>
    <w:rPr>
      <w:rFonts w:ascii="Times New Roman" w:hAnsi="Times New Roman" w:cs="Times New Roman"/>
      <w:sz w:val="34"/>
      <w:szCs w:val="34"/>
    </w:rPr>
  </w:style>
  <w:style w:type="character" w:customStyle="1" w:styleId="FontStyle36">
    <w:name w:val="Font Style36"/>
    <w:basedOn w:val="a1"/>
    <w:uiPriority w:val="99"/>
    <w:rsid w:val="008D37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basedOn w:val="a1"/>
    <w:uiPriority w:val="99"/>
    <w:rsid w:val="008D37A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8D37A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9">
    <w:name w:val="Font Style39"/>
    <w:basedOn w:val="a1"/>
    <w:uiPriority w:val="99"/>
    <w:rsid w:val="008D37AA"/>
    <w:rPr>
      <w:rFonts w:ascii="Times New Roman" w:hAnsi="Times New Roman" w:cs="Times New Roman"/>
      <w:i/>
      <w:iCs/>
      <w:spacing w:val="100"/>
      <w:sz w:val="16"/>
      <w:szCs w:val="16"/>
    </w:rPr>
  </w:style>
  <w:style w:type="character" w:customStyle="1" w:styleId="FontStyle41">
    <w:name w:val="Font Style41"/>
    <w:basedOn w:val="a1"/>
    <w:uiPriority w:val="99"/>
    <w:rsid w:val="008D37AA"/>
    <w:rPr>
      <w:rFonts w:ascii="Franklin Gothic Demi Cond" w:hAnsi="Franklin Gothic Demi Cond" w:cs="Franklin Gothic Demi Cond"/>
      <w:spacing w:val="-10"/>
      <w:sz w:val="20"/>
      <w:szCs w:val="20"/>
    </w:rPr>
  </w:style>
  <w:style w:type="character" w:customStyle="1" w:styleId="FontStyle46">
    <w:name w:val="Font Style46"/>
    <w:basedOn w:val="a1"/>
    <w:uiPriority w:val="99"/>
    <w:rsid w:val="008D37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D37AA"/>
    <w:rPr>
      <w:rFonts w:ascii="Franklin Gothic Demi Cond" w:hAnsi="Franklin Gothic Demi Cond" w:cs="Franklin Gothic Demi Cond"/>
      <w:sz w:val="18"/>
      <w:szCs w:val="18"/>
    </w:rPr>
  </w:style>
  <w:style w:type="paragraph" w:styleId="a7">
    <w:name w:val="Balloon Text"/>
    <w:basedOn w:val="a0"/>
    <w:link w:val="a8"/>
    <w:semiHidden/>
    <w:unhideWhenUsed/>
    <w:rsid w:val="008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8D3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38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0"/>
    <w:link w:val="aa"/>
    <w:semiHidden/>
    <w:unhideWhenUsed/>
    <w:rsid w:val="003839A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semiHidden/>
    <w:rsid w:val="003839A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1"/>
    <w:semiHidden/>
    <w:unhideWhenUsed/>
    <w:rsid w:val="003839A0"/>
    <w:rPr>
      <w:vertAlign w:val="superscript"/>
    </w:rPr>
  </w:style>
  <w:style w:type="paragraph" w:styleId="ac">
    <w:name w:val="header"/>
    <w:basedOn w:val="a0"/>
    <w:link w:val="ad"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67DD9"/>
  </w:style>
  <w:style w:type="paragraph" w:styleId="ae">
    <w:name w:val="footer"/>
    <w:basedOn w:val="a0"/>
    <w:link w:val="af"/>
    <w:uiPriority w:val="99"/>
    <w:semiHidden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B67DD9"/>
  </w:style>
  <w:style w:type="character" w:customStyle="1" w:styleId="10">
    <w:name w:val="Заголовок 1 Знак"/>
    <w:basedOn w:val="a1"/>
    <w:link w:val="1"/>
    <w:rsid w:val="00884E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884EB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0"/>
    <w:link w:val="af1"/>
    <w:rsid w:val="00884E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1"/>
    <w:link w:val="af0"/>
    <w:rsid w:val="00884EB8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0"/>
    <w:rsid w:val="00884EB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rsid w:val="00884EB8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0"/>
    <w:link w:val="24"/>
    <w:rsid w:val="00884EB8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884E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84EB8"/>
    <w:rPr>
      <w:rFonts w:ascii="Calibri" w:eastAsia="Times New Roman" w:hAnsi="Calibri" w:cs="Calibri"/>
      <w:szCs w:val="20"/>
    </w:rPr>
  </w:style>
  <w:style w:type="character" w:styleId="af3">
    <w:name w:val="page number"/>
    <w:basedOn w:val="a1"/>
    <w:rsid w:val="00884EB8"/>
  </w:style>
  <w:style w:type="paragraph" w:customStyle="1" w:styleId="210">
    <w:name w:val="Основной текст 21"/>
    <w:basedOn w:val="a0"/>
    <w:rsid w:val="00884EB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4">
    <w:name w:val="Hyperlink"/>
    <w:uiPriority w:val="99"/>
    <w:rsid w:val="00884EB8"/>
    <w:rPr>
      <w:color w:val="0000FF"/>
      <w:u w:val="single"/>
    </w:rPr>
  </w:style>
  <w:style w:type="paragraph" w:styleId="af5">
    <w:name w:val="Title"/>
    <w:basedOn w:val="a0"/>
    <w:link w:val="af6"/>
    <w:qFormat/>
    <w:rsid w:val="00884EB8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6">
    <w:name w:val="Название Знак"/>
    <w:basedOn w:val="a1"/>
    <w:link w:val="af5"/>
    <w:rsid w:val="00884EB8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0"/>
    <w:link w:val="130"/>
    <w:rsid w:val="00884E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884EB8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0"/>
    <w:rsid w:val="00884EB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rsid w:val="00884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84E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884EB8"/>
    <w:rPr>
      <w:rFonts w:cs="Times New Roman"/>
      <w:color w:val="000000"/>
    </w:rPr>
  </w:style>
  <w:style w:type="character" w:customStyle="1" w:styleId="snippetequal">
    <w:name w:val="snippet_equal"/>
    <w:basedOn w:val="a1"/>
    <w:rsid w:val="00884EB8"/>
  </w:style>
  <w:style w:type="character" w:customStyle="1" w:styleId="blk">
    <w:name w:val="blk"/>
    <w:rsid w:val="00884EB8"/>
  </w:style>
  <w:style w:type="character" w:customStyle="1" w:styleId="af7">
    <w:name w:val="Гипертекстовая ссылка"/>
    <w:rsid w:val="00884EB8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0"/>
    <w:rsid w:val="00884E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8">
    <w:name w:val="No Spacing"/>
    <w:qFormat/>
    <w:rsid w:val="0088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0"/>
    <w:rsid w:val="00884E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84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0"/>
    <w:rsid w:val="00884EB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884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endnote text"/>
    <w:basedOn w:val="a0"/>
    <w:link w:val="afb"/>
    <w:semiHidden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semiHidden/>
    <w:rsid w:val="00884EB8"/>
    <w:rPr>
      <w:vertAlign w:val="superscript"/>
    </w:rPr>
  </w:style>
  <w:style w:type="paragraph" w:styleId="afd">
    <w:name w:val="Document Map"/>
    <w:basedOn w:val="a0"/>
    <w:link w:val="afe"/>
    <w:semiHidden/>
    <w:rsid w:val="00884E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semiHidden/>
    <w:rsid w:val="00884EB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EmailStyle68">
    <w:name w:val="EmailStyle68"/>
    <w:semiHidden/>
    <w:rsid w:val="00884EB8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884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84EB8"/>
    <w:rPr>
      <w:rFonts w:ascii="Courier New" w:eastAsia="Times New Roman" w:hAnsi="Courier New" w:cs="Courier New"/>
      <w:sz w:val="20"/>
      <w:szCs w:val="20"/>
    </w:rPr>
  </w:style>
  <w:style w:type="character" w:styleId="aff">
    <w:name w:val="annotation reference"/>
    <w:uiPriority w:val="99"/>
    <w:semiHidden/>
    <w:unhideWhenUsed/>
    <w:rsid w:val="00884EB8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84EB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84EB8"/>
    <w:rPr>
      <w:b/>
      <w:bCs/>
    </w:rPr>
  </w:style>
  <w:style w:type="paragraph" w:customStyle="1" w:styleId="12">
    <w:name w:val="Без интервала1"/>
    <w:rsid w:val="0074545C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f4">
    <w:name w:val="Normal (Web)"/>
    <w:basedOn w:val="a0"/>
    <w:uiPriority w:val="99"/>
    <w:unhideWhenUsed/>
    <w:rsid w:val="0050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Strong"/>
    <w:basedOn w:val="a1"/>
    <w:uiPriority w:val="22"/>
    <w:qFormat/>
    <w:rsid w:val="00506286"/>
    <w:rPr>
      <w:b/>
      <w:bCs/>
    </w:rPr>
  </w:style>
  <w:style w:type="character" w:customStyle="1" w:styleId="FootnoteAnchor">
    <w:name w:val="Footnote Anchor"/>
    <w:rsid w:val="00FF6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log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2024-06-28T06:52:00Z</cp:lastPrinted>
  <dcterms:created xsi:type="dcterms:W3CDTF">2024-06-28T06:53:00Z</dcterms:created>
  <dcterms:modified xsi:type="dcterms:W3CDTF">2024-06-28T06:53:00Z</dcterms:modified>
</cp:coreProperties>
</file>