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5A" w:rsidRDefault="00674A5A" w:rsidP="00674A5A">
      <w:pPr>
        <w:pStyle w:val="3"/>
        <w:tabs>
          <w:tab w:val="left" w:pos="7320"/>
        </w:tabs>
        <w:spacing w:before="0" w:after="0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AE4A7D" w:rsidP="00AE4A7D">
      <w:pPr>
        <w:pStyle w:val="3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ЛОГОВСКОГО СЕЛЬСКОГО ПОСЕЛЕНИЯ</w:t>
      </w:r>
    </w:p>
    <w:p w:rsidR="00AE4A7D" w:rsidRPr="00674A5A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КАЛАЧЁВСКОГО  МУНИЦИПАЛЬНОГО РАЙОНА</w:t>
      </w:r>
    </w:p>
    <w:p w:rsidR="00AE4A7D" w:rsidRPr="00674A5A" w:rsidRDefault="00AE4A7D" w:rsidP="00AE4A7D">
      <w:pPr>
        <w:pStyle w:val="5"/>
        <w:spacing w:before="0" w:after="0"/>
        <w:jc w:val="center"/>
        <w:rPr>
          <w:rFonts w:ascii="Arial" w:hAnsi="Arial" w:cs="Arial"/>
          <w:i w:val="0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i w:val="0"/>
          <w:color w:val="000000" w:themeColor="text1"/>
          <w:sz w:val="24"/>
          <w:szCs w:val="24"/>
        </w:rPr>
        <w:t>ВОЛГОГРАДСКОЙ  ОБЛАСТИ</w:t>
      </w:r>
    </w:p>
    <w:p w:rsidR="00AE4A7D" w:rsidRPr="00674A5A" w:rsidRDefault="00B376CF" w:rsidP="00AE4A7D">
      <w:pPr>
        <w:pStyle w:val="a4"/>
        <w:tabs>
          <w:tab w:val="left" w:pos="708"/>
        </w:tabs>
        <w:rPr>
          <w:rFonts w:ascii="Arial" w:hAnsi="Arial" w:cs="Arial"/>
          <w:noProof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</w:rPr>
        <w:pict>
          <v:line id="Line 2" o:spid="_x0000_s1026" style="position:absolute;z-index:251658240;visibility:visible" from="1.35pt,8pt" to="462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" o:allowincell="f" strokeweight="4.5pt">
            <v:stroke linestyle="thickThin"/>
          </v:line>
        </w:pict>
      </w:r>
    </w:p>
    <w:p w:rsidR="00AE4A7D" w:rsidRDefault="00AE4A7D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>ПОСТАНОВЛЕНИЕ</w:t>
      </w:r>
    </w:p>
    <w:p w:rsidR="00D96B7B" w:rsidRPr="00674A5A" w:rsidRDefault="00D96B7B" w:rsidP="00AE4A7D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62A03" w:rsidRPr="00562A03" w:rsidRDefault="00562A03" w:rsidP="00D96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383D8B">
        <w:rPr>
          <w:rFonts w:ascii="Arial" w:hAnsi="Arial" w:cs="Arial"/>
          <w:b/>
          <w:bCs/>
          <w:color w:val="000000" w:themeColor="text1"/>
          <w:sz w:val="24"/>
          <w:szCs w:val="24"/>
        </w:rPr>
        <w:t>11</w:t>
      </w:r>
      <w:r w:rsidR="0099714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83D8B">
        <w:rPr>
          <w:rFonts w:ascii="Arial" w:hAnsi="Arial" w:cs="Arial"/>
          <w:b/>
          <w:bCs/>
          <w:color w:val="000000" w:themeColor="text1"/>
          <w:sz w:val="24"/>
          <w:szCs w:val="24"/>
        </w:rPr>
        <w:t>марта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202</w:t>
      </w:r>
      <w:r w:rsidR="00383D8B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</w:t>
      </w:r>
      <w:r w:rsidR="00D96B7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№</w:t>
      </w:r>
      <w:r w:rsidR="00383D8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29</w:t>
      </w:r>
    </w:p>
    <w:p w:rsidR="00562A03" w:rsidRPr="00562A03" w:rsidRDefault="00562A03" w:rsidP="00562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62A03" w:rsidRPr="00562A03" w:rsidRDefault="00562A03" w:rsidP="00D96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 внесении изменений в постановление администрации Логовского сельского поселения Калачевского муниципального района Волгоградской области от 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26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.0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.20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г. № 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61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"Об утверждении муниципальной программы «Молодой семье -доступное жилье» в Логовском сельском поселении Калачевского муниципального района Волгоградской области на 202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>-202</w:t>
      </w:r>
      <w:r w:rsidR="0025733E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562A0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годы"</w:t>
      </w:r>
    </w:p>
    <w:p w:rsidR="00AE4A7D" w:rsidRPr="00674A5A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9A3ED3" w:rsidRPr="00674A5A" w:rsidRDefault="00E1043B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В целях реализации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Правительства РФ от 30 декабря 2017 г. N 1710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>, и подпрограммы "Молодой семье - доступное жилье" государственной программы Волгоградской области "</w:t>
      </w:r>
      <w:r w:rsidR="00E02FFC" w:rsidRPr="00674A5A">
        <w:rPr>
          <w:rFonts w:ascii="Arial" w:hAnsi="Arial" w:cs="Arial"/>
          <w:color w:val="000000" w:themeColor="text1"/>
          <w:sz w:val="24"/>
          <w:szCs w:val="24"/>
        </w:rPr>
        <w:t>Обеспечение доступным и комфортным жильем и коммунальными услугами жителей Волгоградской области</w:t>
      </w:r>
      <w:r w:rsidR="0017436D" w:rsidRPr="00674A5A">
        <w:rPr>
          <w:rFonts w:ascii="Arial" w:hAnsi="Arial" w:cs="Arial"/>
          <w:color w:val="000000" w:themeColor="text1"/>
          <w:sz w:val="24"/>
          <w:szCs w:val="24"/>
        </w:rPr>
        <w:t>"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, утвержденной постановлением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 Волгоградской области от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08 февраля 2016 </w:t>
      </w:r>
      <w:r w:rsidRPr="00674A5A">
        <w:rPr>
          <w:rFonts w:ascii="Arial" w:hAnsi="Arial" w:cs="Arial"/>
          <w:color w:val="000000" w:themeColor="text1"/>
          <w:sz w:val="24"/>
          <w:szCs w:val="24"/>
        </w:rPr>
        <w:t xml:space="preserve">г. N 46-п, </w:t>
      </w:r>
      <w:r w:rsidR="009A3ED3" w:rsidRPr="00674A5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от 25.01.2016  №  7  «Об утверждении порядка разработки, формирования и реализации муниципальных программ  </w:t>
      </w:r>
      <w:r w:rsidR="00DC798C">
        <w:rPr>
          <w:rFonts w:ascii="Arial" w:hAnsi="Arial" w:cs="Arial"/>
          <w:color w:val="000000" w:themeColor="text1"/>
          <w:sz w:val="24"/>
          <w:szCs w:val="24"/>
        </w:rPr>
        <w:t>Логовского сельского поселения»,в связи с необходимостью корректировки объемов финансирования муниципальной программы,</w:t>
      </w:r>
    </w:p>
    <w:p w:rsidR="00786B13" w:rsidRPr="00674A5A" w:rsidRDefault="00786B13" w:rsidP="00141A29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DC798C" w:rsidP="00141A29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ПОСТАНОВЛЯЕТ</w:t>
      </w:r>
      <w:r w:rsidR="00AE4A7D" w:rsidRPr="00674A5A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786B13" w:rsidRPr="0086272A" w:rsidRDefault="00786B13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AD3A03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Внести в муниципальную программу </w:t>
      </w:r>
      <w:r w:rsidR="00AE4A7D" w:rsidRPr="00AD3A03">
        <w:rPr>
          <w:rFonts w:ascii="Arial" w:hAnsi="Arial" w:cs="Arial"/>
          <w:color w:val="000000" w:themeColor="text1"/>
          <w:sz w:val="24"/>
          <w:szCs w:val="24"/>
        </w:rPr>
        <w:t xml:space="preserve"> "Молодой семье - доступное жилье"  в Логовском сельском поселении  Калачевского муниципального район</w:t>
      </w:r>
      <w:r w:rsidR="000D1465" w:rsidRPr="00AD3A03">
        <w:rPr>
          <w:rFonts w:ascii="Arial" w:hAnsi="Arial" w:cs="Arial"/>
          <w:color w:val="000000" w:themeColor="text1"/>
          <w:sz w:val="24"/>
          <w:szCs w:val="24"/>
        </w:rPr>
        <w:t xml:space="preserve">а Волгоградской области  на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202</w:t>
      </w:r>
      <w:r w:rsidR="0025733E">
        <w:rPr>
          <w:rFonts w:ascii="Arial" w:hAnsi="Arial" w:cs="Arial"/>
          <w:color w:val="000000" w:themeColor="text1"/>
          <w:sz w:val="24"/>
          <w:szCs w:val="24"/>
        </w:rPr>
        <w:t>3</w:t>
      </w:r>
      <w:r w:rsidR="00EC6936" w:rsidRPr="00AD3A03">
        <w:rPr>
          <w:rFonts w:ascii="Arial" w:hAnsi="Arial" w:cs="Arial"/>
          <w:color w:val="000000" w:themeColor="text1"/>
          <w:sz w:val="24"/>
          <w:szCs w:val="24"/>
        </w:rPr>
        <w:t xml:space="preserve"> - 20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</w:t>
      </w:r>
      <w:r w:rsidR="0025733E">
        <w:rPr>
          <w:rFonts w:ascii="Arial" w:hAnsi="Arial" w:cs="Arial"/>
          <w:color w:val="000000" w:themeColor="text1"/>
          <w:sz w:val="24"/>
          <w:szCs w:val="24"/>
        </w:rPr>
        <w:t>5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годы следующие изменения:</w:t>
      </w:r>
    </w:p>
    <w:p w:rsidR="00DC798C" w:rsidRPr="00AD3A03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1.1. В паспорте программы в абзаце 1 «Объемы и источники финансирования программы»:</w:t>
      </w:r>
    </w:p>
    <w:p w:rsidR="00DC798C" w:rsidRDefault="00DC798C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A03">
        <w:rPr>
          <w:rFonts w:ascii="Arial" w:hAnsi="Arial" w:cs="Arial"/>
          <w:color w:val="000000" w:themeColor="text1"/>
          <w:sz w:val="24"/>
          <w:szCs w:val="24"/>
        </w:rPr>
        <w:t>В строке «Общий объем финансирования программы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DC798C" w:rsidRPr="00AD3A03" w:rsidRDefault="00BB790F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>20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2</w:t>
      </w:r>
      <w:r w:rsidR="00383D8B">
        <w:rPr>
          <w:rFonts w:ascii="Arial" w:hAnsi="Arial" w:cs="Arial"/>
          <w:color w:val="000000" w:themeColor="text1"/>
          <w:sz w:val="24"/>
          <w:szCs w:val="24"/>
        </w:rPr>
        <w:t>4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г - 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 xml:space="preserve">«цифры» </w:t>
      </w:r>
      <w:r w:rsidR="0025733E">
        <w:rPr>
          <w:rFonts w:ascii="Arial" w:hAnsi="Arial" w:cs="Arial"/>
          <w:color w:val="000000" w:themeColor="text1"/>
          <w:sz w:val="24"/>
          <w:szCs w:val="24"/>
        </w:rPr>
        <w:t>302400</w:t>
      </w:r>
      <w:r w:rsidR="00562A03">
        <w:rPr>
          <w:rFonts w:ascii="Arial" w:hAnsi="Arial" w:cs="Arial"/>
          <w:color w:val="000000" w:themeColor="text1"/>
          <w:sz w:val="24"/>
          <w:szCs w:val="24"/>
        </w:rPr>
        <w:t>,00</w:t>
      </w:r>
      <w:r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>дополнить цифрами</w:t>
      </w:r>
      <w:r w:rsidR="00383D8B">
        <w:rPr>
          <w:rFonts w:ascii="Arial" w:hAnsi="Arial" w:cs="Arial"/>
          <w:color w:val="000000" w:themeColor="text1"/>
          <w:sz w:val="24"/>
          <w:szCs w:val="24"/>
        </w:rPr>
        <w:t xml:space="preserve"> 533</w:t>
      </w:r>
      <w:r w:rsidR="0072538B">
        <w:rPr>
          <w:rFonts w:ascii="Arial" w:hAnsi="Arial" w:cs="Arial"/>
          <w:color w:val="000000" w:themeColor="text1"/>
          <w:sz w:val="24"/>
          <w:szCs w:val="24"/>
        </w:rPr>
        <w:t>400</w:t>
      </w:r>
      <w:r>
        <w:rPr>
          <w:rFonts w:ascii="Arial" w:hAnsi="Arial" w:cs="Arial"/>
          <w:color w:val="000000" w:themeColor="text1"/>
          <w:sz w:val="24"/>
          <w:szCs w:val="24"/>
        </w:rPr>
        <w:t>,00</w:t>
      </w:r>
      <w:r w:rsidR="00DC798C" w:rsidRPr="00AD3A03">
        <w:rPr>
          <w:rFonts w:ascii="Arial" w:hAnsi="Arial" w:cs="Arial"/>
          <w:color w:val="000000" w:themeColor="text1"/>
          <w:sz w:val="24"/>
          <w:szCs w:val="24"/>
        </w:rPr>
        <w:t xml:space="preserve"> рублей средства областного бюджета</w:t>
      </w:r>
    </w:p>
    <w:p w:rsidR="00786B13" w:rsidRPr="0086272A" w:rsidRDefault="00AD3A03" w:rsidP="00AD3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2.В разделе 6 «Ресурсное обеспечение программы» в пункте  Прогнозируемые источники финансирования Программы общий объем финансирования программы из бюджета Логовского сельского поселения в 20</w:t>
      </w:r>
      <w:r w:rsidR="00BB790F">
        <w:rPr>
          <w:rFonts w:ascii="Arial" w:hAnsi="Arial" w:cs="Arial"/>
          <w:color w:val="000000" w:themeColor="text1"/>
          <w:sz w:val="24"/>
          <w:szCs w:val="24"/>
        </w:rPr>
        <w:t>2</w:t>
      </w:r>
      <w:r w:rsidR="00383D8B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г.цифры «3</w:t>
      </w:r>
      <w:r w:rsidR="0072538B">
        <w:rPr>
          <w:rFonts w:ascii="Arial" w:hAnsi="Arial" w:cs="Arial"/>
          <w:color w:val="000000" w:themeColor="text1"/>
          <w:sz w:val="24"/>
          <w:szCs w:val="24"/>
        </w:rPr>
        <w:t>02400,00</w:t>
      </w:r>
      <w:r>
        <w:rPr>
          <w:rFonts w:ascii="Arial" w:hAnsi="Arial" w:cs="Arial"/>
          <w:color w:val="000000" w:themeColor="text1"/>
          <w:sz w:val="24"/>
          <w:szCs w:val="24"/>
        </w:rPr>
        <w:t>» заменить цифрами «</w:t>
      </w:r>
      <w:r w:rsidR="00383D8B">
        <w:rPr>
          <w:rFonts w:ascii="Arial" w:hAnsi="Arial" w:cs="Arial"/>
          <w:color w:val="000000" w:themeColor="text1"/>
          <w:sz w:val="24"/>
          <w:szCs w:val="24"/>
        </w:rPr>
        <w:t>835800,00</w:t>
      </w:r>
      <w:r>
        <w:rPr>
          <w:rFonts w:ascii="Arial" w:hAnsi="Arial" w:cs="Arial"/>
          <w:color w:val="000000" w:themeColor="text1"/>
          <w:sz w:val="24"/>
          <w:szCs w:val="24"/>
        </w:rPr>
        <w:t>» рублей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786B13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 и распространяет свое действие на отношения, возникшие с 1 января 20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2</w:t>
      </w:r>
      <w:r w:rsidR="00383D8B">
        <w:rPr>
          <w:rFonts w:ascii="Arial" w:hAnsi="Arial" w:cs="Arial"/>
          <w:color w:val="000000" w:themeColor="text1"/>
          <w:sz w:val="24"/>
          <w:szCs w:val="24"/>
        </w:rPr>
        <w:t>4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 xml:space="preserve"> год</w:t>
      </w:r>
      <w:r w:rsidR="00300FDE">
        <w:rPr>
          <w:rFonts w:ascii="Arial" w:hAnsi="Arial" w:cs="Arial"/>
          <w:color w:val="000000" w:themeColor="text1"/>
          <w:sz w:val="24"/>
          <w:szCs w:val="24"/>
        </w:rPr>
        <w:t>а</w:t>
      </w:r>
      <w:r w:rsidR="00786B13" w:rsidRPr="00674A5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E4A7D" w:rsidRPr="00674A5A" w:rsidRDefault="00D76047" w:rsidP="00663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E4A7D" w:rsidRPr="00674A5A">
        <w:rPr>
          <w:rFonts w:ascii="Arial" w:hAnsi="Arial" w:cs="Arial"/>
          <w:color w:val="000000" w:themeColor="text1"/>
          <w:sz w:val="24"/>
          <w:szCs w:val="24"/>
        </w:rPr>
        <w:t xml:space="preserve">. Контроль исполнения настоящего постановления оставляю за собой. </w:t>
      </w:r>
    </w:p>
    <w:p w:rsidR="00AE4A7D" w:rsidRDefault="00AE4A7D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637F9" w:rsidRPr="00674A5A" w:rsidRDefault="006637F9" w:rsidP="00141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Глава Логовского</w:t>
      </w:r>
    </w:p>
    <w:p w:rsidR="00AE4A7D" w:rsidRPr="00674A5A" w:rsidRDefault="00AE4A7D" w:rsidP="00141A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674A5A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637F9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Е.А. Федотов</w:t>
      </w:r>
    </w:p>
    <w:sectPr w:rsidR="00AE4A7D" w:rsidRPr="00674A5A" w:rsidSect="00AA2DC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09" w:rsidRDefault="003A6A09" w:rsidP="00930BC1">
      <w:pPr>
        <w:spacing w:after="0" w:line="240" w:lineRule="auto"/>
      </w:pPr>
      <w:r>
        <w:separator/>
      </w:r>
    </w:p>
  </w:endnote>
  <w:endnote w:type="continuationSeparator" w:id="1">
    <w:p w:rsidR="003A6A09" w:rsidRDefault="003A6A09" w:rsidP="009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09" w:rsidRDefault="003A6A09" w:rsidP="00930BC1">
      <w:pPr>
        <w:spacing w:after="0" w:line="240" w:lineRule="auto"/>
      </w:pPr>
      <w:r>
        <w:separator/>
      </w:r>
    </w:p>
  </w:footnote>
  <w:footnote w:type="continuationSeparator" w:id="1">
    <w:p w:rsidR="003A6A09" w:rsidRDefault="003A6A09" w:rsidP="00930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43B37"/>
    <w:multiLevelType w:val="hybridMultilevel"/>
    <w:tmpl w:val="7E6C5A7C"/>
    <w:lvl w:ilvl="0" w:tplc="6A329E6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4A7D"/>
    <w:rsid w:val="00030D67"/>
    <w:rsid w:val="00032B66"/>
    <w:rsid w:val="000514CC"/>
    <w:rsid w:val="00052085"/>
    <w:rsid w:val="00073DF6"/>
    <w:rsid w:val="00081325"/>
    <w:rsid w:val="00087548"/>
    <w:rsid w:val="000D1465"/>
    <w:rsid w:val="000D1F2F"/>
    <w:rsid w:val="00100EA2"/>
    <w:rsid w:val="001110E1"/>
    <w:rsid w:val="00117979"/>
    <w:rsid w:val="001202A4"/>
    <w:rsid w:val="00127AD3"/>
    <w:rsid w:val="00132B03"/>
    <w:rsid w:val="00141A29"/>
    <w:rsid w:val="00151BAF"/>
    <w:rsid w:val="0017057C"/>
    <w:rsid w:val="0017436D"/>
    <w:rsid w:val="0017748B"/>
    <w:rsid w:val="001A0F07"/>
    <w:rsid w:val="001C00E0"/>
    <w:rsid w:val="001C5D09"/>
    <w:rsid w:val="00207399"/>
    <w:rsid w:val="0021199A"/>
    <w:rsid w:val="002132E6"/>
    <w:rsid w:val="00215258"/>
    <w:rsid w:val="00244062"/>
    <w:rsid w:val="0025733E"/>
    <w:rsid w:val="00280E52"/>
    <w:rsid w:val="002864A5"/>
    <w:rsid w:val="002B1F71"/>
    <w:rsid w:val="00300FDE"/>
    <w:rsid w:val="003302E8"/>
    <w:rsid w:val="00353505"/>
    <w:rsid w:val="00354DCF"/>
    <w:rsid w:val="00362412"/>
    <w:rsid w:val="00383D8B"/>
    <w:rsid w:val="00384DAC"/>
    <w:rsid w:val="003A6A09"/>
    <w:rsid w:val="003B7890"/>
    <w:rsid w:val="003C2CFD"/>
    <w:rsid w:val="003C51F5"/>
    <w:rsid w:val="00446E8B"/>
    <w:rsid w:val="00462248"/>
    <w:rsid w:val="0046714D"/>
    <w:rsid w:val="004A3E2D"/>
    <w:rsid w:val="004C2523"/>
    <w:rsid w:val="004F2BE6"/>
    <w:rsid w:val="005002CC"/>
    <w:rsid w:val="00513558"/>
    <w:rsid w:val="00540867"/>
    <w:rsid w:val="00562A03"/>
    <w:rsid w:val="005653D9"/>
    <w:rsid w:val="005C1B69"/>
    <w:rsid w:val="00605735"/>
    <w:rsid w:val="00621BA6"/>
    <w:rsid w:val="006637F9"/>
    <w:rsid w:val="00674A5A"/>
    <w:rsid w:val="00692BD2"/>
    <w:rsid w:val="00712B0B"/>
    <w:rsid w:val="007170C7"/>
    <w:rsid w:val="0072538B"/>
    <w:rsid w:val="007834D2"/>
    <w:rsid w:val="00786B13"/>
    <w:rsid w:val="00796306"/>
    <w:rsid w:val="007C41E4"/>
    <w:rsid w:val="007F5F3D"/>
    <w:rsid w:val="008130E7"/>
    <w:rsid w:val="00823146"/>
    <w:rsid w:val="00852020"/>
    <w:rsid w:val="0086272A"/>
    <w:rsid w:val="00862F6D"/>
    <w:rsid w:val="008768B2"/>
    <w:rsid w:val="00882E1B"/>
    <w:rsid w:val="00885AC1"/>
    <w:rsid w:val="008936A6"/>
    <w:rsid w:val="008962D4"/>
    <w:rsid w:val="008A3296"/>
    <w:rsid w:val="008C0993"/>
    <w:rsid w:val="008D71DE"/>
    <w:rsid w:val="008F2797"/>
    <w:rsid w:val="009034BE"/>
    <w:rsid w:val="009124A4"/>
    <w:rsid w:val="00930BC1"/>
    <w:rsid w:val="00937C01"/>
    <w:rsid w:val="0099372A"/>
    <w:rsid w:val="00997149"/>
    <w:rsid w:val="009A3ED3"/>
    <w:rsid w:val="009C1744"/>
    <w:rsid w:val="009C729C"/>
    <w:rsid w:val="00A01D21"/>
    <w:rsid w:val="00A16877"/>
    <w:rsid w:val="00A534B9"/>
    <w:rsid w:val="00A66B1F"/>
    <w:rsid w:val="00A70707"/>
    <w:rsid w:val="00A72CF9"/>
    <w:rsid w:val="00A96C00"/>
    <w:rsid w:val="00AA2DC4"/>
    <w:rsid w:val="00AB4860"/>
    <w:rsid w:val="00AC2A21"/>
    <w:rsid w:val="00AC665F"/>
    <w:rsid w:val="00AD0A94"/>
    <w:rsid w:val="00AD3A03"/>
    <w:rsid w:val="00AE0252"/>
    <w:rsid w:val="00AE4A7D"/>
    <w:rsid w:val="00B12D1E"/>
    <w:rsid w:val="00B33798"/>
    <w:rsid w:val="00B376CF"/>
    <w:rsid w:val="00B74C9C"/>
    <w:rsid w:val="00BB790F"/>
    <w:rsid w:val="00BC78C5"/>
    <w:rsid w:val="00BE2EAD"/>
    <w:rsid w:val="00BE4136"/>
    <w:rsid w:val="00C00B2B"/>
    <w:rsid w:val="00C05909"/>
    <w:rsid w:val="00C5186A"/>
    <w:rsid w:val="00C85623"/>
    <w:rsid w:val="00CB4362"/>
    <w:rsid w:val="00CC22CD"/>
    <w:rsid w:val="00CD0156"/>
    <w:rsid w:val="00CD52E1"/>
    <w:rsid w:val="00CF3E52"/>
    <w:rsid w:val="00D37A61"/>
    <w:rsid w:val="00D47E05"/>
    <w:rsid w:val="00D76047"/>
    <w:rsid w:val="00D96B7B"/>
    <w:rsid w:val="00DC1E4F"/>
    <w:rsid w:val="00DC307C"/>
    <w:rsid w:val="00DC798C"/>
    <w:rsid w:val="00DE12F1"/>
    <w:rsid w:val="00DE578C"/>
    <w:rsid w:val="00DF19C3"/>
    <w:rsid w:val="00E02FFC"/>
    <w:rsid w:val="00E1043B"/>
    <w:rsid w:val="00E12A0A"/>
    <w:rsid w:val="00EC6936"/>
    <w:rsid w:val="00EF3D99"/>
    <w:rsid w:val="00EF434D"/>
    <w:rsid w:val="00EF4CD8"/>
    <w:rsid w:val="00EF70AF"/>
    <w:rsid w:val="00F01548"/>
    <w:rsid w:val="00F15A45"/>
    <w:rsid w:val="00F325BE"/>
    <w:rsid w:val="00F458F7"/>
    <w:rsid w:val="00F67CD7"/>
    <w:rsid w:val="00F74578"/>
    <w:rsid w:val="00F83488"/>
    <w:rsid w:val="00FC357B"/>
    <w:rsid w:val="00FD3F64"/>
    <w:rsid w:val="00FD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CF"/>
  </w:style>
  <w:style w:type="paragraph" w:styleId="3">
    <w:name w:val="heading 3"/>
    <w:basedOn w:val="a"/>
    <w:next w:val="a"/>
    <w:link w:val="30"/>
    <w:semiHidden/>
    <w:unhideWhenUsed/>
    <w:qFormat/>
    <w:rsid w:val="00AE4A7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E4A7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4A7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AE4A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AE4A7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4A7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4A7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E4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119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30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0BC1"/>
  </w:style>
  <w:style w:type="paragraph" w:customStyle="1" w:styleId="s1">
    <w:name w:val="s_1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60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C7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3C03-2808-4B46-87BF-25A73BCE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2024-04-01T07:05:00Z</cp:lastPrinted>
  <dcterms:created xsi:type="dcterms:W3CDTF">2024-04-01T07:04:00Z</dcterms:created>
  <dcterms:modified xsi:type="dcterms:W3CDTF">2024-04-01T07:05:00Z</dcterms:modified>
</cp:coreProperties>
</file>