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F0" w:rsidRPr="000A0CF0" w:rsidRDefault="000A0CF0" w:rsidP="000A0CF0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ПРОЕКТ</w:t>
      </w:r>
    </w:p>
    <w:p w:rsidR="000A0CF0" w:rsidRPr="000A0CF0" w:rsidRDefault="000A0CF0" w:rsidP="000A0CF0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F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CF0" w:rsidRPr="000A0CF0" w:rsidRDefault="000A0CF0" w:rsidP="000A0CF0">
      <w:pPr>
        <w:pStyle w:val="2"/>
        <w:ind w:left="426" w:firstLine="709"/>
        <w:jc w:val="center"/>
        <w:rPr>
          <w:rFonts w:ascii="Times New Roman" w:hAnsi="Times New Roman"/>
          <w:i w:val="0"/>
          <w:szCs w:val="28"/>
        </w:rPr>
      </w:pPr>
      <w:r w:rsidRPr="000A0CF0">
        <w:rPr>
          <w:rFonts w:ascii="Times New Roman" w:hAnsi="Times New Roman"/>
          <w:i w:val="0"/>
          <w:szCs w:val="28"/>
        </w:rPr>
        <w:t>ЛОГОВСКОГО  СЕЛЬСКОГО ПОСЕЛЕНИЯ</w:t>
      </w:r>
    </w:p>
    <w:p w:rsidR="000A0CF0" w:rsidRPr="000A0CF0" w:rsidRDefault="000A0CF0" w:rsidP="000A0CF0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F0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0A0CF0" w:rsidRPr="000A0CF0" w:rsidRDefault="000A0CF0" w:rsidP="000A0CF0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F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9218"/>
      </w:tblGrid>
      <w:tr w:rsidR="000A0CF0" w:rsidRPr="000A0CF0" w:rsidTr="00DD6CD9">
        <w:trPr>
          <w:trHeight w:val="285"/>
        </w:trPr>
        <w:tc>
          <w:tcPr>
            <w:tcW w:w="92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0CF0" w:rsidRPr="000A0CF0" w:rsidRDefault="000A0CF0" w:rsidP="000A0CF0">
            <w:pPr>
              <w:spacing w:after="0" w:line="240" w:lineRule="auto"/>
              <w:ind w:left="426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CF0" w:rsidRPr="000A0CF0" w:rsidRDefault="000A0CF0" w:rsidP="000A0CF0">
            <w:pPr>
              <w:spacing w:after="0" w:line="240" w:lineRule="auto"/>
              <w:ind w:left="426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F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A0CF0" w:rsidRPr="000A0CF0" w:rsidRDefault="000A0CF0" w:rsidP="000A0CF0">
      <w:pPr>
        <w:tabs>
          <w:tab w:val="left" w:pos="-12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F0" w:rsidRPr="000A0CF0" w:rsidRDefault="000A0CF0" w:rsidP="000A0CF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F0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№  ____</w:t>
      </w:r>
    </w:p>
    <w:p w:rsidR="000A0CF0" w:rsidRPr="000A0CF0" w:rsidRDefault="000A0CF0" w:rsidP="000A0CF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F0" w:rsidRDefault="000A0CF0" w:rsidP="000A0CF0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F0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Комплексного развития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proofErr w:type="spellStart"/>
      <w:r>
        <w:rPr>
          <w:rFonts w:ascii="Times New Roman" w:hAnsi="Times New Roman"/>
          <w:b/>
          <w:bCs/>
          <w:color w:val="26282F"/>
          <w:sz w:val="28"/>
          <w:szCs w:val="28"/>
        </w:rPr>
        <w:t>Логовского</w:t>
      </w:r>
      <w:proofErr w:type="spellEnd"/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Pr="000A0C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CF0">
        <w:rPr>
          <w:rFonts w:ascii="Times New Roman" w:hAnsi="Times New Roman" w:cs="Times New Roman"/>
          <w:b/>
          <w:sz w:val="28"/>
          <w:szCs w:val="28"/>
        </w:rPr>
        <w:t>Калачевского</w:t>
      </w:r>
      <w:proofErr w:type="spellEnd"/>
      <w:r w:rsidRPr="000A0C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</w:t>
      </w:r>
      <w:r>
        <w:rPr>
          <w:rFonts w:ascii="Times New Roman" w:hAnsi="Times New Roman" w:cs="Times New Roman"/>
          <w:b/>
          <w:sz w:val="28"/>
          <w:szCs w:val="28"/>
        </w:rPr>
        <w:t>области на период с 2018 по 2030</w:t>
      </w:r>
      <w:r w:rsidRPr="000A0C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0CF0" w:rsidRDefault="000A0CF0" w:rsidP="000A0CF0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F0" w:rsidRDefault="000A0CF0" w:rsidP="000A0CF0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F0" w:rsidRPr="000A0CF0" w:rsidRDefault="000A0CF0" w:rsidP="000A0CF0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0CF0">
        <w:rPr>
          <w:rFonts w:ascii="Times New Roman" w:hAnsi="Times New Roman" w:cs="Times New Roman"/>
          <w:sz w:val="28"/>
          <w:szCs w:val="28"/>
        </w:rPr>
        <w:t>В целях развития</w:t>
      </w:r>
      <w:r w:rsidRPr="000A0CF0">
        <w:rPr>
          <w:rFonts w:ascii="Times New Roman" w:hAnsi="Times New Roman"/>
          <w:sz w:val="28"/>
          <w:szCs w:val="28"/>
        </w:rPr>
        <w:t xml:space="preserve"> </w:t>
      </w:r>
      <w:r w:rsidRPr="008C7F2A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циальной инфраструктуры (объектов</w:t>
      </w:r>
      <w:r w:rsidRPr="008C7F2A">
        <w:rPr>
          <w:rFonts w:ascii="Times New Roman" w:hAnsi="Times New Roman"/>
          <w:sz w:val="28"/>
          <w:szCs w:val="28"/>
        </w:rPr>
        <w:t xml:space="preserve"> образования, здравоохранения, физической культуры</w:t>
      </w:r>
      <w:r>
        <w:rPr>
          <w:rFonts w:ascii="Times New Roman" w:hAnsi="Times New Roman"/>
          <w:sz w:val="28"/>
          <w:szCs w:val="28"/>
        </w:rPr>
        <w:t>,</w:t>
      </w:r>
      <w:r w:rsidRPr="008C7F2A">
        <w:rPr>
          <w:rFonts w:ascii="Times New Roman" w:hAnsi="Times New Roman"/>
          <w:sz w:val="28"/>
          <w:szCs w:val="28"/>
        </w:rPr>
        <w:t xml:space="preserve"> 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</w:t>
      </w:r>
      <w:r>
        <w:rPr>
          <w:rFonts w:ascii="Times New Roman" w:hAnsi="Times New Roman"/>
          <w:sz w:val="28"/>
          <w:szCs w:val="28"/>
        </w:rPr>
        <w:t xml:space="preserve">чшения экологического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 генеральным планом </w:t>
      </w:r>
      <w:r w:rsidRPr="000A0CF0">
        <w:rPr>
          <w:rFonts w:ascii="Times New Roman" w:hAnsi="Times New Roman" w:cs="Times New Roman"/>
          <w:sz w:val="28"/>
          <w:szCs w:val="28"/>
        </w:rPr>
        <w:t xml:space="preserve">и Уставом </w:t>
      </w:r>
      <w:proofErr w:type="spellStart"/>
      <w:r w:rsidRPr="000A0CF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0A0C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0A0CF0" w:rsidRPr="000A0CF0" w:rsidRDefault="000A0CF0" w:rsidP="000A0CF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CF0" w:rsidRPr="000A0CF0" w:rsidRDefault="000A0CF0" w:rsidP="000A0CF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F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0CF0" w:rsidRPr="000A0CF0" w:rsidRDefault="000A0CF0" w:rsidP="000A0CF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CF0" w:rsidRPr="000A0CF0" w:rsidRDefault="000A0CF0" w:rsidP="000A0CF0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A0CF0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Pr="000A0CF0">
        <w:rPr>
          <w:rFonts w:ascii="Times New Roman" w:hAnsi="Times New Roman"/>
          <w:bCs/>
          <w:color w:val="26282F"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Pr="000A0CF0">
        <w:rPr>
          <w:rFonts w:ascii="Times New Roman" w:hAnsi="Times New Roman"/>
          <w:bCs/>
          <w:color w:val="26282F"/>
          <w:sz w:val="28"/>
          <w:szCs w:val="28"/>
        </w:rPr>
        <w:t>Логовского</w:t>
      </w:r>
      <w:proofErr w:type="spellEnd"/>
      <w:r w:rsidRPr="000A0CF0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</w:t>
      </w:r>
      <w:r w:rsidRPr="000A0C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A0CF0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Pr="000A0CF0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период с 2018 по 2030 год</w:t>
      </w:r>
    </w:p>
    <w:p w:rsidR="000A0CF0" w:rsidRPr="000A0CF0" w:rsidRDefault="000A0CF0" w:rsidP="000A0CF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0C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</w:t>
      </w:r>
      <w:r>
        <w:rPr>
          <w:rFonts w:ascii="Times New Roman" w:hAnsi="Times New Roman" w:cs="Times New Roman"/>
          <w:sz w:val="28"/>
          <w:szCs w:val="28"/>
        </w:rPr>
        <w:t>лежит официальному обнародованию</w:t>
      </w:r>
      <w:r w:rsidRPr="000A0CF0">
        <w:rPr>
          <w:rFonts w:ascii="Times New Roman" w:hAnsi="Times New Roman" w:cs="Times New Roman"/>
          <w:sz w:val="28"/>
          <w:szCs w:val="28"/>
        </w:rPr>
        <w:t xml:space="preserve">, и размещению в сети интернет на официальном сайте администрации </w:t>
      </w:r>
      <w:proofErr w:type="spellStart"/>
      <w:r w:rsidRPr="000A0CF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0A0CF0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0A0CF0" w:rsidRPr="000A0CF0" w:rsidRDefault="000A0CF0" w:rsidP="000A0CF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0C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0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C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A0CF0" w:rsidRPr="000A0CF0" w:rsidRDefault="000A0CF0" w:rsidP="000A0CF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CF0" w:rsidRPr="000A0CF0" w:rsidRDefault="000A0CF0" w:rsidP="000A0CF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CF0" w:rsidRPr="000A0CF0" w:rsidRDefault="000A0CF0" w:rsidP="000A0CF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F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A0CF0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</w:p>
    <w:p w:rsidR="000A0CF0" w:rsidRPr="000A0CF0" w:rsidRDefault="000A0CF0" w:rsidP="000A0CF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A0C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A0C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A0CF0">
        <w:rPr>
          <w:rFonts w:ascii="Times New Roman" w:hAnsi="Times New Roman" w:cs="Times New Roman"/>
          <w:b/>
          <w:sz w:val="28"/>
          <w:szCs w:val="28"/>
        </w:rPr>
        <w:t xml:space="preserve">   А.В. Братухин</w:t>
      </w:r>
    </w:p>
    <w:p w:rsidR="000A0CF0" w:rsidRPr="000A0CF0" w:rsidRDefault="000A0CF0" w:rsidP="000A0CF0">
      <w:pPr>
        <w:pStyle w:val="21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0C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0CF0" w:rsidRPr="0054565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Муниципальная программа</w:t>
      </w:r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 xml:space="preserve">«Комплексного развития социальной инфраструктуры </w:t>
      </w:r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proofErr w:type="spellStart"/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t>Логовского</w:t>
      </w:r>
      <w:proofErr w:type="spellEnd"/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поселения»</w:t>
      </w:r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bookmarkStart w:id="0" w:name="_GoBack"/>
      <w:bookmarkEnd w:id="0"/>
    </w:p>
    <w:p w:rsidR="000A0CF0" w:rsidRPr="0054565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CF0" w:rsidRPr="0054565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sub_100"/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муниципальной программы</w:t>
      </w:r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 xml:space="preserve">"Комплексного развития социальной инфраструктуры  </w:t>
      </w:r>
      <w:proofErr w:type="spellStart"/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t>Логовского</w:t>
      </w:r>
      <w:proofErr w:type="spellEnd"/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Калачевского</w:t>
      </w:r>
      <w:proofErr w:type="spellEnd"/>
      <w:r w:rsidRPr="005456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 на 2018-2030годы»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D73511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«Комплексного развития соци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альной инфраструктуры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Логовского</w:t>
            </w:r>
            <w:proofErr w:type="spellEnd"/>
            <w:r w:rsidRPr="008C7F2A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proofErr w:type="spellStart"/>
            <w:r w:rsidRPr="008C7F2A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D7351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Калачевского</w:t>
            </w:r>
            <w:proofErr w:type="spellEnd"/>
            <w:r w:rsidRPr="00D7351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муниципального </w:t>
            </w:r>
            <w:proofErr w:type="spellStart"/>
            <w:r w:rsidRPr="00D7351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районаВолгоградской</w:t>
            </w:r>
            <w:proofErr w:type="spellEnd"/>
            <w:r w:rsidRPr="00D7351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области на 2018-2030годы</w:t>
            </w:r>
            <w:r w:rsidRPr="00D735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7F2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A0CF0" w:rsidRPr="003C1116" w:rsidRDefault="000A0CF0" w:rsidP="00DD6C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16">
              <w:rPr>
                <w:rFonts w:ascii="Times New Roman" w:hAnsi="Times New Roman"/>
                <w:sz w:val="28"/>
                <w:szCs w:val="28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/>
                <w:sz w:val="28"/>
                <w:szCs w:val="28"/>
              </w:rPr>
              <w:t>городских и сельских поселений»</w:t>
            </w:r>
            <w:r w:rsidRPr="003C11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0CF0" w:rsidRPr="008C7F2A" w:rsidRDefault="000A0CF0" w:rsidP="00DD6C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Генеральный план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5" w:history="1">
              <w:r w:rsidRPr="008C7F2A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8C7F2A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F2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7F2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 xml:space="preserve">сельского поселения, </w:t>
            </w:r>
            <w:proofErr w:type="spellStart"/>
            <w:r w:rsidRPr="008C7F2A">
              <w:rPr>
                <w:rFonts w:ascii="Times New Roman" w:hAnsi="Times New Roman"/>
                <w:sz w:val="28"/>
                <w:szCs w:val="28"/>
              </w:rPr>
              <w:t>ресурсоснабжающие</w:t>
            </w:r>
            <w:proofErr w:type="spellEnd"/>
            <w:r w:rsidRPr="008C7F2A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 xml:space="preserve"> 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- разв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итие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 xml:space="preserve">сельского поселения и муниципального района </w:t>
            </w:r>
            <w:r w:rsidRPr="008C7F2A">
              <w:rPr>
                <w:rFonts w:ascii="Times New Roman" w:hAnsi="Times New Roman"/>
                <w:sz w:val="28"/>
                <w:szCs w:val="28"/>
              </w:rPr>
              <w:lastRenderedPageBreak/>
              <w:t>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 w:rsidRPr="008C7F2A">
              <w:rPr>
                <w:rFonts w:ascii="Times New Roman" w:hAnsi="Times New Roman"/>
                <w:sz w:val="28"/>
                <w:szCs w:val="28"/>
              </w:rPr>
              <w:t>современными</w:t>
            </w:r>
            <w:proofErr w:type="gramEnd"/>
            <w:r w:rsidRPr="008C7F2A">
              <w:rPr>
                <w:rFonts w:ascii="Times New Roman" w:hAnsi="Times New Roman"/>
                <w:sz w:val="28"/>
                <w:szCs w:val="28"/>
              </w:rPr>
              <w:t xml:space="preserve"> оборудованием, строительство новых </w:t>
            </w:r>
            <w:r>
              <w:rPr>
                <w:rFonts w:ascii="Times New Roman" w:hAnsi="Times New Roman"/>
                <w:sz w:val="28"/>
                <w:szCs w:val="28"/>
              </w:rPr>
              <w:t>зданий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 xml:space="preserve"> для специализированных учреждений здравоохранения;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- развитие системы 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- создание условий для занятий спортом;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7F2A">
              <w:rPr>
                <w:rFonts w:ascii="Times New Roman" w:hAnsi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 xml:space="preserve"> эффективность функционирования действующей </w:t>
            </w:r>
            <w:r w:rsidRPr="008C7F2A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инфраструктуры;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и в т.ч. по бюджетам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D73511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511">
              <w:rPr>
                <w:rFonts w:ascii="Times New Roman" w:hAnsi="Times New Roman"/>
                <w:sz w:val="28"/>
                <w:szCs w:val="28"/>
              </w:rPr>
              <w:t>1 этап: 2018-2024 годы;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511">
              <w:rPr>
                <w:rFonts w:ascii="Times New Roman" w:hAnsi="Times New Roman"/>
                <w:sz w:val="28"/>
                <w:szCs w:val="28"/>
              </w:rPr>
              <w:t>2 этап до 2030    года</w:t>
            </w:r>
          </w:p>
        </w:tc>
      </w:tr>
      <w:tr w:rsidR="000A0CF0" w:rsidRPr="008C7F2A" w:rsidTr="00DD6CD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7F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C7F2A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7F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C7F2A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0A0CF0" w:rsidRPr="008C7F2A" w:rsidRDefault="000A0CF0" w:rsidP="00DD6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 xml:space="preserve">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F2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" w:name="sub_1001"/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2"/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разработки программы являются:</w:t>
      </w:r>
    </w:p>
    <w:p w:rsidR="000A0CF0" w:rsidRPr="003C1116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A0CF0" w:rsidRPr="003C1116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0A0CF0" w:rsidRPr="003C1116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0A0CF0" w:rsidRPr="003C1116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0A0CF0" w:rsidRPr="003C1116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Генеральный план 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r w:rsidRPr="003C1116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3C1116">
        <w:rPr>
          <w:rFonts w:ascii="Times New Roman" w:hAnsi="Times New Roman"/>
          <w:sz w:val="28"/>
          <w:szCs w:val="28"/>
        </w:rPr>
        <w:t xml:space="preserve"> поселения;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3C1116">
          <w:rPr>
            <w:rStyle w:val="a5"/>
            <w:rFonts w:ascii="Times New Roman" w:hAnsi="Times New Roman"/>
            <w:sz w:val="28"/>
            <w:szCs w:val="28"/>
          </w:rPr>
          <w:t>Постановление</w:t>
        </w:r>
      </w:hyperlink>
      <w:r w:rsidRPr="003C1116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" w:name="sub_1002"/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3"/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1852">
        <w:rPr>
          <w:rFonts w:ascii="Times New Roman" w:hAnsi="Times New Roman"/>
          <w:sz w:val="28"/>
          <w:szCs w:val="28"/>
        </w:rPr>
        <w:t>сельского поселения является об</w:t>
      </w:r>
      <w:r>
        <w:rPr>
          <w:rFonts w:ascii="Times New Roman" w:hAnsi="Times New Roman"/>
          <w:sz w:val="28"/>
          <w:szCs w:val="28"/>
        </w:rPr>
        <w:t>еспечение развития социальной инфраструктуры (объекты образования, здравоохранения, физической культуры,  массового спорта и культуры</w:t>
      </w:r>
      <w:r w:rsidRPr="00E11852">
        <w:rPr>
          <w:rFonts w:ascii="Times New Roman" w:hAnsi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/>
          <w:sz w:val="28"/>
          <w:szCs w:val="28"/>
        </w:rPr>
        <w:t xml:space="preserve"> и улучшения экологического состояния.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Программа комплексн</w:t>
      </w:r>
      <w:r>
        <w:rPr>
          <w:rFonts w:ascii="Times New Roman" w:hAnsi="Times New Roman"/>
          <w:sz w:val="28"/>
          <w:szCs w:val="28"/>
        </w:rPr>
        <w:t xml:space="preserve">ого развития социальной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1852">
        <w:rPr>
          <w:rFonts w:ascii="Times New Roman" w:hAnsi="Times New Roman"/>
          <w:sz w:val="28"/>
          <w:szCs w:val="28"/>
        </w:rPr>
        <w:t>сельского поселения является базовым документом для разработки инвестиционных и производственны</w:t>
      </w:r>
      <w:r>
        <w:rPr>
          <w:rFonts w:ascii="Times New Roman" w:hAnsi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/>
          <w:sz w:val="28"/>
          <w:szCs w:val="28"/>
        </w:rPr>
        <w:t xml:space="preserve"> комплекса муниципального образования.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1852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/>
          <w:sz w:val="28"/>
          <w:szCs w:val="28"/>
        </w:rPr>
        <w:t>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0A0CF0" w:rsidRPr="002F3E1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" w:name="sub_1003"/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4"/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/>
          <w:sz w:val="28"/>
          <w:szCs w:val="28"/>
        </w:rPr>
        <w:t>2 этапа.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 2018-2024 годы;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до 2030   года.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5" w:name="sub_1004"/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5"/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Механизм реализации Программы включает следующие элементы: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E118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/>
          <w:sz w:val="28"/>
          <w:szCs w:val="28"/>
        </w:rPr>
        <w:t xml:space="preserve"> реализацией Программы осуществляет координатор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E1185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</w:t>
      </w:r>
      <w:r w:rsidRPr="00E11852">
        <w:rPr>
          <w:rFonts w:ascii="Times New Roman" w:hAnsi="Times New Roman"/>
          <w:sz w:val="28"/>
          <w:szCs w:val="28"/>
        </w:rPr>
        <w:lastRenderedPageBreak/>
        <w:t>официальном сайте администрации сельского поселения информацию о ходе и результатах целевой Программы.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Реализацию Программы осуществляют исполнители –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Pr="009B41CC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B41CC">
        <w:rPr>
          <w:rFonts w:ascii="Times New Roman" w:hAnsi="Times New Roman"/>
          <w:b/>
          <w:bCs/>
          <w:sz w:val="28"/>
          <w:szCs w:val="28"/>
        </w:rPr>
        <w:t>5. Оценка ожидаемой эффективности</w:t>
      </w:r>
    </w:p>
    <w:p w:rsidR="000A0CF0" w:rsidRPr="009B41CC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Pr="009B41CC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1CC">
        <w:rPr>
          <w:rFonts w:ascii="Times New Roman" w:hAnsi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</w:t>
      </w:r>
      <w:r>
        <w:rPr>
          <w:rFonts w:ascii="Times New Roman" w:hAnsi="Times New Roman"/>
          <w:sz w:val="28"/>
          <w:szCs w:val="28"/>
        </w:rPr>
        <w:t>ого поселения на 2018 – 2030</w:t>
      </w:r>
      <w:r w:rsidRPr="009B41CC">
        <w:rPr>
          <w:rFonts w:ascii="Times New Roman" w:hAnsi="Times New Roman"/>
          <w:sz w:val="28"/>
          <w:szCs w:val="28"/>
        </w:rPr>
        <w:t>г. определяются с помощью целевых индикаторов.</w:t>
      </w:r>
    </w:p>
    <w:p w:rsidR="000A0CF0" w:rsidRPr="005D3FB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1CC">
        <w:rPr>
          <w:rFonts w:ascii="Times New Roman" w:hAnsi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/>
          <w:sz w:val="28"/>
          <w:szCs w:val="28"/>
        </w:rPr>
        <w:t>ситуации в сельском поселении за счет:</w:t>
      </w:r>
    </w:p>
    <w:p w:rsidR="000A0CF0" w:rsidRPr="00311686" w:rsidRDefault="000A0CF0" w:rsidP="000A0C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686">
        <w:rPr>
          <w:rFonts w:ascii="Times New Roman" w:hAnsi="Times New Roman"/>
          <w:sz w:val="28"/>
          <w:szCs w:val="28"/>
        </w:rPr>
        <w:t>Технологические результаты:</w:t>
      </w:r>
    </w:p>
    <w:p w:rsidR="000A0CF0" w:rsidRPr="005D3FB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 обеспечение новых мест в общеобразовательных организациях;</w:t>
      </w:r>
    </w:p>
    <w:p w:rsidR="000A0CF0" w:rsidRPr="005D3FB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0A0CF0" w:rsidRPr="005D3FB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0A0CF0" w:rsidRPr="005D3FB2" w:rsidRDefault="000A0CF0" w:rsidP="000A0CF0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0A0CF0" w:rsidRPr="005D3FB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 ликвидация дефицита объектов социальной инфраструктуры;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 внедрение энергосберегающих технологий;</w:t>
      </w:r>
    </w:p>
    <w:p w:rsidR="000A0CF0" w:rsidRPr="005D3FB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2. Социальные результаты:</w:t>
      </w:r>
    </w:p>
    <w:p w:rsidR="000A0CF0" w:rsidRPr="0030389E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/>
          <w:color w:val="000000"/>
          <w:sz w:val="28"/>
          <w:szCs w:val="28"/>
        </w:rPr>
        <w:t>ные условия для проживания людей;</w:t>
      </w:r>
    </w:p>
    <w:p w:rsidR="000A0CF0" w:rsidRPr="006B60AA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- повышение благосостояния населения;</w:t>
      </w:r>
    </w:p>
    <w:p w:rsidR="000A0CF0" w:rsidRPr="006B60AA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- снижение социальной напряженности.</w:t>
      </w:r>
    </w:p>
    <w:p w:rsidR="000A0CF0" w:rsidRPr="006B60AA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3. Экономические результаты:</w:t>
      </w:r>
    </w:p>
    <w:p w:rsidR="000A0CF0" w:rsidRPr="006B60AA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-повышение инвестиционной привлекательности организаций строительного комплекса поселка.</w:t>
      </w:r>
    </w:p>
    <w:p w:rsidR="000A0CF0" w:rsidRPr="0030389E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0CF0" w:rsidRPr="007875BC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sub_12"/>
      <w:r w:rsidRPr="007875BC">
        <w:rPr>
          <w:rFonts w:ascii="Times New Roman" w:hAnsi="Times New Roman"/>
          <w:b/>
          <w:bCs/>
          <w:sz w:val="28"/>
          <w:szCs w:val="28"/>
        </w:rPr>
        <w:t xml:space="preserve">6. Объекты </w:t>
      </w:r>
      <w:r>
        <w:rPr>
          <w:rFonts w:ascii="Times New Roman" w:hAnsi="Times New Roman"/>
          <w:b/>
          <w:bCs/>
          <w:sz w:val="28"/>
          <w:szCs w:val="28"/>
        </w:rPr>
        <w:t xml:space="preserve">дошкольного </w:t>
      </w:r>
      <w:r w:rsidRPr="007875BC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0A0CF0" w:rsidRPr="007875BC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6"/>
    <w:p w:rsidR="000A0CF0" w:rsidRPr="00620AAA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75BC">
        <w:rPr>
          <w:rFonts w:ascii="Times New Roman" w:hAnsi="Times New Roman"/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</w:t>
      </w:r>
      <w:r w:rsidRPr="00620AAA">
        <w:rPr>
          <w:rFonts w:ascii="Times New Roman" w:hAnsi="Times New Roman"/>
          <w:sz w:val="28"/>
          <w:szCs w:val="28"/>
        </w:rPr>
        <w:t>Основными её составляющими являются: детское дошкольное учреждение и общеобразовательная школа, система  начального и среднего  образования детей.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875BC">
        <w:rPr>
          <w:rFonts w:ascii="Times New Roman" w:hAnsi="Times New Roman"/>
          <w:b/>
          <w:bCs/>
          <w:sz w:val="28"/>
          <w:szCs w:val="28"/>
        </w:rPr>
        <w:t>7. Объекты здравоохранения</w:t>
      </w:r>
    </w:p>
    <w:p w:rsidR="000A0CF0" w:rsidRPr="007875BC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 xml:space="preserve">едицинские услуги населению </w:t>
      </w:r>
      <w:proofErr w:type="spellStart"/>
      <w:r>
        <w:rPr>
          <w:rFonts w:ascii="Times New Roman" w:hAnsi="Times New Roman"/>
          <w:sz w:val="28"/>
          <w:szCs w:val="28"/>
        </w:rPr>
        <w:t>Логовскогосельского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оказываетфельдшерско-акушерский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пункт, который находится в х. </w:t>
      </w:r>
      <w:proofErr w:type="spellStart"/>
      <w:r>
        <w:rPr>
          <w:rFonts w:ascii="Times New Roman" w:hAnsi="Times New Roman"/>
          <w:sz w:val="28"/>
          <w:szCs w:val="28"/>
        </w:rPr>
        <w:t>Логовский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D4C36">
        <w:rPr>
          <w:rFonts w:ascii="Times New Roman" w:hAnsi="Times New Roman"/>
          <w:sz w:val="28"/>
          <w:szCs w:val="28"/>
        </w:rPr>
        <w:t xml:space="preserve"> ФАП – является первичным (доврачебным) звеном здравоохра</w:t>
      </w:r>
      <w:r>
        <w:rPr>
          <w:rFonts w:ascii="Times New Roman" w:hAnsi="Times New Roman"/>
          <w:sz w:val="28"/>
          <w:szCs w:val="28"/>
        </w:rPr>
        <w:t>нения в сельской местности</w:t>
      </w:r>
      <w:r w:rsidRPr="004D4C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Здание ФАП находится в неудовлетворительном материально-техническом состоянии. В настоящее время необходимо строительство кабинета врача общей практики. </w:t>
      </w:r>
    </w:p>
    <w:p w:rsidR="000A0CF0" w:rsidRPr="004D4C36" w:rsidRDefault="000A0CF0" w:rsidP="000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sub_14"/>
      <w:r w:rsidRPr="004D4C36">
        <w:rPr>
          <w:rFonts w:ascii="Times New Roman" w:hAnsi="Times New Roman"/>
          <w:b/>
          <w:bCs/>
          <w:sz w:val="28"/>
          <w:szCs w:val="28"/>
        </w:rPr>
        <w:t>8. Объекты физической культуры и массового спорта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0CF0" w:rsidRPr="00A41DA8" w:rsidRDefault="000A0CF0" w:rsidP="000A0C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 xml:space="preserve">Цель программы физической культуры и спорта является создание условий путем популяризации спорта, приобщения различных слоев населения к регулярным </w:t>
      </w:r>
      <w:r>
        <w:rPr>
          <w:rFonts w:ascii="Times New Roman" w:hAnsi="Times New Roman"/>
          <w:bCs/>
          <w:sz w:val="28"/>
          <w:szCs w:val="28"/>
        </w:rPr>
        <w:t>з</w:t>
      </w:r>
      <w:r w:rsidRPr="00A41DA8">
        <w:rPr>
          <w:rFonts w:ascii="Times New Roman" w:hAnsi="Times New Roman"/>
          <w:bCs/>
          <w:sz w:val="28"/>
          <w:szCs w:val="28"/>
        </w:rPr>
        <w:t>анятиям физической культурой и спортом.</w:t>
      </w:r>
    </w:p>
    <w:bookmarkEnd w:id="7"/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Подрастающее  поколение  и  молодёжь  в  целях  патриотического  воспитания  нуждается  в  руководителе    физической  культуры по  национальным  видам  спорта.</w:t>
      </w:r>
    </w:p>
    <w:p w:rsidR="000A0CF0" w:rsidRPr="004D4C36" w:rsidRDefault="000A0CF0" w:rsidP="000A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8" w:name="sub_16"/>
    </w:p>
    <w:p w:rsidR="000A0CF0" w:rsidRPr="007D234D" w:rsidRDefault="000A0CF0" w:rsidP="000A0CF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9" w:name="sub_30"/>
      <w:bookmarkEnd w:id="8"/>
      <w:r>
        <w:rPr>
          <w:rFonts w:ascii="Times New Roman" w:hAnsi="Times New Roman"/>
          <w:b/>
          <w:bCs/>
          <w:color w:val="26282F"/>
          <w:sz w:val="28"/>
          <w:szCs w:val="28"/>
        </w:rPr>
        <w:t>9</w:t>
      </w:r>
      <w:r w:rsidRPr="0043290C">
        <w:rPr>
          <w:rFonts w:ascii="Times New Roman" w:hAnsi="Times New Roman"/>
          <w:b/>
          <w:bCs/>
          <w:color w:val="26282F"/>
          <w:sz w:val="28"/>
          <w:szCs w:val="28"/>
        </w:rPr>
        <w:t xml:space="preserve">. </w:t>
      </w:r>
      <w:r w:rsidRPr="0043290C">
        <w:rPr>
          <w:rFonts w:ascii="Times New Roman" w:hAnsi="Times New Roman"/>
          <w:b/>
          <w:bCs/>
          <w:sz w:val="28"/>
          <w:szCs w:val="28"/>
        </w:rPr>
        <w:t>Мероприятия программы и показатели</w:t>
      </w:r>
      <w:bookmarkEnd w:id="9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A0CF0" w:rsidRPr="0043290C" w:rsidRDefault="000A0CF0" w:rsidP="000A0CF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sub_31"/>
      <w:r>
        <w:rPr>
          <w:rFonts w:ascii="Times New Roman" w:hAnsi="Times New Roman"/>
          <w:b/>
          <w:bCs/>
          <w:sz w:val="28"/>
          <w:szCs w:val="28"/>
        </w:rPr>
        <w:t>9.1. Объекты образования</w:t>
      </w:r>
    </w:p>
    <w:bookmarkEnd w:id="10"/>
    <w:p w:rsidR="000A0CF0" w:rsidRPr="0043290C" w:rsidRDefault="000A0CF0" w:rsidP="000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CF0" w:rsidRPr="000E1709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09">
        <w:rPr>
          <w:rFonts w:ascii="Times New Roman" w:hAnsi="Times New Roman"/>
          <w:sz w:val="28"/>
          <w:szCs w:val="28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4A284A">
        <w:rPr>
          <w:rFonts w:ascii="Times New Roman" w:hAnsi="Times New Roman"/>
          <w:b/>
          <w:sz w:val="28"/>
          <w:szCs w:val="28"/>
        </w:rPr>
        <w:t>мероприятия</w:t>
      </w:r>
      <w:r w:rsidRPr="000E1709">
        <w:rPr>
          <w:rFonts w:ascii="Times New Roman" w:hAnsi="Times New Roman"/>
          <w:sz w:val="28"/>
          <w:szCs w:val="28"/>
        </w:rPr>
        <w:t>: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</w:t>
      </w:r>
      <w:r w:rsidRPr="00F17194">
        <w:rPr>
          <w:rFonts w:ascii="Times New Roman" w:hAnsi="Times New Roman"/>
          <w:color w:val="000000"/>
          <w:sz w:val="28"/>
          <w:szCs w:val="28"/>
        </w:rPr>
        <w:t>азработка, утверждение проектно-сметной документации для строительства объектов образования;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</w:t>
      </w:r>
      <w:r w:rsidRPr="00F17194">
        <w:rPr>
          <w:rFonts w:ascii="Times New Roman" w:hAnsi="Times New Roman"/>
          <w:color w:val="000000"/>
          <w:sz w:val="28"/>
          <w:szCs w:val="28"/>
        </w:rPr>
        <w:t>апитальный ремонт объектов образования сельского поселения;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</w:t>
      </w:r>
      <w:r w:rsidRPr="00F17194">
        <w:rPr>
          <w:rFonts w:ascii="Times New Roman" w:hAnsi="Times New Roman"/>
          <w:color w:val="000000"/>
          <w:sz w:val="28"/>
          <w:szCs w:val="28"/>
        </w:rPr>
        <w:t>снащение необходимым оборудованием объектов образования, отвечающим современным требованиям;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</w:t>
      </w:r>
      <w:r w:rsidRPr="00172419">
        <w:rPr>
          <w:rFonts w:ascii="Times New Roman" w:hAnsi="Times New Roman"/>
          <w:color w:val="000000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/>
          <w:b/>
          <w:color w:val="000000"/>
          <w:sz w:val="28"/>
          <w:szCs w:val="28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Д</w:t>
      </w:r>
      <w:r w:rsidRPr="00F17194">
        <w:rPr>
          <w:rFonts w:ascii="Times New Roman" w:hAnsi="Times New Roman"/>
          <w:color w:val="000000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</w:t>
      </w:r>
      <w:r w:rsidRPr="00F17194">
        <w:rPr>
          <w:rFonts w:ascii="Times New Roman" w:hAnsi="Times New Roman"/>
          <w:color w:val="000000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>
        <w:rPr>
          <w:rFonts w:ascii="Times New Roman" w:hAnsi="Times New Roman"/>
          <w:color w:val="000000"/>
          <w:sz w:val="28"/>
          <w:szCs w:val="28"/>
        </w:rPr>
        <w:t>адостроительного проектирования.</w:t>
      </w:r>
    </w:p>
    <w:p w:rsidR="000A0CF0" w:rsidRPr="00733AC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33AC2">
        <w:rPr>
          <w:rFonts w:ascii="Times New Roman" w:hAnsi="Times New Roman"/>
          <w:b/>
          <w:sz w:val="28"/>
          <w:szCs w:val="28"/>
        </w:rPr>
        <w:t>9</w:t>
      </w:r>
      <w:r w:rsidRPr="00733AC2">
        <w:rPr>
          <w:rFonts w:ascii="Times New Roman" w:hAnsi="Times New Roman"/>
          <w:b/>
          <w:bCs/>
          <w:sz w:val="28"/>
          <w:szCs w:val="28"/>
        </w:rPr>
        <w:t>.2. Объекты здравоохранения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0CF0" w:rsidRPr="000E1709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09">
        <w:rPr>
          <w:rFonts w:ascii="Times New Roman" w:hAnsi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/>
          <w:sz w:val="28"/>
          <w:szCs w:val="28"/>
        </w:rPr>
        <w:t xml:space="preserve"> объектами здравоохранения</w:t>
      </w:r>
      <w:r w:rsidRPr="000E1709">
        <w:rPr>
          <w:rFonts w:ascii="Times New Roman" w:hAnsi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</w:t>
      </w:r>
      <w:r w:rsidRPr="00F17194">
        <w:rPr>
          <w:rFonts w:ascii="Times New Roman" w:hAnsi="Times New Roman"/>
          <w:color w:val="000000"/>
          <w:sz w:val="28"/>
          <w:szCs w:val="28"/>
        </w:rPr>
        <w:t>азработка, утверждение проектно-сметной документации для ст</w:t>
      </w:r>
      <w:r>
        <w:rPr>
          <w:rFonts w:ascii="Times New Roman" w:hAnsi="Times New Roman"/>
          <w:color w:val="000000"/>
          <w:sz w:val="28"/>
          <w:szCs w:val="28"/>
        </w:rPr>
        <w:t>роительства объектов здравоохранения</w:t>
      </w:r>
      <w:r w:rsidRPr="00F17194">
        <w:rPr>
          <w:rFonts w:ascii="Times New Roman" w:hAnsi="Times New Roman"/>
          <w:color w:val="000000"/>
          <w:sz w:val="28"/>
          <w:szCs w:val="28"/>
        </w:rPr>
        <w:t>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 К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объектов здравоохранения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О</w:t>
      </w:r>
      <w:r w:rsidRPr="00F17194">
        <w:rPr>
          <w:rFonts w:ascii="Times New Roman" w:hAnsi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 здравоохранения</w:t>
      </w:r>
      <w:r w:rsidRPr="00F17194">
        <w:rPr>
          <w:rFonts w:ascii="Times New Roman" w:hAnsi="Times New Roman"/>
          <w:color w:val="000000"/>
          <w:sz w:val="28"/>
          <w:szCs w:val="28"/>
        </w:rPr>
        <w:t>, отвечающим современным требованиям;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4)Обеспечение безопасного, качественного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и эффек</w:t>
      </w:r>
      <w:r>
        <w:rPr>
          <w:rFonts w:ascii="Times New Roman" w:hAnsi="Times New Roman"/>
          <w:color w:val="000000"/>
          <w:sz w:val="28"/>
          <w:szCs w:val="28"/>
        </w:rPr>
        <w:t>тивного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</w:t>
      </w:r>
      <w:r w:rsidRPr="00BE3D95">
        <w:rPr>
          <w:rFonts w:ascii="Times New Roman" w:hAnsi="Times New Roman"/>
          <w:color w:val="000000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/>
          <w:color w:val="000000"/>
          <w:sz w:val="28"/>
          <w:szCs w:val="28"/>
        </w:rPr>
        <w:t>ектах социальной инфраструктуры;</w:t>
      </w:r>
    </w:p>
    <w:p w:rsidR="000A0CF0" w:rsidRDefault="000A0CF0" w:rsidP="000A0C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6) Э</w:t>
      </w:r>
      <w:r w:rsidRPr="00F17194">
        <w:rPr>
          <w:rFonts w:ascii="Times New Roman" w:hAnsi="Times New Roman"/>
          <w:color w:val="000000"/>
          <w:sz w:val="28"/>
          <w:szCs w:val="28"/>
        </w:rPr>
        <w:t>ффективность функционирования действующей социальной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0CF0" w:rsidRPr="00BE3D95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Будут достигнуты следующие показатели: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Д</w:t>
      </w:r>
      <w:r w:rsidRPr="00F17194">
        <w:rPr>
          <w:rFonts w:ascii="Times New Roman" w:hAnsi="Times New Roman"/>
          <w:color w:val="000000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</w:t>
      </w:r>
      <w:r w:rsidRPr="00F17194">
        <w:rPr>
          <w:rFonts w:ascii="Times New Roman" w:hAnsi="Times New Roman"/>
          <w:color w:val="000000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9.3. </w:t>
      </w:r>
      <w:r w:rsidRPr="00AA1059">
        <w:rPr>
          <w:rFonts w:ascii="Times New Roman" w:hAnsi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CF0" w:rsidRPr="000E1709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09">
        <w:rPr>
          <w:rFonts w:ascii="Times New Roman" w:hAnsi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Р</w:t>
      </w:r>
      <w:r w:rsidRPr="00F17194">
        <w:rPr>
          <w:rFonts w:ascii="Times New Roman" w:hAnsi="Times New Roman"/>
          <w:color w:val="000000"/>
          <w:sz w:val="28"/>
          <w:szCs w:val="28"/>
        </w:rPr>
        <w:t>азработка, утверждение проектно-сметной документации для ст</w:t>
      </w:r>
      <w:r>
        <w:rPr>
          <w:rFonts w:ascii="Times New Roman" w:hAnsi="Times New Roman"/>
          <w:color w:val="000000"/>
          <w:sz w:val="28"/>
          <w:szCs w:val="28"/>
        </w:rPr>
        <w:t>роительства объектов здравоохранения</w:t>
      </w:r>
      <w:r w:rsidRPr="00F17194">
        <w:rPr>
          <w:rFonts w:ascii="Times New Roman" w:hAnsi="Times New Roman"/>
          <w:color w:val="000000"/>
          <w:sz w:val="28"/>
          <w:szCs w:val="28"/>
        </w:rPr>
        <w:t>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объектов физической культуры и массового спорта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</w:t>
      </w:r>
      <w:r w:rsidRPr="00F17194">
        <w:rPr>
          <w:rFonts w:ascii="Times New Roman" w:hAnsi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 </w:t>
      </w:r>
      <w:r w:rsidRPr="003A0E8D">
        <w:rPr>
          <w:rFonts w:ascii="Times New Roman" w:hAnsi="Times New Roman"/>
          <w:bCs/>
          <w:sz w:val="28"/>
          <w:szCs w:val="28"/>
        </w:rPr>
        <w:t>физической культуры и массового спорта</w:t>
      </w:r>
      <w:r w:rsidRPr="00F17194">
        <w:rPr>
          <w:rFonts w:ascii="Times New Roman" w:hAnsi="Times New Roman"/>
          <w:color w:val="000000"/>
          <w:sz w:val="28"/>
          <w:szCs w:val="28"/>
        </w:rPr>
        <w:t>, отвечающим современным требованиям;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Обеспечение  безопасного, качественного и эффективного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Совершенствование условий для развития спорта. 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Будут достигнуты следующие показатели:</w:t>
      </w:r>
    </w:p>
    <w:p w:rsidR="000A0CF0" w:rsidRPr="005D183C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183C">
        <w:rPr>
          <w:rFonts w:ascii="Times New Roman" w:hAnsi="Times New Roman"/>
          <w:color w:val="000000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A0CF0" w:rsidRPr="00116967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183C">
        <w:rPr>
          <w:rFonts w:ascii="Times New Roman" w:hAnsi="Times New Roman"/>
          <w:color w:val="000000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9.4. </w:t>
      </w:r>
      <w:r w:rsidRPr="004A5CA8">
        <w:rPr>
          <w:rFonts w:ascii="Times New Roman" w:hAnsi="Times New Roman"/>
          <w:b/>
          <w:bCs/>
          <w:sz w:val="28"/>
          <w:szCs w:val="28"/>
        </w:rPr>
        <w:t>Объекты культуры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0CF0" w:rsidRPr="000E1709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09">
        <w:rPr>
          <w:rFonts w:ascii="Times New Roman" w:hAnsi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1) Р</w:t>
      </w:r>
      <w:r w:rsidRPr="00F17194">
        <w:rPr>
          <w:rFonts w:ascii="Times New Roman" w:hAnsi="Times New Roman"/>
          <w:color w:val="000000"/>
          <w:sz w:val="28"/>
          <w:szCs w:val="28"/>
        </w:rPr>
        <w:t>азработка, утверждение проектно-сметной документации для ст</w:t>
      </w:r>
      <w:r>
        <w:rPr>
          <w:rFonts w:ascii="Times New Roman" w:hAnsi="Times New Roman"/>
          <w:color w:val="000000"/>
          <w:sz w:val="28"/>
          <w:szCs w:val="28"/>
        </w:rPr>
        <w:t>роительства объектов культуры</w:t>
      </w:r>
      <w:r w:rsidRPr="00F17194">
        <w:rPr>
          <w:rFonts w:ascii="Times New Roman" w:hAnsi="Times New Roman"/>
          <w:color w:val="000000"/>
          <w:sz w:val="28"/>
          <w:szCs w:val="28"/>
        </w:rPr>
        <w:t>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К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объектов культуры</w:t>
      </w:r>
      <w:r w:rsidRPr="00F17194">
        <w:rPr>
          <w:rFonts w:ascii="Times New Roman" w:hAnsi="Times New Roman"/>
          <w:color w:val="000000"/>
          <w:sz w:val="28"/>
          <w:szCs w:val="28"/>
        </w:rPr>
        <w:t>;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3) О</w:t>
      </w:r>
      <w:r w:rsidRPr="00F17194">
        <w:rPr>
          <w:rFonts w:ascii="Times New Roman" w:hAnsi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 культуры</w:t>
      </w:r>
      <w:r w:rsidRPr="00F17194">
        <w:rPr>
          <w:rFonts w:ascii="Times New Roman" w:hAnsi="Times New Roman"/>
          <w:color w:val="000000"/>
          <w:sz w:val="28"/>
          <w:szCs w:val="28"/>
        </w:rPr>
        <w:t>, отвечающим современным требованиям;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4) Обеспечение безопасного, качественного и эффективного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5) Э</w:t>
      </w:r>
      <w:r w:rsidRPr="00F17194">
        <w:rPr>
          <w:rFonts w:ascii="Times New Roman" w:hAnsi="Times New Roman"/>
          <w:color w:val="000000"/>
          <w:sz w:val="28"/>
          <w:szCs w:val="28"/>
        </w:rPr>
        <w:t>ффективность функционирования действующей социальной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6) П</w:t>
      </w:r>
      <w:r w:rsidRPr="00F17194">
        <w:rPr>
          <w:rFonts w:ascii="Times New Roman" w:hAnsi="Times New Roman"/>
          <w:color w:val="000000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/>
          <w:color w:val="000000"/>
          <w:sz w:val="28"/>
          <w:szCs w:val="28"/>
        </w:rPr>
        <w:t>ектах социальной инфраструктуры.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Будут достигнуты следующие показатели:</w:t>
      </w:r>
    </w:p>
    <w:p w:rsidR="000A0CF0" w:rsidRPr="00F17194" w:rsidRDefault="000A0CF0" w:rsidP="000A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1) Д</w:t>
      </w:r>
      <w:r w:rsidRPr="00F17194">
        <w:rPr>
          <w:rFonts w:ascii="Times New Roman" w:hAnsi="Times New Roman"/>
          <w:color w:val="000000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Д</w:t>
      </w:r>
      <w:r w:rsidRPr="00F17194">
        <w:rPr>
          <w:rFonts w:ascii="Times New Roman" w:hAnsi="Times New Roman"/>
          <w:color w:val="000000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0CF0" w:rsidRPr="0043290C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12</w:t>
      </w:r>
      <w:r w:rsidRPr="0043290C">
        <w:rPr>
          <w:rFonts w:ascii="Times New Roman" w:hAnsi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программы</w:t>
      </w:r>
    </w:p>
    <w:p w:rsidR="000A0CF0" w:rsidRPr="0043290C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Pr="0043290C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90C">
        <w:rPr>
          <w:rFonts w:ascii="Times New Roman" w:hAnsi="Times New Roman"/>
          <w:sz w:val="28"/>
          <w:szCs w:val="28"/>
        </w:rPr>
        <w:t xml:space="preserve">Перечень мероприятий и объемы финансирования носят прогнозный характер и утверждаются решением </w:t>
      </w:r>
      <w:proofErr w:type="spellStart"/>
      <w:r>
        <w:rPr>
          <w:rFonts w:ascii="Times New Roman" w:hAnsi="Times New Roman"/>
          <w:sz w:val="28"/>
          <w:szCs w:val="28"/>
        </w:rPr>
        <w:t>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</w:t>
      </w:r>
      <w:proofErr w:type="spellStart"/>
      <w:r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3290C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0A0CF0" w:rsidRPr="0043290C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90C">
        <w:rPr>
          <w:rFonts w:ascii="Times New Roman" w:hAnsi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13. 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Определение эффекта от реализации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0A0CF0" w:rsidRPr="00E11852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CF0" w:rsidRPr="001D26FC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26FC">
        <w:rPr>
          <w:rFonts w:ascii="Times New Roman" w:hAnsi="Times New Roman"/>
          <w:color w:val="000000"/>
          <w:sz w:val="28"/>
          <w:szCs w:val="28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</w:t>
      </w:r>
      <w:r>
        <w:rPr>
          <w:rFonts w:ascii="Times New Roman" w:hAnsi="Times New Roman"/>
          <w:color w:val="000000"/>
          <w:sz w:val="28"/>
          <w:szCs w:val="28"/>
        </w:rPr>
        <w:t>ях, учреждениях здравоохранения, культуры.</w:t>
      </w:r>
    </w:p>
    <w:p w:rsidR="000A0CF0" w:rsidRPr="003F0B1B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Реализация мероприятий по развитию социальной инфраструктуры позволит:</w:t>
      </w:r>
    </w:p>
    <w:p w:rsidR="000A0CF0" w:rsidRPr="003F0B1B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0A0CF0" w:rsidRPr="003F0B1B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- создание условий для занятий спортом;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- сокращение дефицита мест в детск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F0B1B">
        <w:rPr>
          <w:rFonts w:ascii="Times New Roman" w:hAnsi="Times New Roman"/>
          <w:color w:val="000000"/>
          <w:sz w:val="28"/>
          <w:szCs w:val="28"/>
        </w:rPr>
        <w:t xml:space="preserve"> дошкольн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F0B1B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0B1B">
        <w:rPr>
          <w:rFonts w:ascii="Times New Roman" w:hAnsi="Times New Roman"/>
          <w:color w:val="000000"/>
          <w:sz w:val="28"/>
          <w:szCs w:val="28"/>
        </w:rPr>
        <w:t>;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-повышение благосостояния населения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-снижение социальной напряженности</w:t>
      </w:r>
    </w:p>
    <w:p w:rsidR="000A0CF0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новых мест в объектах социальной инфраструктуры</w:t>
      </w:r>
    </w:p>
    <w:p w:rsidR="000A0CF0" w:rsidRPr="003F0B1B" w:rsidRDefault="000A0CF0" w:rsidP="000A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-обеспечение комфортное и безопасное условие для проживания людей.</w:t>
      </w:r>
    </w:p>
    <w:p w:rsidR="002F2088" w:rsidRDefault="002F2088"/>
    <w:sectPr w:rsidR="002F2088" w:rsidSect="000A0CF0">
      <w:pgSz w:w="11900" w:h="16800"/>
      <w:pgMar w:top="1077" w:right="799" w:bottom="107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E8460FE"/>
    <w:multiLevelType w:val="hybridMultilevel"/>
    <w:tmpl w:val="58C271A4"/>
    <w:lvl w:ilvl="0" w:tplc="CB72745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A0CF0"/>
    <w:rsid w:val="000A0CF0"/>
    <w:rsid w:val="002F2088"/>
    <w:rsid w:val="0054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eading 2 Char Char Char Char Char Char"/>
    <w:basedOn w:val="a"/>
    <w:next w:val="a"/>
    <w:link w:val="20"/>
    <w:qFormat/>
    <w:rsid w:val="000A0CF0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0CF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A0CF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styleId="a5">
    <w:name w:val="Hyperlink"/>
    <w:basedOn w:val="a0"/>
    <w:uiPriority w:val="99"/>
    <w:rsid w:val="000A0CF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A0C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aliases w:val="Heading 2 Char Char Char Char Char Char Знак"/>
    <w:basedOn w:val="a0"/>
    <w:link w:val="2"/>
    <w:rsid w:val="000A0CF0"/>
    <w:rPr>
      <w:rFonts w:ascii="Cambria" w:eastAsia="Times New Roman" w:hAnsi="Cambria" w:cs="Times New Roman"/>
      <w:b/>
      <w:i/>
      <w:sz w:val="28"/>
      <w:szCs w:val="20"/>
      <w:lang w:eastAsia="en-US"/>
    </w:rPr>
  </w:style>
  <w:style w:type="paragraph" w:customStyle="1" w:styleId="21">
    <w:name w:val="Без интервала2"/>
    <w:aliases w:val="с интервалом"/>
    <w:rsid w:val="000A0CF0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98922.0" TargetMode="External"/><Relationship Id="rId5" Type="http://schemas.openxmlformats.org/officeDocument/2006/relationships/hyperlink" Target="garantF1://702989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2018-10-24T05:27:00Z</dcterms:created>
  <dcterms:modified xsi:type="dcterms:W3CDTF">2018-10-24T05:40:00Z</dcterms:modified>
</cp:coreProperties>
</file>