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1" w:rsidRPr="00795A6B" w:rsidRDefault="001528B1" w:rsidP="001528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1528B1" w:rsidRPr="00795A6B" w:rsidRDefault="001528B1" w:rsidP="001528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528B1" w:rsidRPr="00795A6B" w:rsidRDefault="001528B1" w:rsidP="001528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1528B1" w:rsidRPr="00795A6B" w:rsidRDefault="001528B1" w:rsidP="001528B1">
      <w:pPr>
        <w:pStyle w:val="5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1528B1" w:rsidRPr="00795A6B" w:rsidRDefault="00FC0D80" w:rsidP="001528B1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1528B1" w:rsidRPr="00795A6B" w:rsidRDefault="001528B1" w:rsidP="001528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528B1" w:rsidRPr="00795A6B" w:rsidRDefault="001528B1" w:rsidP="001528B1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</w:p>
    <w:p w:rsidR="001528B1" w:rsidRPr="00795A6B" w:rsidRDefault="001528B1" w:rsidP="001528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От 12 марта 2020  г. №  31</w:t>
      </w:r>
    </w:p>
    <w:p w:rsidR="001528B1" w:rsidRPr="00795A6B" w:rsidRDefault="001528B1" w:rsidP="001528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 утверждении и введении в действие Программы профилактики нарушений обязательных требований в сфере муниципального контроля, осуществляемого администрацией </w:t>
      </w:r>
      <w:proofErr w:type="spellStart"/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на 2020 год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tabs>
          <w:tab w:val="left" w:pos="3119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статьей 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пунктом 3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</w:r>
      <w:hyperlink r:id="rId4" w:history="1">
        <w:r w:rsidRPr="00795A6B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РФ</w:t>
      </w:r>
      <w:proofErr w:type="gram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95A6B">
        <w:rPr>
          <w:rFonts w:ascii="Arial" w:hAnsi="Arial" w:cs="Arial"/>
          <w:color w:val="000000" w:themeColor="text1"/>
          <w:sz w:val="24"/>
          <w:szCs w:val="24"/>
        </w:rPr>
        <w:t>от 26 декабря 2018 года N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Калачевского муниципального района</w:t>
      </w:r>
      <w:proofErr w:type="gram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</w:t>
      </w:r>
    </w:p>
    <w:p w:rsidR="001528B1" w:rsidRPr="00795A6B" w:rsidRDefault="001528B1" w:rsidP="001528B1">
      <w:pPr>
        <w:tabs>
          <w:tab w:val="left" w:pos="3119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tabs>
          <w:tab w:val="left" w:pos="3119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1528B1" w:rsidRPr="00795A6B" w:rsidRDefault="001528B1" w:rsidP="001528B1">
      <w:pPr>
        <w:tabs>
          <w:tab w:val="left" w:pos="3119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контроля, осуществляемого администрацией 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2020 год согласно приложению № 1 к настоящему постановлению (далее – Программа профилактики на 2020 год).</w:t>
      </w:r>
    </w:p>
    <w:p w:rsidR="001528B1" w:rsidRPr="00795A6B" w:rsidRDefault="001528B1" w:rsidP="001528B1">
      <w:pPr>
        <w:tabs>
          <w:tab w:val="left" w:pos="3119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2. Должностным лицам администрации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3. Настоящее постановление подлежит обнародованию на информационных стендах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и размещению на официальном сайте администрации 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сети «Интернет». 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795A6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 исполнением настоящего постановления оставляю за собой.</w:t>
      </w:r>
    </w:p>
    <w:p w:rsidR="001528B1" w:rsidRPr="00795A6B" w:rsidRDefault="001528B1" w:rsidP="001528B1">
      <w:pPr>
        <w:pStyle w:val="ConsPlusTitle"/>
        <w:jc w:val="center"/>
        <w:rPr>
          <w:rFonts w:ascii="Arial" w:hAnsi="Arial" w:cs="Arial"/>
          <w:color w:val="000000" w:themeColor="text1"/>
          <w:szCs w:val="24"/>
        </w:rPr>
      </w:pPr>
    </w:p>
    <w:p w:rsidR="001528B1" w:rsidRPr="00795A6B" w:rsidRDefault="001528B1" w:rsidP="001528B1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Глава </w:t>
      </w:r>
      <w:proofErr w:type="spellStart"/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</w:p>
    <w:p w:rsidR="001528B1" w:rsidRPr="00795A6B" w:rsidRDefault="001528B1" w:rsidP="001528B1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                                                                          Е.А.Федотов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от  12 марта 2020 г.   № 31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ПРОГРАММА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профилактики нарушений обязательных требований в сфере муниципального контроля, осуществляемого администрацией </w:t>
      </w:r>
      <w:proofErr w:type="spellStart"/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на 2020 год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Раздел 1. Общие положения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795A6B">
        <w:rPr>
          <w:rFonts w:ascii="Arial" w:hAnsi="Arial" w:cs="Arial"/>
          <w:color w:val="000000" w:themeColor="text1"/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26.12.2018г. №1680 "Об утверждении общих требований к организации и осуществлению органами государственного контроля (надзора</w:t>
      </w:r>
      <w:proofErr w:type="gramEnd"/>
      <w:r w:rsidRPr="00795A6B">
        <w:rPr>
          <w:rFonts w:ascii="Arial" w:hAnsi="Arial" w:cs="Arial"/>
          <w:color w:val="000000" w:themeColor="text1"/>
          <w:sz w:val="24"/>
          <w:szCs w:val="24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в целях организации проведения администрацией  </w:t>
      </w:r>
      <w:proofErr w:type="spellStart"/>
      <w:r w:rsidRPr="00795A6B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</w:t>
      </w:r>
      <w:proofErr w:type="gramEnd"/>
      <w:r w:rsidRPr="00795A6B">
        <w:rPr>
          <w:rFonts w:ascii="Arial" w:hAnsi="Arial" w:cs="Arial"/>
          <w:color w:val="000000" w:themeColor="text1"/>
          <w:sz w:val="24"/>
          <w:szCs w:val="24"/>
        </w:rPr>
        <w:t xml:space="preserve"> ценностям.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1.2. Задачами программы являются: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1.3. Срок реализации программы – 2020 год.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 xml:space="preserve">Раздел 2. Виды муниципального контроля, осуществляемого администрацией  </w:t>
      </w:r>
      <w:proofErr w:type="spellStart"/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>Логовского</w:t>
      </w:r>
      <w:proofErr w:type="spellEnd"/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 xml:space="preserve"> сельского поселения 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859"/>
        <w:gridCol w:w="4322"/>
      </w:tblGrid>
      <w:tr w:rsidR="001528B1" w:rsidRPr="00795A6B" w:rsidTr="001528B1">
        <w:trPr>
          <w:trHeight w:val="1321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528B1" w:rsidRPr="00795A6B" w:rsidTr="001528B1">
        <w:trPr>
          <w:trHeight w:val="919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</w:t>
            </w:r>
            <w:proofErr w:type="gram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</w:t>
            </w:r>
          </w:p>
        </w:tc>
        <w:tc>
          <w:tcPr>
            <w:tcW w:w="4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</w:tr>
      <w:tr w:rsidR="001528B1" w:rsidRPr="00795A6B" w:rsidTr="001528B1">
        <w:trPr>
          <w:trHeight w:val="745"/>
        </w:trPr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43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Раздел 3. План мероприятий по профилактике нарушений на 2020 год и планируемые мероприятия на 2021-2022 годы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План мероприятий по профилактике нарушений на 2020 год и планируемые мероприятия на 2021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>-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>годы</w:t>
      </w:r>
    </w:p>
    <w:tbl>
      <w:tblPr>
        <w:tblW w:w="9969" w:type="dxa"/>
        <w:tblLayout w:type="fixed"/>
        <w:tblLook w:val="04A0"/>
      </w:tblPr>
      <w:tblGrid>
        <w:gridCol w:w="533"/>
        <w:gridCol w:w="4111"/>
        <w:gridCol w:w="2834"/>
        <w:gridCol w:w="2491"/>
      </w:tblGrid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на </w:t>
            </w:r>
            <w:hyperlink r:id="rId5" w:history="1">
              <w:r w:rsidRPr="00795A6B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перечней нормативных правовых актов, содержащих обязательные требования, оценка соблюдения которых является предметом осуществления муниципального жилищного контроля и муниципального контроля за сохранностью автомобильных дорог местного значения с правом проведения проверок, выдачи обязательных для исполнения предписаний и составления протоколов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  <w:proofErr w:type="gramEnd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разработки и опубликования на </w:t>
            </w:r>
            <w:hyperlink r:id="rId6" w:history="1">
              <w:r w:rsidRPr="00795A6B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руководств по соблюдению обязательных требований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квартал 2020 года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осуществление муниципального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консультирования по телефону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проведения разъяснительной работы в средствах массовой информации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участия в проведении семинаров и конференций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проведения "прямых телефонных линий"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разъяснительной работы во время проведения контрольных мероприятий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на </w:t>
            </w:r>
            <w:hyperlink r:id="rId7" w:history="1">
              <w:r w:rsidRPr="00795A6B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информации об изменениях обязательных требований посредством: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комментариев о содержании новых нормативных правовых актов, сроках и порядке вступления их в действие;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Размещение на </w:t>
            </w:r>
            <w:hyperlink r:id="rId8" w:history="1">
              <w:r w:rsidRPr="00795A6B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официальном </w:t>
              </w:r>
              <w:r w:rsidRPr="00795A6B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lastRenderedPageBreak/>
                <w:t>сайте</w:t>
              </w:r>
            </w:hyperlink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обобщенной информации о практике осуществления муниципального жилищного контроля и муниципального </w:t>
            </w:r>
            <w:proofErr w:type="gramStart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обеспечением сохранности автомобильных дорог местного значения в 2019 году с указанием: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наиболее часто встречающихся случаев нарушений обязательных требований;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I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квартал 2020 года и в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Органы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28B1" w:rsidRPr="00795A6B" w:rsidTr="001528B1">
        <w:trPr>
          <w:trHeight w:val="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 в 2020 году и в плановом периоде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годов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Органы (должностные лица), уполномоченные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осуществление муниципального контроля</w:t>
            </w:r>
          </w:p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4. Отчетные показатели Программы профилактики на 2020 год и планируемые 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отчетные показатели на 2021</w:t>
      </w: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2022</w:t>
      </w: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b/>
          <w:bCs/>
          <w:color w:val="000000" w:themeColor="text1"/>
          <w:sz w:val="24"/>
          <w:szCs w:val="24"/>
        </w:rPr>
        <w:t>годы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5A6B">
        <w:rPr>
          <w:rFonts w:ascii="Arial" w:hAnsi="Arial" w:cs="Arial"/>
          <w:color w:val="000000" w:themeColor="text1"/>
          <w:sz w:val="24"/>
          <w:szCs w:val="24"/>
        </w:rPr>
        <w:t>12. Отчетные показатели Программы профилактики на 2020 год и планируемые отчетные показатели на 2021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>-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795A6B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Pr="00795A6B">
        <w:rPr>
          <w:rFonts w:ascii="Arial" w:hAnsi="Arial" w:cs="Arial"/>
          <w:color w:val="000000" w:themeColor="text1"/>
          <w:sz w:val="24"/>
          <w:szCs w:val="24"/>
        </w:rPr>
        <w:t>годы:</w:t>
      </w:r>
    </w:p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5039"/>
        <w:gridCol w:w="1679"/>
        <w:gridCol w:w="1679"/>
      </w:tblGrid>
      <w:tr w:rsidR="001528B1" w:rsidRPr="00795A6B" w:rsidTr="001528B1">
        <w:trPr>
          <w:trHeight w:val="1"/>
        </w:trPr>
        <w:tc>
          <w:tcPr>
            <w:tcW w:w="5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отчетного показателя на 2020 год и планируемые отчетные показатели на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1528B1" w:rsidRPr="00795A6B" w:rsidTr="001528B1">
        <w:trPr>
          <w:trHeight w:val="1"/>
        </w:trPr>
        <w:tc>
          <w:tcPr>
            <w:tcW w:w="5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28B1" w:rsidRPr="00795A6B" w:rsidRDefault="001528B1" w:rsidP="001528B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2020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2021 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1528B1" w:rsidRPr="00795A6B" w:rsidTr="001528B1">
        <w:trPr>
          <w:trHeight w:val="1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 в процентном отношении к количеству мероприятий, предусмотренных Планом мероприятий по профилактике нарушений на 2020 год и планируемых мероприятий на 2021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28B1" w:rsidRPr="00795A6B" w:rsidRDefault="001528B1" w:rsidP="00152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95A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</w:tr>
    </w:tbl>
    <w:p w:rsidR="001528B1" w:rsidRPr="00795A6B" w:rsidRDefault="001528B1" w:rsidP="0015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528B1" w:rsidRPr="00795A6B" w:rsidRDefault="001528B1" w:rsidP="001528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3065" w:rsidRPr="00795A6B" w:rsidRDefault="00D83065" w:rsidP="001528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95A6B" w:rsidRPr="00795A6B" w:rsidRDefault="00795A6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795A6B" w:rsidRPr="00795A6B" w:rsidSect="0046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28B1"/>
    <w:rsid w:val="001528B1"/>
    <w:rsid w:val="00462644"/>
    <w:rsid w:val="00795A6B"/>
    <w:rsid w:val="00B418D8"/>
    <w:rsid w:val="00D83065"/>
    <w:rsid w:val="00F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8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528B1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a4"/>
    <w:semiHidden/>
    <w:unhideWhenUsed/>
    <w:rsid w:val="001528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528B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52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5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5400001&amp;sub=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5400001&amp;sub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5400001&amp;sub=80" TargetMode="External"/><Relationship Id="rId5" Type="http://schemas.openxmlformats.org/officeDocument/2006/relationships/hyperlink" Target="http://mobileonline.garant.ru/document?id=15400001&amp;sub=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document?id=72040166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2020-04-02T05:19:00Z</dcterms:created>
  <dcterms:modified xsi:type="dcterms:W3CDTF">2020-04-02T07:43:00Z</dcterms:modified>
</cp:coreProperties>
</file>