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25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25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25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2542A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E553E0" w:rsidP="002542A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E553E0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25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Default="00743290" w:rsidP="0025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90" w:rsidRPr="002A4B35" w:rsidRDefault="002A4B35" w:rsidP="0025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A4B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7432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50C2" w:rsidRPr="00B05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34868">
        <w:rPr>
          <w:rFonts w:ascii="Times New Roman" w:hAnsi="Times New Roman" w:cs="Times New Roman"/>
          <w:sz w:val="28"/>
          <w:szCs w:val="28"/>
        </w:rPr>
        <w:t xml:space="preserve">№ </w:t>
      </w:r>
      <w:r w:rsidR="0074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743290" w:rsidRDefault="00743290" w:rsidP="0025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35" w:rsidRDefault="002A4B35" w:rsidP="002542A0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перечня муниципального имущества на территории Логовского сельского поселения Калачёвского муниципального района Волгоградской области, свободного от прав третьих лиц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за исключением имущественных прав субъектов малого и среднего предпринимательства)</w:t>
      </w:r>
    </w:p>
    <w:p w:rsidR="002A4B35" w:rsidRDefault="002A4B35" w:rsidP="002542A0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2A4B35" w:rsidRDefault="002A4B35" w:rsidP="002542A0">
      <w:pPr>
        <w:pStyle w:val="a6"/>
        <w:spacing w:after="0"/>
        <w:ind w:left="0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 руководствуясь Уставом Логовского сельского поселения Калачевского  муниципального</w:t>
      </w:r>
      <w:proofErr w:type="gramEnd"/>
      <w:r>
        <w:rPr>
          <w:sz w:val="24"/>
          <w:szCs w:val="24"/>
        </w:rPr>
        <w:t xml:space="preserve"> района Волгоградской области, </w:t>
      </w:r>
    </w:p>
    <w:p w:rsidR="002A4B35" w:rsidRPr="003531CE" w:rsidRDefault="003531CE" w:rsidP="002542A0">
      <w:pPr>
        <w:pStyle w:val="a6"/>
        <w:spacing w:after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</w:t>
      </w:r>
      <w:r w:rsidR="002A4B35" w:rsidRPr="003531CE">
        <w:rPr>
          <w:b/>
          <w:sz w:val="32"/>
          <w:szCs w:val="32"/>
        </w:rPr>
        <w:t>ю</w:t>
      </w:r>
      <w:proofErr w:type="gramStart"/>
      <w:r w:rsidR="002A4B35" w:rsidRPr="003531CE">
        <w:rPr>
          <w:b/>
          <w:sz w:val="32"/>
          <w:szCs w:val="32"/>
        </w:rPr>
        <w:t xml:space="preserve"> :</w:t>
      </w:r>
      <w:proofErr w:type="gramEnd"/>
    </w:p>
    <w:p w:rsidR="002A4B35" w:rsidRDefault="002A4B35" w:rsidP="002542A0">
      <w:pPr>
        <w:pStyle w:val="a6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прилагаемый перечень муниципального имущества на территории Логовского сельского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2A4B35" w:rsidRDefault="002A4B35" w:rsidP="002542A0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подлежит официальному опубликованию.</w:t>
      </w:r>
    </w:p>
    <w:p w:rsidR="002A4B35" w:rsidRDefault="002A4B35" w:rsidP="002542A0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2A4B35" w:rsidRDefault="002A4B35" w:rsidP="002542A0">
      <w:pPr>
        <w:pStyle w:val="a6"/>
        <w:spacing w:after="0"/>
        <w:ind w:left="0" w:firstLine="425"/>
        <w:jc w:val="both"/>
        <w:rPr>
          <w:sz w:val="24"/>
          <w:szCs w:val="24"/>
        </w:rPr>
      </w:pPr>
    </w:p>
    <w:p w:rsidR="00743290" w:rsidRPr="00743290" w:rsidRDefault="00743290" w:rsidP="00254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264" w:rsidRPr="002652EC" w:rsidRDefault="00DE4264" w:rsidP="00254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DE4264" w:rsidRDefault="00DE4264" w:rsidP="00254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 w:rsidR="002A4B35">
        <w:rPr>
          <w:rFonts w:ascii="Times New Roman" w:hAnsi="Times New Roman" w:cs="Times New Roman"/>
          <w:b/>
          <w:sz w:val="28"/>
          <w:szCs w:val="28"/>
        </w:rPr>
        <w:t xml:space="preserve">         Е.А. Федотов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2A0" w:rsidRDefault="002542A0" w:rsidP="00254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2542A0" w:rsidSect="002542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486"/>
        <w:gridCol w:w="648"/>
        <w:gridCol w:w="850"/>
        <w:gridCol w:w="709"/>
        <w:gridCol w:w="709"/>
        <w:gridCol w:w="745"/>
        <w:gridCol w:w="672"/>
        <w:gridCol w:w="956"/>
        <w:gridCol w:w="745"/>
        <w:gridCol w:w="709"/>
        <w:gridCol w:w="992"/>
        <w:gridCol w:w="709"/>
        <w:gridCol w:w="732"/>
        <w:gridCol w:w="650"/>
        <w:gridCol w:w="685"/>
        <w:gridCol w:w="885"/>
        <w:gridCol w:w="674"/>
        <w:gridCol w:w="692"/>
        <w:gridCol w:w="650"/>
        <w:gridCol w:w="732"/>
        <w:gridCol w:w="821"/>
      </w:tblGrid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</w:t>
            </w:r>
          </w:p>
        </w:tc>
      </w:tr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 постановлению  администрации</w:t>
            </w:r>
          </w:p>
        </w:tc>
      </w:tr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Логовского</w:t>
            </w:r>
            <w:proofErr w:type="spell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</w:tr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 88  от «10»  декабря 2019 г</w:t>
            </w:r>
          </w:p>
        </w:tc>
      </w:tr>
      <w:tr w:rsidR="002542A0" w:rsidRPr="002542A0" w:rsidTr="002542A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8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ПЕРЕЧЕНЬ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42A0" w:rsidRPr="002542A0" w:rsidTr="002542A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муниципального имущества на территории </w:t>
            </w:r>
            <w:proofErr w:type="spell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Логовского</w:t>
            </w:r>
            <w:proofErr w:type="spell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Калачёвского муниципального района Волгоградской области,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42A0" w:rsidRPr="002542A0" w:rsidTr="002542A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свободного от прав третьих лиц (за исключением имущественных  прав субъектов малого и среднего предпринимательства)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42A0" w:rsidRPr="002542A0" w:rsidTr="002542A0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в реестре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(местоположение)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недвижимом имуществе или его части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праве аренды или безвозмездного пользования имуществом</w:t>
            </w:r>
          </w:p>
        </w:tc>
      </w:tr>
      <w:tr w:rsidR="002542A0" w:rsidRPr="002542A0" w:rsidTr="002542A0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Кадастровый номер</w:t>
            </w: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Основная характеристика объекта недвижимости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субъекта малого и среднего предпринимательства</w:t>
            </w:r>
          </w:p>
        </w:tc>
      </w:tr>
      <w:tr w:rsidR="002542A0" w:rsidRPr="002542A0" w:rsidTr="002542A0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Фактическое </w:t>
            </w:r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значение</w:t>
            </w:r>
            <w:proofErr w:type="gram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Документы основание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Документы основание</w:t>
            </w:r>
          </w:p>
        </w:tc>
      </w:tr>
      <w:tr w:rsidR="002542A0" w:rsidRPr="002542A0" w:rsidTr="002542A0">
        <w:trPr>
          <w:trHeight w:val="14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объекта недвижимости; движимое имущество</w:t>
            </w: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Полное </w:t>
            </w:r>
            <w:proofErr w:type="spellStart"/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наиме-нование</w:t>
            </w:r>
            <w:proofErr w:type="spellEnd"/>
            <w:proofErr w:type="gramEnd"/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proofErr w:type="spellStart"/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заключе-ния</w:t>
            </w:r>
            <w:proofErr w:type="spellEnd"/>
            <w:proofErr w:type="gram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окончания действия договора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Полное 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ИНН 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заключения договора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окончания действия договора</w:t>
            </w:r>
          </w:p>
        </w:tc>
      </w:tr>
      <w:tr w:rsidR="002542A0" w:rsidRPr="002542A0" w:rsidTr="002542A0">
        <w:trPr>
          <w:trHeight w:val="16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</w:tr>
      <w:tr w:rsidR="002542A0" w:rsidRPr="002542A0" w:rsidTr="002542A0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Волгоградская область, </w:t>
            </w:r>
            <w:proofErr w:type="spell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Калачевский</w:t>
            </w:r>
            <w:proofErr w:type="spell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  <w:proofErr w:type="gram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proofErr w:type="spellEnd"/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Первомайский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Здание Первомайской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542A0" w:rsidRPr="002542A0" w:rsidTr="002542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42A0" w:rsidRPr="002542A0" w:rsidTr="00E957D6">
        <w:trPr>
          <w:trHeight w:val="510"/>
        </w:trPr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Глава с/поселения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42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Федотов Е.А.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A0" w:rsidRPr="002542A0" w:rsidRDefault="002542A0" w:rsidP="002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542A0" w:rsidRPr="002542A0" w:rsidRDefault="002542A0">
      <w:pPr>
        <w:rPr>
          <w:sz w:val="14"/>
          <w:szCs w:val="14"/>
        </w:rPr>
      </w:pPr>
    </w:p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p w:rsidR="002542A0" w:rsidRDefault="002542A0"/>
    <w:sectPr w:rsidR="002542A0" w:rsidSect="002542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439"/>
    <w:multiLevelType w:val="multilevel"/>
    <w:tmpl w:val="E6087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B5877"/>
    <w:rsid w:val="002542A0"/>
    <w:rsid w:val="002A4B35"/>
    <w:rsid w:val="00323597"/>
    <w:rsid w:val="003531CE"/>
    <w:rsid w:val="00634868"/>
    <w:rsid w:val="00655DFA"/>
    <w:rsid w:val="00743290"/>
    <w:rsid w:val="007833BA"/>
    <w:rsid w:val="0081123B"/>
    <w:rsid w:val="00821921"/>
    <w:rsid w:val="00B050C2"/>
    <w:rsid w:val="00B7183F"/>
    <w:rsid w:val="00DE4264"/>
    <w:rsid w:val="00E5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B050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50C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0"/>
    <w:locked/>
    <w:rsid w:val="00B050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0C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2A4B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A4B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2019-12-10T07:10:00Z</cp:lastPrinted>
  <dcterms:created xsi:type="dcterms:W3CDTF">2019-12-10T10:29:00Z</dcterms:created>
  <dcterms:modified xsi:type="dcterms:W3CDTF">2019-12-10T10:29:00Z</dcterms:modified>
</cp:coreProperties>
</file>