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7E" w:rsidRPr="009433B3" w:rsidRDefault="00E4567E" w:rsidP="009433B3">
      <w:pPr>
        <w:pStyle w:val="2"/>
        <w:rPr>
          <w:rFonts w:ascii="Arial" w:hAnsi="Arial" w:cs="Arial"/>
          <w:b/>
          <w:sz w:val="24"/>
        </w:rPr>
      </w:pPr>
      <w:r w:rsidRPr="009433B3">
        <w:rPr>
          <w:rFonts w:ascii="Arial" w:hAnsi="Arial" w:cs="Arial"/>
          <w:b/>
          <w:sz w:val="24"/>
        </w:rPr>
        <w:t xml:space="preserve">АДМИНИСТРАЦИИ </w:t>
      </w:r>
    </w:p>
    <w:p w:rsidR="00E4567E" w:rsidRPr="009433B3" w:rsidRDefault="00E4567E" w:rsidP="009433B3">
      <w:pPr>
        <w:pStyle w:val="2"/>
        <w:rPr>
          <w:rFonts w:ascii="Arial" w:hAnsi="Arial" w:cs="Arial"/>
          <w:b/>
          <w:sz w:val="24"/>
        </w:rPr>
      </w:pPr>
      <w:r w:rsidRPr="009433B3">
        <w:rPr>
          <w:rFonts w:ascii="Arial" w:hAnsi="Arial" w:cs="Arial"/>
          <w:b/>
          <w:sz w:val="24"/>
        </w:rPr>
        <w:t>ЛОГОВСКОГО  СЕЛЬСКОГО ПОСЕЛЕНИЯ</w:t>
      </w:r>
    </w:p>
    <w:p w:rsidR="00E4567E" w:rsidRPr="009433B3" w:rsidRDefault="00E4567E" w:rsidP="009433B3">
      <w:pPr>
        <w:spacing w:after="0" w:line="240" w:lineRule="auto"/>
        <w:jc w:val="center"/>
        <w:rPr>
          <w:rFonts w:ascii="Arial" w:hAnsi="Arial" w:cs="Arial"/>
          <w:b/>
          <w:sz w:val="24"/>
          <w:szCs w:val="24"/>
        </w:rPr>
      </w:pPr>
      <w:r w:rsidRPr="009433B3">
        <w:rPr>
          <w:rFonts w:ascii="Arial" w:hAnsi="Arial" w:cs="Arial"/>
          <w:b/>
          <w:sz w:val="24"/>
          <w:szCs w:val="24"/>
        </w:rPr>
        <w:t>КАЛАЧЁВСКОГО МУНИЦИПАЛЬНОГО РАЙОНА</w:t>
      </w:r>
    </w:p>
    <w:p w:rsidR="00E4567E" w:rsidRPr="009433B3" w:rsidRDefault="00E4567E" w:rsidP="009433B3">
      <w:pPr>
        <w:spacing w:after="0" w:line="240" w:lineRule="auto"/>
        <w:jc w:val="center"/>
        <w:rPr>
          <w:rFonts w:ascii="Arial" w:hAnsi="Arial" w:cs="Arial"/>
          <w:b/>
          <w:sz w:val="24"/>
          <w:szCs w:val="24"/>
        </w:rPr>
      </w:pPr>
      <w:r w:rsidRPr="009433B3">
        <w:rPr>
          <w:rFonts w:ascii="Arial" w:hAnsi="Arial" w:cs="Arial"/>
          <w:b/>
          <w:sz w:val="24"/>
          <w:szCs w:val="24"/>
        </w:rPr>
        <w:t>ВОЛГОГРАДСКОЙ ОБЛАСТИ</w:t>
      </w:r>
    </w:p>
    <w:p w:rsidR="00E4567E" w:rsidRPr="009433B3" w:rsidRDefault="00E4567E" w:rsidP="009433B3">
      <w:pPr>
        <w:spacing w:after="0" w:line="240" w:lineRule="auto"/>
        <w:rPr>
          <w:rFonts w:ascii="Arial" w:hAnsi="Arial" w:cs="Arial"/>
          <w:sz w:val="24"/>
          <w:szCs w:val="24"/>
        </w:rPr>
      </w:pPr>
    </w:p>
    <w:tbl>
      <w:tblPr>
        <w:tblW w:w="9472" w:type="dxa"/>
        <w:tblInd w:w="108" w:type="dxa"/>
        <w:tblBorders>
          <w:top w:val="thinThickSmallGap" w:sz="24" w:space="0" w:color="auto"/>
        </w:tblBorders>
        <w:tblLook w:val="04A0"/>
      </w:tblPr>
      <w:tblGrid>
        <w:gridCol w:w="9472"/>
      </w:tblGrid>
      <w:tr w:rsidR="00E4567E" w:rsidRPr="009433B3" w:rsidTr="00E4567E">
        <w:trPr>
          <w:trHeight w:val="63"/>
        </w:trPr>
        <w:tc>
          <w:tcPr>
            <w:tcW w:w="9472" w:type="dxa"/>
            <w:tcBorders>
              <w:top w:val="thinThickSmallGap" w:sz="24" w:space="0" w:color="auto"/>
              <w:left w:val="nil"/>
              <w:bottom w:val="nil"/>
              <w:right w:val="nil"/>
            </w:tcBorders>
          </w:tcPr>
          <w:p w:rsidR="00E4567E" w:rsidRPr="009433B3" w:rsidRDefault="00E4567E" w:rsidP="009433B3">
            <w:pPr>
              <w:spacing w:after="0" w:line="240" w:lineRule="auto"/>
              <w:jc w:val="center"/>
              <w:rPr>
                <w:rFonts w:ascii="Arial" w:hAnsi="Arial" w:cs="Arial"/>
                <w:b/>
                <w:sz w:val="24"/>
                <w:szCs w:val="24"/>
              </w:rPr>
            </w:pPr>
          </w:p>
          <w:p w:rsidR="00E4567E" w:rsidRPr="009433B3" w:rsidRDefault="00E4567E" w:rsidP="009433B3">
            <w:pPr>
              <w:spacing w:after="0" w:line="240" w:lineRule="auto"/>
              <w:jc w:val="center"/>
              <w:rPr>
                <w:rFonts w:ascii="Arial" w:hAnsi="Arial" w:cs="Arial"/>
                <w:b/>
                <w:sz w:val="24"/>
                <w:szCs w:val="24"/>
              </w:rPr>
            </w:pPr>
            <w:r w:rsidRPr="009433B3">
              <w:rPr>
                <w:rFonts w:ascii="Arial" w:hAnsi="Arial" w:cs="Arial"/>
                <w:b/>
                <w:sz w:val="24"/>
                <w:szCs w:val="24"/>
              </w:rPr>
              <w:t>ПОСТАНОВЛЕНИЕ</w:t>
            </w:r>
          </w:p>
          <w:p w:rsidR="00E4567E" w:rsidRPr="009433B3" w:rsidRDefault="00E4567E" w:rsidP="009433B3">
            <w:pPr>
              <w:spacing w:after="0" w:line="240" w:lineRule="auto"/>
              <w:jc w:val="center"/>
              <w:rPr>
                <w:rFonts w:ascii="Arial" w:hAnsi="Arial" w:cs="Arial"/>
                <w:sz w:val="24"/>
                <w:szCs w:val="24"/>
              </w:rPr>
            </w:pPr>
          </w:p>
        </w:tc>
      </w:tr>
    </w:tbl>
    <w:p w:rsidR="00E4567E" w:rsidRPr="009433B3" w:rsidRDefault="002F0BA5" w:rsidP="009433B3">
      <w:pPr>
        <w:spacing w:after="0" w:line="240" w:lineRule="auto"/>
        <w:jc w:val="both"/>
        <w:rPr>
          <w:rFonts w:ascii="Arial" w:hAnsi="Arial" w:cs="Arial"/>
          <w:sz w:val="24"/>
          <w:szCs w:val="24"/>
        </w:rPr>
      </w:pPr>
      <w:r w:rsidRPr="009433B3">
        <w:rPr>
          <w:rFonts w:ascii="Arial" w:hAnsi="Arial" w:cs="Arial"/>
          <w:sz w:val="24"/>
          <w:szCs w:val="24"/>
        </w:rPr>
        <w:t xml:space="preserve">от  14 июня </w:t>
      </w:r>
      <w:r w:rsidR="00122C18" w:rsidRPr="009433B3">
        <w:rPr>
          <w:rFonts w:ascii="Arial" w:hAnsi="Arial" w:cs="Arial"/>
          <w:sz w:val="24"/>
          <w:szCs w:val="24"/>
        </w:rPr>
        <w:t xml:space="preserve"> </w:t>
      </w:r>
      <w:r w:rsidRPr="009433B3">
        <w:rPr>
          <w:rFonts w:ascii="Arial" w:hAnsi="Arial" w:cs="Arial"/>
          <w:sz w:val="24"/>
          <w:szCs w:val="24"/>
        </w:rPr>
        <w:t>2019</w:t>
      </w:r>
      <w:r w:rsidR="00E4567E" w:rsidRPr="009433B3">
        <w:rPr>
          <w:rFonts w:ascii="Arial" w:hAnsi="Arial" w:cs="Arial"/>
          <w:sz w:val="24"/>
          <w:szCs w:val="24"/>
        </w:rPr>
        <w:t xml:space="preserve"> г.</w:t>
      </w:r>
      <w:r w:rsidR="00E4567E" w:rsidRPr="009433B3">
        <w:rPr>
          <w:rFonts w:ascii="Arial" w:hAnsi="Arial" w:cs="Arial"/>
          <w:b/>
          <w:sz w:val="24"/>
          <w:szCs w:val="24"/>
        </w:rPr>
        <w:t xml:space="preserve">  </w:t>
      </w:r>
      <w:r w:rsidRPr="009433B3">
        <w:rPr>
          <w:rFonts w:ascii="Arial" w:hAnsi="Arial" w:cs="Arial"/>
          <w:sz w:val="24"/>
          <w:szCs w:val="24"/>
        </w:rPr>
        <w:t>№ 4</w:t>
      </w:r>
      <w:r w:rsidR="00B816B9">
        <w:rPr>
          <w:rFonts w:ascii="Arial" w:hAnsi="Arial" w:cs="Arial"/>
          <w:sz w:val="24"/>
          <w:szCs w:val="24"/>
        </w:rPr>
        <w:t>9</w:t>
      </w:r>
    </w:p>
    <w:p w:rsidR="00E4567E" w:rsidRPr="009433B3" w:rsidRDefault="00E4567E" w:rsidP="009433B3">
      <w:pPr>
        <w:spacing w:after="0" w:line="240" w:lineRule="auto"/>
        <w:jc w:val="center"/>
        <w:rPr>
          <w:rFonts w:ascii="Arial" w:hAnsi="Arial" w:cs="Arial"/>
          <w:b/>
          <w:sz w:val="24"/>
          <w:szCs w:val="24"/>
        </w:rPr>
      </w:pPr>
    </w:p>
    <w:p w:rsidR="009433B3" w:rsidRPr="009433B3" w:rsidRDefault="009433B3" w:rsidP="009433B3">
      <w:pPr>
        <w:tabs>
          <w:tab w:val="left" w:pos="5954"/>
        </w:tabs>
        <w:spacing w:after="0" w:line="240" w:lineRule="auto"/>
        <w:jc w:val="center"/>
        <w:rPr>
          <w:rFonts w:ascii="Arial" w:hAnsi="Arial" w:cs="Arial"/>
          <w:b/>
          <w:bCs/>
          <w:color w:val="000000" w:themeColor="text1"/>
          <w:sz w:val="24"/>
          <w:szCs w:val="24"/>
        </w:rPr>
      </w:pPr>
      <w:r w:rsidRPr="009433B3">
        <w:rPr>
          <w:rFonts w:ascii="Arial" w:hAnsi="Arial" w:cs="Arial"/>
          <w:b/>
          <w:bCs/>
          <w:color w:val="000000" w:themeColor="text1"/>
          <w:sz w:val="24"/>
          <w:szCs w:val="24"/>
        </w:rPr>
        <w:t>«О внесении изменений в</w:t>
      </w:r>
      <w:bookmarkStart w:id="0" w:name="_Hlk536434550"/>
      <w:r w:rsidRPr="009433B3">
        <w:rPr>
          <w:rFonts w:ascii="Arial" w:hAnsi="Arial" w:cs="Arial"/>
          <w:b/>
          <w:bCs/>
          <w:color w:val="000000" w:themeColor="text1"/>
          <w:sz w:val="24"/>
          <w:szCs w:val="24"/>
        </w:rPr>
        <w:t xml:space="preserve"> Постановление администрации </w:t>
      </w:r>
      <w:proofErr w:type="spellStart"/>
      <w:r w:rsidRPr="009433B3">
        <w:rPr>
          <w:rFonts w:ascii="Arial" w:hAnsi="Arial" w:cs="Arial"/>
          <w:b/>
          <w:bCs/>
          <w:color w:val="000000" w:themeColor="text1"/>
          <w:sz w:val="24"/>
          <w:szCs w:val="24"/>
        </w:rPr>
        <w:t>Логовского</w:t>
      </w:r>
      <w:proofErr w:type="spellEnd"/>
      <w:r w:rsidRPr="009433B3">
        <w:rPr>
          <w:rFonts w:ascii="Arial" w:hAnsi="Arial" w:cs="Arial"/>
          <w:b/>
          <w:bCs/>
          <w:color w:val="000000" w:themeColor="text1"/>
          <w:sz w:val="24"/>
          <w:szCs w:val="24"/>
        </w:rPr>
        <w:t xml:space="preserve"> сельского поселения Калачевского муниципального района Волгоградской области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от 14.11.2018г. № </w:t>
      </w:r>
      <w:bookmarkEnd w:id="0"/>
      <w:r w:rsidRPr="009433B3">
        <w:rPr>
          <w:rFonts w:ascii="Arial" w:hAnsi="Arial" w:cs="Arial"/>
          <w:b/>
          <w:bCs/>
          <w:color w:val="000000" w:themeColor="text1"/>
          <w:sz w:val="24"/>
          <w:szCs w:val="24"/>
        </w:rPr>
        <w:t>96»</w:t>
      </w:r>
    </w:p>
    <w:p w:rsidR="009433B3" w:rsidRPr="009433B3" w:rsidRDefault="009433B3" w:rsidP="009433B3">
      <w:pPr>
        <w:tabs>
          <w:tab w:val="left" w:pos="5954"/>
        </w:tabs>
        <w:spacing w:after="0" w:line="240" w:lineRule="auto"/>
        <w:jc w:val="center"/>
        <w:rPr>
          <w:rFonts w:ascii="Arial" w:hAnsi="Arial" w:cs="Arial"/>
          <w:b/>
          <w:color w:val="000000" w:themeColor="text1"/>
          <w:sz w:val="24"/>
          <w:szCs w:val="24"/>
        </w:rPr>
      </w:pPr>
    </w:p>
    <w:p w:rsidR="009433B3" w:rsidRPr="009433B3" w:rsidRDefault="009433B3" w:rsidP="009433B3">
      <w:pPr>
        <w:spacing w:after="0" w:line="240" w:lineRule="auto"/>
        <w:ind w:firstLine="720"/>
        <w:jc w:val="both"/>
        <w:rPr>
          <w:rFonts w:ascii="Arial" w:eastAsiaTheme="minorHAnsi" w:hAnsi="Arial" w:cs="Arial"/>
          <w:sz w:val="24"/>
          <w:szCs w:val="24"/>
          <w:lang w:eastAsia="en-US"/>
        </w:rPr>
      </w:pPr>
    </w:p>
    <w:p w:rsidR="009433B3" w:rsidRPr="009433B3" w:rsidRDefault="009433B3" w:rsidP="009433B3">
      <w:pPr>
        <w:pStyle w:val="a5"/>
        <w:spacing w:before="0" w:after="0" w:line="240" w:lineRule="auto"/>
        <w:ind w:left="20" w:right="-3" w:firstLine="700"/>
        <w:rPr>
          <w:rFonts w:ascii="Arial" w:hAnsi="Arial" w:cs="Arial"/>
          <w:sz w:val="24"/>
          <w:szCs w:val="24"/>
        </w:rPr>
      </w:pPr>
      <w:bookmarkStart w:id="1" w:name="bookmark2"/>
      <w:proofErr w:type="gramStart"/>
      <w:r w:rsidRPr="009433B3">
        <w:rPr>
          <w:rFonts w:ascii="Arial" w:hAnsi="Arial" w:cs="Arial"/>
          <w:sz w:val="24"/>
          <w:szCs w:val="24"/>
        </w:rPr>
        <w:t xml:space="preserve">В соответствии с Жилищным кодексом РФ,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proofErr w:type="spellStart"/>
      <w:r w:rsidRPr="009433B3">
        <w:rPr>
          <w:rFonts w:ascii="Arial" w:hAnsi="Arial" w:cs="Arial"/>
          <w:sz w:val="24"/>
          <w:szCs w:val="24"/>
        </w:rPr>
        <w:t>Логовского</w:t>
      </w:r>
      <w:proofErr w:type="spellEnd"/>
      <w:r w:rsidRPr="009433B3">
        <w:rPr>
          <w:rFonts w:ascii="Arial" w:hAnsi="Arial" w:cs="Arial"/>
          <w:sz w:val="24"/>
          <w:szCs w:val="24"/>
        </w:rPr>
        <w:t xml:space="preserve"> сельского поселения Калачевского муниципального района Волгоградской области, администрация </w:t>
      </w:r>
      <w:proofErr w:type="spellStart"/>
      <w:r w:rsidRPr="009433B3">
        <w:rPr>
          <w:rFonts w:ascii="Arial" w:hAnsi="Arial" w:cs="Arial"/>
          <w:sz w:val="24"/>
          <w:szCs w:val="24"/>
        </w:rPr>
        <w:t>Логовского</w:t>
      </w:r>
      <w:proofErr w:type="spellEnd"/>
      <w:r w:rsidRPr="009433B3">
        <w:rPr>
          <w:rFonts w:ascii="Arial" w:hAnsi="Arial" w:cs="Arial"/>
          <w:sz w:val="24"/>
          <w:szCs w:val="24"/>
        </w:rPr>
        <w:t xml:space="preserve"> сельского поселения Калачевского муниципального района Волгоградской области,</w:t>
      </w:r>
      <w:proofErr w:type="gramEnd"/>
    </w:p>
    <w:p w:rsidR="009433B3" w:rsidRPr="009433B3" w:rsidRDefault="009433B3" w:rsidP="009433B3">
      <w:pPr>
        <w:pStyle w:val="a5"/>
        <w:spacing w:before="0" w:after="0" w:line="240" w:lineRule="auto"/>
        <w:ind w:left="20" w:right="-3" w:firstLine="700"/>
        <w:rPr>
          <w:rFonts w:ascii="Arial" w:hAnsi="Arial" w:cs="Arial"/>
          <w:sz w:val="24"/>
          <w:szCs w:val="24"/>
        </w:rPr>
      </w:pPr>
    </w:p>
    <w:p w:rsidR="009433B3" w:rsidRPr="009433B3" w:rsidRDefault="009433B3" w:rsidP="00A8606B">
      <w:pPr>
        <w:spacing w:after="0" w:line="240" w:lineRule="auto"/>
        <w:ind w:firstLine="700"/>
        <w:rPr>
          <w:rFonts w:ascii="Arial" w:hAnsi="Arial" w:cs="Arial"/>
          <w:b/>
          <w:sz w:val="24"/>
          <w:szCs w:val="24"/>
        </w:rPr>
      </w:pPr>
      <w:r w:rsidRPr="009433B3">
        <w:rPr>
          <w:rFonts w:ascii="Arial" w:hAnsi="Arial" w:cs="Arial"/>
          <w:b/>
          <w:sz w:val="24"/>
          <w:szCs w:val="24"/>
        </w:rPr>
        <w:t>ПОСТАНОВЛЯЕТ:</w:t>
      </w:r>
      <w:bookmarkEnd w:id="1"/>
    </w:p>
    <w:p w:rsidR="009433B3" w:rsidRPr="009433B3" w:rsidRDefault="009433B3" w:rsidP="009433B3">
      <w:pPr>
        <w:tabs>
          <w:tab w:val="left" w:pos="5954"/>
        </w:tabs>
        <w:spacing w:after="0" w:line="240" w:lineRule="auto"/>
        <w:ind w:firstLine="700"/>
        <w:jc w:val="both"/>
        <w:rPr>
          <w:rFonts w:ascii="Arial" w:hAnsi="Arial" w:cs="Arial"/>
          <w:sz w:val="24"/>
          <w:szCs w:val="24"/>
        </w:rPr>
      </w:pPr>
    </w:p>
    <w:p w:rsidR="009433B3" w:rsidRPr="009433B3" w:rsidRDefault="009433B3" w:rsidP="009433B3">
      <w:pPr>
        <w:tabs>
          <w:tab w:val="left" w:pos="5954"/>
        </w:tabs>
        <w:spacing w:after="0" w:line="240" w:lineRule="auto"/>
        <w:ind w:firstLine="709"/>
        <w:jc w:val="both"/>
        <w:rPr>
          <w:rFonts w:ascii="Arial" w:hAnsi="Arial" w:cs="Arial"/>
          <w:bCs/>
          <w:sz w:val="24"/>
          <w:szCs w:val="24"/>
        </w:rPr>
      </w:pPr>
      <w:r w:rsidRPr="009433B3">
        <w:rPr>
          <w:rFonts w:ascii="Arial" w:hAnsi="Arial" w:cs="Arial"/>
          <w:sz w:val="24"/>
          <w:szCs w:val="24"/>
        </w:rPr>
        <w:t xml:space="preserve">1. Внести в </w:t>
      </w:r>
      <w:r w:rsidRPr="009433B3">
        <w:rPr>
          <w:rFonts w:ascii="Arial" w:hAnsi="Arial" w:cs="Arial"/>
          <w:color w:val="000000" w:themeColor="text1"/>
          <w:sz w:val="24"/>
          <w:szCs w:val="24"/>
        </w:rPr>
        <w:t xml:space="preserve">Постановление администрации </w:t>
      </w:r>
      <w:proofErr w:type="spellStart"/>
      <w:r w:rsidRPr="009433B3">
        <w:rPr>
          <w:rFonts w:ascii="Arial" w:hAnsi="Arial" w:cs="Arial"/>
          <w:color w:val="000000" w:themeColor="text1"/>
          <w:sz w:val="24"/>
          <w:szCs w:val="24"/>
        </w:rPr>
        <w:t>Логовского</w:t>
      </w:r>
      <w:proofErr w:type="spellEnd"/>
      <w:r w:rsidRPr="009433B3">
        <w:rPr>
          <w:rFonts w:ascii="Arial" w:hAnsi="Arial" w:cs="Arial"/>
          <w:color w:val="000000" w:themeColor="text1"/>
          <w:sz w:val="24"/>
          <w:szCs w:val="24"/>
        </w:rPr>
        <w:t xml:space="preserve"> сельского поселения Калачевского муниципального района Волгоградской области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жилого помещения» от 14.11.2018 г. № 96</w:t>
      </w:r>
      <w:r w:rsidRPr="009433B3">
        <w:rPr>
          <w:rFonts w:ascii="Arial" w:hAnsi="Arial" w:cs="Arial"/>
          <w:bCs/>
          <w:sz w:val="24"/>
          <w:szCs w:val="24"/>
        </w:rPr>
        <w:t>(далее – Постановление) следующие изменения:</w:t>
      </w:r>
    </w:p>
    <w:p w:rsidR="009433B3" w:rsidRPr="009433B3" w:rsidRDefault="009433B3" w:rsidP="009433B3">
      <w:pPr>
        <w:tabs>
          <w:tab w:val="left" w:pos="5954"/>
        </w:tabs>
        <w:spacing w:after="0" w:line="240" w:lineRule="auto"/>
        <w:ind w:firstLine="709"/>
        <w:jc w:val="both"/>
        <w:rPr>
          <w:rFonts w:ascii="Arial" w:hAnsi="Arial" w:cs="Arial"/>
          <w:sz w:val="24"/>
          <w:szCs w:val="24"/>
        </w:rPr>
      </w:pPr>
      <w:r w:rsidRPr="009433B3">
        <w:rPr>
          <w:rFonts w:ascii="Arial" w:hAnsi="Arial" w:cs="Arial"/>
          <w:sz w:val="24"/>
          <w:szCs w:val="24"/>
        </w:rPr>
        <w:t xml:space="preserve">1.1. По тексту Постановления слова «жилого помещения» в </w:t>
      </w:r>
      <w:proofErr w:type="gramStart"/>
      <w:r w:rsidRPr="009433B3">
        <w:rPr>
          <w:rFonts w:ascii="Arial" w:hAnsi="Arial" w:cs="Arial"/>
          <w:sz w:val="24"/>
          <w:szCs w:val="24"/>
        </w:rPr>
        <w:t>соответствующих</w:t>
      </w:r>
      <w:proofErr w:type="gramEnd"/>
      <w:r w:rsidRPr="009433B3">
        <w:rPr>
          <w:rFonts w:ascii="Arial" w:hAnsi="Arial" w:cs="Arial"/>
          <w:sz w:val="24"/>
          <w:szCs w:val="24"/>
        </w:rPr>
        <w:t xml:space="preserve"> числе и падеже заменить словами «помещения в многоквартирном доме» в соответствующих числе и падеже.</w:t>
      </w:r>
    </w:p>
    <w:p w:rsidR="009433B3" w:rsidRPr="009433B3" w:rsidRDefault="009433B3" w:rsidP="009433B3">
      <w:pPr>
        <w:tabs>
          <w:tab w:val="left" w:pos="5954"/>
        </w:tabs>
        <w:spacing w:after="0" w:line="240" w:lineRule="auto"/>
        <w:ind w:firstLine="700"/>
        <w:jc w:val="both"/>
        <w:rPr>
          <w:rFonts w:ascii="Arial" w:hAnsi="Arial" w:cs="Arial"/>
          <w:sz w:val="24"/>
          <w:szCs w:val="24"/>
        </w:rPr>
      </w:pPr>
      <w:r w:rsidRPr="009433B3">
        <w:rPr>
          <w:rFonts w:ascii="Arial" w:hAnsi="Arial" w:cs="Arial"/>
          <w:sz w:val="24"/>
          <w:szCs w:val="24"/>
        </w:rPr>
        <w:t>2. Внести в</w:t>
      </w:r>
      <w:r>
        <w:rPr>
          <w:rFonts w:ascii="Arial" w:hAnsi="Arial" w:cs="Arial"/>
          <w:sz w:val="24"/>
          <w:szCs w:val="24"/>
        </w:rPr>
        <w:t xml:space="preserve">  </w:t>
      </w:r>
      <w:r w:rsidRPr="009433B3">
        <w:rPr>
          <w:rFonts w:ascii="Arial" w:hAnsi="Arial" w:cs="Arial"/>
          <w:color w:val="000000" w:themeColor="text1"/>
          <w:sz w:val="24"/>
          <w:szCs w:val="24"/>
        </w:rPr>
        <w:t xml:space="preserve">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утвержденный Постановлением администрации </w:t>
      </w:r>
      <w:proofErr w:type="spellStart"/>
      <w:r w:rsidRPr="009433B3">
        <w:rPr>
          <w:rFonts w:ascii="Arial" w:hAnsi="Arial" w:cs="Arial"/>
          <w:color w:val="000000" w:themeColor="text1"/>
          <w:sz w:val="24"/>
          <w:szCs w:val="24"/>
        </w:rPr>
        <w:t>Логовского</w:t>
      </w:r>
      <w:proofErr w:type="spellEnd"/>
      <w:r w:rsidRPr="009433B3">
        <w:rPr>
          <w:rFonts w:ascii="Arial" w:hAnsi="Arial" w:cs="Arial"/>
          <w:color w:val="000000" w:themeColor="text1"/>
          <w:sz w:val="24"/>
          <w:szCs w:val="24"/>
        </w:rPr>
        <w:t xml:space="preserve"> сельского поселения Калачевского муниципального района Волгоградской области от 14.11.2018 г. № 96</w:t>
      </w:r>
      <w:r w:rsidRPr="009433B3">
        <w:rPr>
          <w:rFonts w:ascii="Arial" w:hAnsi="Arial" w:cs="Arial"/>
          <w:sz w:val="24"/>
          <w:szCs w:val="24"/>
        </w:rPr>
        <w:t>(далее – Административный регламент) следующие изменения:</w:t>
      </w:r>
      <w:bookmarkStart w:id="2" w:name="_Hlk11414219"/>
      <w:bookmarkStart w:id="3" w:name="_Hlk3882064"/>
      <w:bookmarkStart w:id="4" w:name="_Hlk2598248"/>
      <w:bookmarkStart w:id="5" w:name="_Hlk7443319"/>
    </w:p>
    <w:bookmarkEnd w:id="2"/>
    <w:p w:rsidR="009433B3" w:rsidRPr="009433B3" w:rsidRDefault="009433B3" w:rsidP="009433B3">
      <w:pPr>
        <w:spacing w:after="0" w:line="240" w:lineRule="auto"/>
        <w:ind w:left="1" w:firstLine="700"/>
        <w:jc w:val="both"/>
        <w:outlineLvl w:val="2"/>
        <w:rPr>
          <w:rFonts w:ascii="Arial" w:hAnsi="Arial" w:cs="Arial"/>
          <w:sz w:val="24"/>
          <w:szCs w:val="24"/>
        </w:rPr>
      </w:pPr>
      <w:r w:rsidRPr="009433B3">
        <w:rPr>
          <w:rFonts w:ascii="Arial" w:hAnsi="Arial" w:cs="Arial"/>
          <w:sz w:val="24"/>
          <w:szCs w:val="24"/>
        </w:rPr>
        <w:t>2.1. Пункт 2.5. Административного регламента изложить в новой редакции:</w:t>
      </w:r>
    </w:p>
    <w:p w:rsidR="009433B3" w:rsidRPr="009433B3" w:rsidRDefault="009433B3" w:rsidP="009433B3">
      <w:pPr>
        <w:spacing w:after="0" w:line="240" w:lineRule="auto"/>
        <w:ind w:firstLine="851"/>
        <w:jc w:val="both"/>
        <w:rPr>
          <w:rStyle w:val="a6"/>
          <w:rFonts w:ascii="Arial" w:hAnsi="Arial" w:cs="Arial"/>
          <w:color w:val="000000" w:themeColor="text1"/>
          <w:sz w:val="24"/>
          <w:szCs w:val="24"/>
        </w:rPr>
      </w:pPr>
      <w:bookmarkStart w:id="6" w:name="_Hlk3882146"/>
      <w:r w:rsidRPr="009433B3">
        <w:rPr>
          <w:rStyle w:val="a6"/>
          <w:rFonts w:ascii="Arial" w:hAnsi="Arial" w:cs="Arial"/>
          <w:color w:val="000000" w:themeColor="text1"/>
          <w:sz w:val="24"/>
          <w:szCs w:val="24"/>
        </w:rPr>
        <w:t>«</w:t>
      </w:r>
      <w:bookmarkStart w:id="7" w:name="_Hlk11414253"/>
      <w:r w:rsidRPr="009433B3">
        <w:rPr>
          <w:rStyle w:val="a6"/>
          <w:rFonts w:ascii="Arial" w:hAnsi="Arial" w:cs="Arial"/>
          <w:color w:val="000000" w:themeColor="text1"/>
          <w:sz w:val="24"/>
          <w:szCs w:val="24"/>
        </w:rPr>
        <w:t xml:space="preserve">2.5. </w:t>
      </w:r>
      <w:bookmarkStart w:id="8" w:name="_Hlk1401223"/>
      <w:bookmarkStart w:id="9" w:name="_Hlk2598288"/>
      <w:r w:rsidRPr="009433B3">
        <w:rPr>
          <w:rStyle w:val="a6"/>
          <w:rFonts w:ascii="Arial" w:hAnsi="Arial" w:cs="Arial"/>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9433B3" w:rsidRPr="009433B3" w:rsidRDefault="009433B3" w:rsidP="009433B3">
      <w:pPr>
        <w:spacing w:after="0" w:line="240" w:lineRule="auto"/>
        <w:ind w:firstLine="851"/>
        <w:jc w:val="both"/>
        <w:rPr>
          <w:rStyle w:val="a6"/>
          <w:rFonts w:ascii="Arial" w:hAnsi="Arial" w:cs="Arial"/>
          <w:color w:val="000000" w:themeColor="text1"/>
          <w:sz w:val="24"/>
          <w:szCs w:val="24"/>
        </w:rPr>
      </w:pPr>
      <w:r w:rsidRPr="009433B3">
        <w:rPr>
          <w:rStyle w:val="a6"/>
          <w:rFonts w:ascii="Arial" w:hAnsi="Arial" w:cs="Arial"/>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8"/>
      <w:proofErr w:type="gramStart"/>
      <w:r w:rsidRPr="009433B3">
        <w:rPr>
          <w:rStyle w:val="a6"/>
          <w:rFonts w:ascii="Arial" w:hAnsi="Arial" w:cs="Arial"/>
          <w:color w:val="000000" w:themeColor="text1"/>
          <w:sz w:val="24"/>
          <w:szCs w:val="24"/>
        </w:rPr>
        <w:t>.».</w:t>
      </w:r>
      <w:proofErr w:type="gramEnd"/>
    </w:p>
    <w:bookmarkEnd w:id="7"/>
    <w:p w:rsidR="009433B3" w:rsidRPr="009433B3" w:rsidRDefault="009433B3" w:rsidP="009433B3">
      <w:pPr>
        <w:spacing w:after="0" w:line="240" w:lineRule="auto"/>
        <w:ind w:firstLine="851"/>
        <w:jc w:val="both"/>
        <w:rPr>
          <w:rStyle w:val="a6"/>
          <w:rFonts w:ascii="Arial" w:hAnsi="Arial" w:cs="Arial"/>
          <w:color w:val="000000" w:themeColor="text1"/>
          <w:sz w:val="24"/>
          <w:szCs w:val="24"/>
        </w:rPr>
      </w:pPr>
      <w:r w:rsidRPr="009433B3">
        <w:rPr>
          <w:rStyle w:val="a6"/>
          <w:rFonts w:ascii="Arial" w:hAnsi="Arial" w:cs="Arial"/>
          <w:color w:val="000000" w:themeColor="text1"/>
          <w:sz w:val="24"/>
          <w:szCs w:val="24"/>
        </w:rPr>
        <w:t>2.2. Пункт 2.6.1. Административного регламента изложить в новой редакции: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lastRenderedPageBreak/>
        <w:t xml:space="preserve">«2.6.1. Исчерпывающий перечень документов, необходимых в соответствии </w:t>
      </w:r>
      <w:r w:rsidRPr="009433B3">
        <w:rPr>
          <w:rFonts w:ascii="Arial" w:hAnsi="Arial" w:cs="Arial"/>
          <w:color w:val="000000" w:themeColor="text1"/>
          <w:sz w:val="24"/>
          <w:szCs w:val="24"/>
        </w:rPr>
        <w:br/>
        <w:t xml:space="preserve">с законодательными и иными нормативными правовыми актами </w:t>
      </w:r>
      <w:r w:rsidRPr="009433B3">
        <w:rPr>
          <w:rFonts w:ascii="Arial" w:hAnsi="Arial" w:cs="Arial"/>
          <w:color w:val="000000" w:themeColor="text1"/>
          <w:sz w:val="24"/>
          <w:szCs w:val="24"/>
        </w:rPr>
        <w:br/>
        <w:t>для предоставления муниципальной услуги, подлежащих представлению заявителем:</w:t>
      </w:r>
    </w:p>
    <w:p w:rsidR="009433B3" w:rsidRPr="009433B3" w:rsidRDefault="009433B3" w:rsidP="009433B3">
      <w:pPr>
        <w:spacing w:after="0" w:line="240" w:lineRule="auto"/>
        <w:ind w:firstLine="851"/>
        <w:jc w:val="both"/>
        <w:rPr>
          <w:rFonts w:ascii="Arial" w:hAnsi="Arial" w:cs="Arial"/>
          <w:color w:val="000000" w:themeColor="text1"/>
          <w:sz w:val="24"/>
          <w:szCs w:val="24"/>
        </w:rPr>
      </w:pPr>
      <w:bookmarkStart w:id="10" w:name="Par104"/>
      <w:bookmarkEnd w:id="10"/>
      <w:r w:rsidRPr="009433B3">
        <w:rPr>
          <w:rFonts w:ascii="Arial" w:hAnsi="Arial" w:cs="Arial"/>
          <w:color w:val="000000" w:themeColor="text1"/>
          <w:sz w:val="24"/>
          <w:szCs w:val="24"/>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2) правоустанавливающие документы на переустраиваемое и (или) </w:t>
      </w:r>
      <w:proofErr w:type="spellStart"/>
      <w:r w:rsidRPr="009433B3">
        <w:rPr>
          <w:rFonts w:ascii="Arial" w:hAnsi="Arial" w:cs="Arial"/>
          <w:color w:val="000000" w:themeColor="text1"/>
          <w:sz w:val="24"/>
          <w:szCs w:val="24"/>
        </w:rPr>
        <w:t>перепланируемое</w:t>
      </w:r>
      <w:proofErr w:type="spellEnd"/>
      <w:r w:rsidRPr="009433B3">
        <w:rPr>
          <w:rFonts w:ascii="Arial" w:hAnsi="Arial" w:cs="Arial"/>
          <w:color w:val="000000" w:themeColor="text1"/>
          <w:sz w:val="24"/>
          <w:szCs w:val="24"/>
        </w:rPr>
        <w:t xml:space="preserve"> помещение в многоквартирном доме (подлинники или засвидетельствованные в нотариальном порядке копии);</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433B3">
        <w:rPr>
          <w:rFonts w:ascii="Arial" w:hAnsi="Arial" w:cs="Arial"/>
          <w:color w:val="000000" w:themeColor="text1"/>
          <w:sz w:val="24"/>
          <w:szCs w:val="24"/>
        </w:rPr>
        <w:t>перепланируемого</w:t>
      </w:r>
      <w:proofErr w:type="spellEnd"/>
      <w:r w:rsidRPr="009433B3">
        <w:rPr>
          <w:rFonts w:ascii="Arial" w:hAnsi="Arial" w:cs="Arial"/>
          <w:color w:val="000000" w:themeColor="text1"/>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9433B3">
        <w:rPr>
          <w:rFonts w:ascii="Arial" w:hAnsi="Arial" w:cs="Arial"/>
          <w:color w:val="000000" w:themeColor="text1"/>
          <w:sz w:val="24"/>
          <w:szCs w:val="24"/>
        </w:rPr>
        <w:t xml:space="preserve"> такие переустройство и (или) перепланировку помещения в многоквартирном доме, предусмотренном частью 2 статьи 40 Жилищного кодекса РФ;</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4) технический паспорт переустраиваемого и (или) </w:t>
      </w:r>
      <w:proofErr w:type="spellStart"/>
      <w:r w:rsidRPr="009433B3">
        <w:rPr>
          <w:rFonts w:ascii="Arial" w:hAnsi="Arial" w:cs="Arial"/>
          <w:color w:val="000000" w:themeColor="text1"/>
          <w:sz w:val="24"/>
          <w:szCs w:val="24"/>
        </w:rPr>
        <w:t>перепланируемого</w:t>
      </w:r>
      <w:proofErr w:type="spellEnd"/>
      <w:r w:rsidRPr="009433B3">
        <w:rPr>
          <w:rFonts w:ascii="Arial" w:hAnsi="Arial" w:cs="Arial"/>
          <w:color w:val="000000" w:themeColor="text1"/>
          <w:sz w:val="24"/>
          <w:szCs w:val="24"/>
        </w:rPr>
        <w:t xml:space="preserve"> помещения в многоквартирном доме;</w:t>
      </w:r>
    </w:p>
    <w:p w:rsidR="009433B3" w:rsidRPr="009433B3" w:rsidRDefault="009433B3" w:rsidP="009433B3">
      <w:pPr>
        <w:spacing w:after="0" w:line="240" w:lineRule="auto"/>
        <w:ind w:firstLine="851"/>
        <w:jc w:val="both"/>
        <w:rPr>
          <w:rFonts w:ascii="Arial" w:hAnsi="Arial" w:cs="Arial"/>
          <w:color w:val="000000" w:themeColor="text1"/>
          <w:sz w:val="24"/>
          <w:szCs w:val="24"/>
        </w:rPr>
      </w:pPr>
      <w:bookmarkStart w:id="11" w:name="sub_26025"/>
      <w:proofErr w:type="gramStart"/>
      <w:r w:rsidRPr="009433B3">
        <w:rPr>
          <w:rFonts w:ascii="Arial" w:hAnsi="Arial" w:cs="Arial"/>
          <w:color w:val="000000" w:themeColor="text1"/>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433B3">
        <w:rPr>
          <w:rFonts w:ascii="Arial" w:hAnsi="Arial" w:cs="Arial"/>
          <w:color w:val="000000" w:themeColor="text1"/>
          <w:sz w:val="24"/>
          <w:szCs w:val="24"/>
        </w:rPr>
        <w:t>перепланируемое</w:t>
      </w:r>
      <w:proofErr w:type="spellEnd"/>
      <w:r w:rsidRPr="009433B3">
        <w:rPr>
          <w:rFonts w:ascii="Arial" w:hAnsi="Arial" w:cs="Arial"/>
          <w:color w:val="000000" w:themeColor="text1"/>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9433B3">
        <w:rPr>
          <w:rFonts w:ascii="Arial" w:hAnsi="Arial" w:cs="Arial"/>
          <w:color w:val="000000" w:themeColor="text1"/>
          <w:sz w:val="24"/>
          <w:szCs w:val="24"/>
        </w:rPr>
        <w:t>наймодателем</w:t>
      </w:r>
      <w:proofErr w:type="spellEnd"/>
      <w:r w:rsidRPr="009433B3">
        <w:rPr>
          <w:rFonts w:ascii="Arial" w:hAnsi="Arial" w:cs="Arial"/>
          <w:color w:val="000000" w:themeColor="text1"/>
          <w:sz w:val="24"/>
          <w:szCs w:val="24"/>
        </w:rPr>
        <w:t xml:space="preserve"> на представление предусмотренных настоящим пунктом документов наниматель переустраиваемого и (или) </w:t>
      </w:r>
      <w:proofErr w:type="spellStart"/>
      <w:r w:rsidRPr="009433B3">
        <w:rPr>
          <w:rFonts w:ascii="Arial" w:hAnsi="Arial" w:cs="Arial"/>
          <w:color w:val="000000" w:themeColor="text1"/>
          <w:sz w:val="24"/>
          <w:szCs w:val="24"/>
        </w:rPr>
        <w:t>перепланируемого</w:t>
      </w:r>
      <w:proofErr w:type="spellEnd"/>
      <w:r w:rsidRPr="009433B3">
        <w:rPr>
          <w:rFonts w:ascii="Arial" w:hAnsi="Arial" w:cs="Arial"/>
          <w:color w:val="000000" w:themeColor="text1"/>
          <w:sz w:val="24"/>
          <w:szCs w:val="24"/>
        </w:rPr>
        <w:t xml:space="preserve"> жилого помещения по договору социального найма);</w:t>
      </w:r>
      <w:proofErr w:type="gramEnd"/>
    </w:p>
    <w:bookmarkEnd w:id="11"/>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roofErr w:type="gramStart"/>
      <w:r w:rsidRPr="009433B3">
        <w:rPr>
          <w:rFonts w:ascii="Arial" w:hAnsi="Arial" w:cs="Arial"/>
          <w:color w:val="000000" w:themeColor="text1"/>
          <w:sz w:val="24"/>
          <w:szCs w:val="24"/>
        </w:rPr>
        <w:t>.».</w:t>
      </w:r>
      <w:proofErr w:type="gramEnd"/>
    </w:p>
    <w:p w:rsidR="009433B3" w:rsidRPr="009433B3" w:rsidRDefault="009433B3" w:rsidP="009433B3">
      <w:pPr>
        <w:spacing w:after="0" w:line="240" w:lineRule="auto"/>
        <w:ind w:firstLine="851"/>
        <w:jc w:val="both"/>
        <w:rPr>
          <w:rStyle w:val="a6"/>
          <w:rFonts w:ascii="Arial" w:hAnsi="Arial" w:cs="Arial"/>
          <w:color w:val="000000" w:themeColor="text1"/>
          <w:sz w:val="24"/>
          <w:szCs w:val="24"/>
        </w:rPr>
      </w:pPr>
      <w:r w:rsidRPr="009433B3">
        <w:rPr>
          <w:rStyle w:val="a6"/>
          <w:rFonts w:ascii="Arial" w:hAnsi="Arial" w:cs="Arial"/>
          <w:color w:val="000000" w:themeColor="text1"/>
          <w:sz w:val="24"/>
          <w:szCs w:val="24"/>
        </w:rPr>
        <w:t>2.3. Пункт 2.6.2. Административного регламента изложить в новой редакции: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«2.6.2. </w:t>
      </w:r>
      <w:proofErr w:type="gramStart"/>
      <w:r w:rsidRPr="009433B3">
        <w:rPr>
          <w:rFonts w:ascii="Arial" w:hAnsi="Arial" w:cs="Arial"/>
          <w:color w:val="000000" w:themeColor="text1"/>
          <w:sz w:val="24"/>
          <w:szCs w:val="24"/>
        </w:rPr>
        <w:t xml:space="preserve">Заявитель вправе не представлять технический паспорт переустраиваемого и (или) </w:t>
      </w:r>
      <w:proofErr w:type="spellStart"/>
      <w:r w:rsidRPr="009433B3">
        <w:rPr>
          <w:rFonts w:ascii="Arial" w:hAnsi="Arial" w:cs="Arial"/>
          <w:color w:val="000000" w:themeColor="text1"/>
          <w:sz w:val="24"/>
          <w:szCs w:val="24"/>
        </w:rPr>
        <w:t>перепланируемого</w:t>
      </w:r>
      <w:proofErr w:type="spellEnd"/>
      <w:r w:rsidRPr="009433B3">
        <w:rPr>
          <w:rFonts w:ascii="Arial" w:hAnsi="Arial" w:cs="Arial"/>
          <w:color w:val="000000" w:themeColor="text1"/>
          <w:sz w:val="24"/>
          <w:szCs w:val="24"/>
        </w:rPr>
        <w:t xml:space="preserve"> помещения в многоквартирном доме,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 а также правоустанавливающие документы на переустраиваемое и (или</w:t>
      </w:r>
      <w:proofErr w:type="gramEnd"/>
      <w:r w:rsidRPr="009433B3">
        <w:rPr>
          <w:rFonts w:ascii="Arial" w:hAnsi="Arial" w:cs="Arial"/>
          <w:color w:val="000000" w:themeColor="text1"/>
          <w:sz w:val="24"/>
          <w:szCs w:val="24"/>
        </w:rPr>
        <w:t xml:space="preserve">) </w:t>
      </w:r>
      <w:proofErr w:type="spellStart"/>
      <w:r w:rsidRPr="009433B3">
        <w:rPr>
          <w:rFonts w:ascii="Arial" w:hAnsi="Arial" w:cs="Arial"/>
          <w:color w:val="000000" w:themeColor="text1"/>
          <w:sz w:val="24"/>
          <w:szCs w:val="24"/>
        </w:rPr>
        <w:t>перепланируемое</w:t>
      </w:r>
      <w:proofErr w:type="spellEnd"/>
      <w:r w:rsidRPr="009433B3">
        <w:rPr>
          <w:rFonts w:ascii="Arial" w:hAnsi="Arial" w:cs="Arial"/>
          <w:color w:val="000000" w:themeColor="text1"/>
          <w:sz w:val="24"/>
          <w:szCs w:val="24"/>
        </w:rPr>
        <w:t xml:space="preserve"> помещение в многоквартирном доме, если право на переводимое помещение зарегистрировано в Едином государственном реестре недвижимости. </w:t>
      </w:r>
      <w:proofErr w:type="gramStart"/>
      <w:r w:rsidRPr="009433B3">
        <w:rPr>
          <w:rFonts w:ascii="Arial" w:hAnsi="Arial" w:cs="Arial"/>
          <w:color w:val="000000" w:themeColor="text1"/>
          <w:sz w:val="24"/>
          <w:szCs w:val="24"/>
        </w:rPr>
        <w:t xml:space="preserve">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w:t>
      </w:r>
      <w:proofErr w:type="spellStart"/>
      <w:r w:rsidRPr="009433B3">
        <w:rPr>
          <w:rFonts w:ascii="Arial" w:hAnsi="Arial" w:cs="Arial"/>
          <w:color w:val="000000" w:themeColor="text1"/>
          <w:sz w:val="24"/>
          <w:szCs w:val="24"/>
        </w:rPr>
        <w:t>перепланируемого</w:t>
      </w:r>
      <w:proofErr w:type="spellEnd"/>
      <w:r w:rsidRPr="009433B3">
        <w:rPr>
          <w:rFonts w:ascii="Arial" w:hAnsi="Arial" w:cs="Arial"/>
          <w:color w:val="000000" w:themeColor="text1"/>
          <w:sz w:val="24"/>
          <w:szCs w:val="24"/>
        </w:rPr>
        <w:t xml:space="preserve"> помещения запрашивает следующие документы (их) копии или содержащие в них сведения), если они не были представлены заявителем по собственной инициативе:</w:t>
      </w:r>
      <w:proofErr w:type="gramEnd"/>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1) правоустанавливающие документы на переустраиваемое и (или) </w:t>
      </w:r>
      <w:proofErr w:type="spellStart"/>
      <w:r w:rsidRPr="009433B3">
        <w:rPr>
          <w:rFonts w:ascii="Arial" w:hAnsi="Arial" w:cs="Arial"/>
          <w:color w:val="000000" w:themeColor="text1"/>
          <w:sz w:val="24"/>
          <w:szCs w:val="24"/>
        </w:rPr>
        <w:t>перепланируемое</w:t>
      </w:r>
      <w:proofErr w:type="spellEnd"/>
      <w:r w:rsidRPr="009433B3">
        <w:rPr>
          <w:rFonts w:ascii="Arial" w:hAnsi="Arial" w:cs="Arial"/>
          <w:color w:val="000000" w:themeColor="text1"/>
          <w:sz w:val="24"/>
          <w:szCs w:val="24"/>
        </w:rPr>
        <w:t xml:space="preserve"> помещение в многоквартирном доме, если право на него зарегистрировано в Едином государственном реестре недвижимости;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lastRenderedPageBreak/>
        <w:t xml:space="preserve">2) технический паспорт переустраиваемого и (или) </w:t>
      </w:r>
      <w:proofErr w:type="spellStart"/>
      <w:r w:rsidRPr="009433B3">
        <w:rPr>
          <w:rFonts w:ascii="Arial" w:hAnsi="Arial" w:cs="Arial"/>
          <w:color w:val="000000" w:themeColor="text1"/>
          <w:sz w:val="24"/>
          <w:szCs w:val="24"/>
        </w:rPr>
        <w:t>перепланируемого</w:t>
      </w:r>
      <w:proofErr w:type="spellEnd"/>
      <w:r w:rsidRPr="009433B3">
        <w:rPr>
          <w:rFonts w:ascii="Arial" w:hAnsi="Arial" w:cs="Arial"/>
          <w:color w:val="000000" w:themeColor="text1"/>
          <w:sz w:val="24"/>
          <w:szCs w:val="24"/>
        </w:rPr>
        <w:t xml:space="preserve"> помещения в многоквартирном доме;</w:t>
      </w:r>
    </w:p>
    <w:p w:rsidR="009433B3" w:rsidRPr="009433B3" w:rsidRDefault="009433B3" w:rsidP="009433B3">
      <w:pPr>
        <w:spacing w:after="0" w:line="240" w:lineRule="auto"/>
        <w:ind w:firstLine="851"/>
        <w:jc w:val="both"/>
        <w:rPr>
          <w:rStyle w:val="a6"/>
          <w:rFonts w:ascii="Arial" w:hAnsi="Arial" w:cs="Arial"/>
          <w:color w:val="000000" w:themeColor="text1"/>
          <w:sz w:val="24"/>
          <w:szCs w:val="24"/>
        </w:rPr>
      </w:pPr>
      <w:r w:rsidRPr="009433B3">
        <w:rPr>
          <w:rFonts w:ascii="Arial" w:hAnsi="Arial" w:cs="Arial"/>
          <w:color w:val="000000" w:themeColor="text1"/>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в многоквартирном доме или дом, в котором оно находится, является памятником архитектуры, истории или культуры</w:t>
      </w:r>
      <w:proofErr w:type="gramStart"/>
      <w:r w:rsidRPr="009433B3">
        <w:rPr>
          <w:rFonts w:ascii="Arial" w:hAnsi="Arial" w:cs="Arial"/>
          <w:color w:val="000000" w:themeColor="text1"/>
          <w:sz w:val="24"/>
          <w:szCs w:val="24"/>
        </w:rPr>
        <w:t>.».</w:t>
      </w:r>
      <w:proofErr w:type="gramEnd"/>
    </w:p>
    <w:p w:rsidR="009433B3" w:rsidRPr="009433B3" w:rsidRDefault="009433B3" w:rsidP="009433B3">
      <w:pPr>
        <w:spacing w:after="0" w:line="240" w:lineRule="auto"/>
        <w:ind w:firstLine="851"/>
        <w:jc w:val="both"/>
        <w:rPr>
          <w:rStyle w:val="a6"/>
          <w:rFonts w:ascii="Arial" w:hAnsi="Arial" w:cs="Arial"/>
          <w:color w:val="000000" w:themeColor="text1"/>
          <w:sz w:val="24"/>
          <w:szCs w:val="24"/>
        </w:rPr>
      </w:pPr>
      <w:r w:rsidRPr="009433B3">
        <w:rPr>
          <w:rStyle w:val="a6"/>
          <w:rFonts w:ascii="Arial" w:hAnsi="Arial" w:cs="Arial"/>
          <w:color w:val="000000" w:themeColor="text1"/>
          <w:sz w:val="24"/>
          <w:szCs w:val="24"/>
        </w:rPr>
        <w:t xml:space="preserve">2.4.В пункт 2.6. Административного регламента добавить подпункты 2.6.4., 2.6.5. следующего содержания: </w:t>
      </w:r>
    </w:p>
    <w:p w:rsidR="009433B3" w:rsidRPr="009433B3" w:rsidRDefault="009433B3" w:rsidP="009433B3">
      <w:pPr>
        <w:spacing w:after="0" w:line="240" w:lineRule="auto"/>
        <w:ind w:firstLine="851"/>
        <w:jc w:val="both"/>
        <w:rPr>
          <w:rFonts w:ascii="Arial" w:hAnsi="Arial" w:cs="Arial"/>
          <w:color w:val="000000" w:themeColor="text1"/>
          <w:sz w:val="24"/>
          <w:szCs w:val="24"/>
        </w:rPr>
      </w:pPr>
      <w:bookmarkStart w:id="12" w:name="_Hlk532289165"/>
      <w:bookmarkStart w:id="13" w:name="_Hlk528316398"/>
      <w:bookmarkStart w:id="14" w:name="_Hlk532289588"/>
      <w:r w:rsidRPr="009433B3">
        <w:rPr>
          <w:rFonts w:ascii="Arial" w:hAnsi="Arial" w:cs="Arial"/>
          <w:color w:val="000000" w:themeColor="text1"/>
          <w:sz w:val="24"/>
          <w:szCs w:val="24"/>
        </w:rPr>
        <w:t>«</w:t>
      </w:r>
      <w:bookmarkStart w:id="15" w:name="_Hlk11414542"/>
      <w:r w:rsidRPr="009433B3">
        <w:rPr>
          <w:rFonts w:ascii="Arial" w:hAnsi="Arial" w:cs="Arial"/>
          <w:color w:val="000000" w:themeColor="text1"/>
          <w:sz w:val="24"/>
          <w:szCs w:val="24"/>
        </w:rPr>
        <w:t>2.6.4.Запрещается требовать у заявителя:</w:t>
      </w:r>
    </w:p>
    <w:bookmarkEnd w:id="12"/>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433B3">
        <w:rPr>
          <w:rFonts w:ascii="Arial" w:hAnsi="Arial" w:cs="Arial"/>
          <w:color w:val="000000" w:themeColor="text1"/>
          <w:sz w:val="24"/>
          <w:szCs w:val="24"/>
        </w:rPr>
        <w:t xml:space="preserve"> </w:t>
      </w:r>
      <w:proofErr w:type="gramStart"/>
      <w:r w:rsidRPr="009433B3">
        <w:rPr>
          <w:rFonts w:ascii="Arial" w:hAnsi="Arial" w:cs="Arial"/>
          <w:color w:val="000000" w:themeColor="text1"/>
          <w:sz w:val="24"/>
          <w:szCs w:val="24"/>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433B3">
        <w:rPr>
          <w:rFonts w:ascii="Arial" w:hAnsi="Arial" w:cs="Arial"/>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433B3">
        <w:rPr>
          <w:rFonts w:ascii="Arial" w:hAnsi="Arial" w:cs="Arial"/>
          <w:color w:val="000000" w:themeColor="text1"/>
          <w:sz w:val="24"/>
          <w:szCs w:val="24"/>
        </w:rPr>
        <w:t xml:space="preserve"> муниципальных услуг”;</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9433B3">
        <w:rPr>
          <w:rFonts w:ascii="Arial" w:hAnsi="Arial" w:cs="Arial"/>
          <w:color w:val="000000" w:themeColor="text1"/>
          <w:sz w:val="24"/>
          <w:szCs w:val="24"/>
        </w:rPr>
        <w:t xml:space="preserve"> </w:t>
      </w:r>
      <w:proofErr w:type="gramStart"/>
      <w:r w:rsidRPr="009433B3">
        <w:rPr>
          <w:rFonts w:ascii="Arial" w:hAnsi="Arial" w:cs="Arial"/>
          <w:color w:val="000000" w:themeColor="text1"/>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9433B3">
        <w:rPr>
          <w:rFonts w:ascii="Arial" w:hAnsi="Arial" w:cs="Arial"/>
          <w:color w:val="000000" w:themeColor="text1"/>
          <w:sz w:val="24"/>
          <w:szCs w:val="24"/>
        </w:rPr>
        <w:t xml:space="preserve"> услуг”, уведомляется заявитель, а также приносятся извинения за доставленные неудобства</w:t>
      </w:r>
      <w:bookmarkEnd w:id="13"/>
      <w:bookmarkEnd w:id="14"/>
      <w:r w:rsidRPr="009433B3">
        <w:rPr>
          <w:rFonts w:ascii="Arial" w:hAnsi="Arial" w:cs="Arial"/>
          <w:color w:val="000000" w:themeColor="text1"/>
          <w:sz w:val="24"/>
          <w:szCs w:val="24"/>
        </w:rPr>
        <w:t>.</w:t>
      </w:r>
    </w:p>
    <w:p w:rsidR="009433B3" w:rsidRPr="009433B3" w:rsidRDefault="009433B3" w:rsidP="009433B3">
      <w:pPr>
        <w:spacing w:after="0" w:line="240" w:lineRule="auto"/>
        <w:ind w:firstLine="851"/>
        <w:jc w:val="both"/>
        <w:rPr>
          <w:rFonts w:ascii="Arial" w:hAnsi="Arial" w:cs="Arial"/>
          <w:color w:val="000000" w:themeColor="text1"/>
          <w:sz w:val="24"/>
          <w:szCs w:val="24"/>
        </w:rPr>
      </w:pPr>
      <w:bookmarkStart w:id="16" w:name="_Hlk11658850"/>
      <w:r w:rsidRPr="009433B3">
        <w:rPr>
          <w:rFonts w:ascii="Arial" w:hAnsi="Arial" w:cs="Arial"/>
          <w:color w:val="000000" w:themeColor="text1"/>
          <w:sz w:val="24"/>
          <w:szCs w:val="24"/>
        </w:rPr>
        <w:t>2.6.5.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w:t>
      </w:r>
      <w:r w:rsidRPr="009433B3">
        <w:rPr>
          <w:rFonts w:ascii="Arial" w:hAnsi="Arial" w:cs="Arial"/>
          <w:color w:val="000000" w:themeColor="text1"/>
          <w:sz w:val="24"/>
          <w:szCs w:val="24"/>
        </w:rPr>
        <w:lastRenderedPageBreak/>
        <w:t>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roofErr w:type="gramStart"/>
      <w:r w:rsidRPr="009433B3">
        <w:rPr>
          <w:rFonts w:ascii="Arial" w:hAnsi="Arial" w:cs="Arial"/>
          <w:color w:val="000000" w:themeColor="text1"/>
          <w:sz w:val="24"/>
          <w:szCs w:val="24"/>
        </w:rPr>
        <w:t>.».</w:t>
      </w:r>
      <w:proofErr w:type="gramEnd"/>
    </w:p>
    <w:bookmarkEnd w:id="15"/>
    <w:bookmarkEnd w:id="16"/>
    <w:p w:rsidR="009433B3" w:rsidRPr="009433B3" w:rsidRDefault="009433B3" w:rsidP="009433B3">
      <w:pPr>
        <w:spacing w:after="0" w:line="240" w:lineRule="auto"/>
        <w:ind w:firstLine="851"/>
        <w:jc w:val="both"/>
        <w:rPr>
          <w:rFonts w:ascii="Arial" w:hAnsi="Arial" w:cs="Arial"/>
          <w:sz w:val="24"/>
          <w:szCs w:val="24"/>
        </w:rPr>
      </w:pPr>
      <w:r w:rsidRPr="009433B3">
        <w:rPr>
          <w:rFonts w:ascii="Arial" w:hAnsi="Arial" w:cs="Arial"/>
          <w:sz w:val="24"/>
          <w:szCs w:val="24"/>
        </w:rPr>
        <w:t>2.5.В Раздел 3 Административного регламента добавить пункты 3.4.-3.5. следующего содержания:</w:t>
      </w:r>
    </w:p>
    <w:p w:rsidR="009433B3" w:rsidRPr="009433B3" w:rsidRDefault="009433B3" w:rsidP="009433B3">
      <w:pPr>
        <w:spacing w:after="0" w:line="240" w:lineRule="auto"/>
        <w:ind w:right="1" w:firstLine="540"/>
        <w:jc w:val="both"/>
        <w:rPr>
          <w:rStyle w:val="a6"/>
          <w:rFonts w:ascii="Arial" w:hAnsi="Arial" w:cs="Arial"/>
          <w:sz w:val="24"/>
          <w:szCs w:val="24"/>
        </w:rPr>
      </w:pPr>
      <w:r w:rsidRPr="009433B3">
        <w:rPr>
          <w:rStyle w:val="a6"/>
          <w:rFonts w:ascii="Arial" w:hAnsi="Arial" w:cs="Arial"/>
          <w:color w:val="000000" w:themeColor="text1"/>
          <w:sz w:val="24"/>
          <w:szCs w:val="24"/>
        </w:rPr>
        <w:t>«</w:t>
      </w:r>
      <w:bookmarkStart w:id="17" w:name="_Hlk4674140"/>
      <w:bookmarkStart w:id="18" w:name="_Hlk2600992"/>
      <w:bookmarkStart w:id="19" w:name="_Hlk1401456"/>
      <w:bookmarkStart w:id="20" w:name="_Hlk536620862"/>
      <w:r w:rsidRPr="009433B3">
        <w:rPr>
          <w:rFonts w:ascii="Arial" w:hAnsi="Arial" w:cs="Arial"/>
          <w:sz w:val="24"/>
          <w:szCs w:val="24"/>
        </w:rPr>
        <w:t xml:space="preserve">3.4. </w:t>
      </w:r>
      <w:r w:rsidRPr="009433B3">
        <w:rPr>
          <w:rStyle w:val="a6"/>
          <w:rFonts w:ascii="Arial" w:hAnsi="Arial" w:cs="Arial"/>
          <w:color w:val="000000"/>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9433B3" w:rsidRPr="009433B3" w:rsidRDefault="009433B3" w:rsidP="009433B3">
      <w:pPr>
        <w:spacing w:after="0" w:line="240" w:lineRule="auto"/>
        <w:ind w:right="1" w:firstLine="709"/>
        <w:jc w:val="both"/>
        <w:rPr>
          <w:rStyle w:val="a6"/>
          <w:rFonts w:ascii="Arial" w:hAnsi="Arial" w:cs="Arial"/>
          <w:color w:val="000000"/>
          <w:sz w:val="24"/>
          <w:szCs w:val="24"/>
        </w:rPr>
      </w:pPr>
      <w:r w:rsidRPr="009433B3">
        <w:rPr>
          <w:rStyle w:val="a6"/>
          <w:rFonts w:ascii="Arial" w:hAnsi="Arial" w:cs="Arial"/>
          <w:color w:val="000000"/>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9433B3" w:rsidRPr="009433B3" w:rsidRDefault="009433B3" w:rsidP="009433B3">
      <w:pPr>
        <w:spacing w:after="0" w:line="240" w:lineRule="auto"/>
        <w:ind w:right="1" w:firstLine="709"/>
        <w:jc w:val="both"/>
        <w:rPr>
          <w:rStyle w:val="a6"/>
          <w:rFonts w:ascii="Arial" w:hAnsi="Arial" w:cs="Arial"/>
          <w:color w:val="000000"/>
          <w:sz w:val="24"/>
          <w:szCs w:val="24"/>
        </w:rPr>
      </w:pPr>
      <w:r w:rsidRPr="009433B3">
        <w:rPr>
          <w:rStyle w:val="a6"/>
          <w:rFonts w:ascii="Arial" w:hAnsi="Arial" w:cs="Arial"/>
          <w:color w:val="000000"/>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9433B3" w:rsidRPr="009433B3" w:rsidRDefault="009433B3" w:rsidP="009433B3">
      <w:pPr>
        <w:spacing w:after="0" w:line="240" w:lineRule="auto"/>
        <w:ind w:right="1" w:firstLine="709"/>
        <w:jc w:val="both"/>
        <w:rPr>
          <w:rStyle w:val="a6"/>
          <w:rFonts w:ascii="Arial" w:hAnsi="Arial" w:cs="Arial"/>
          <w:color w:val="000000"/>
          <w:sz w:val="24"/>
          <w:szCs w:val="24"/>
        </w:rPr>
      </w:pPr>
      <w:r w:rsidRPr="009433B3">
        <w:rPr>
          <w:rStyle w:val="a6"/>
          <w:rFonts w:ascii="Arial" w:hAnsi="Arial" w:cs="Arial"/>
          <w:color w:val="000000"/>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9433B3" w:rsidRPr="009433B3" w:rsidRDefault="009433B3" w:rsidP="009433B3">
      <w:pPr>
        <w:spacing w:after="0" w:line="240" w:lineRule="auto"/>
        <w:ind w:right="1" w:firstLine="709"/>
        <w:jc w:val="both"/>
        <w:rPr>
          <w:rStyle w:val="a6"/>
          <w:rFonts w:ascii="Arial" w:hAnsi="Arial" w:cs="Arial"/>
          <w:color w:val="000000"/>
          <w:sz w:val="24"/>
          <w:szCs w:val="24"/>
        </w:rPr>
      </w:pPr>
      <w:r w:rsidRPr="009433B3">
        <w:rPr>
          <w:rStyle w:val="a6"/>
          <w:rFonts w:ascii="Arial" w:hAnsi="Arial" w:cs="Arial"/>
          <w:color w:val="000000"/>
          <w:sz w:val="24"/>
          <w:szCs w:val="24"/>
        </w:rPr>
        <w:t xml:space="preserve">- подача заявителем через региональный портал и единый портал заявления о предоставлении муниципальной услуги; </w:t>
      </w:r>
    </w:p>
    <w:p w:rsidR="009433B3" w:rsidRPr="009433B3" w:rsidRDefault="009433B3" w:rsidP="009433B3">
      <w:pPr>
        <w:spacing w:after="0" w:line="240" w:lineRule="auto"/>
        <w:ind w:right="1" w:firstLine="709"/>
        <w:jc w:val="both"/>
        <w:rPr>
          <w:rStyle w:val="a6"/>
          <w:rFonts w:ascii="Arial" w:hAnsi="Arial" w:cs="Arial"/>
          <w:color w:val="000000"/>
          <w:sz w:val="24"/>
          <w:szCs w:val="24"/>
        </w:rPr>
      </w:pPr>
      <w:r w:rsidRPr="009433B3">
        <w:rPr>
          <w:rStyle w:val="a6"/>
          <w:rFonts w:ascii="Arial" w:hAnsi="Arial" w:cs="Arial"/>
          <w:color w:val="000000"/>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9433B3" w:rsidRPr="009433B3" w:rsidRDefault="009433B3" w:rsidP="009433B3">
      <w:pPr>
        <w:spacing w:after="0" w:line="240" w:lineRule="auto"/>
        <w:ind w:right="1" w:firstLine="709"/>
        <w:jc w:val="both"/>
        <w:rPr>
          <w:rStyle w:val="a6"/>
          <w:rFonts w:ascii="Arial" w:hAnsi="Arial" w:cs="Arial"/>
          <w:color w:val="000000"/>
          <w:sz w:val="24"/>
          <w:szCs w:val="24"/>
        </w:rPr>
      </w:pPr>
      <w:r w:rsidRPr="009433B3">
        <w:rPr>
          <w:rStyle w:val="a6"/>
          <w:rFonts w:ascii="Arial" w:hAnsi="Arial" w:cs="Arial"/>
          <w:color w:val="000000"/>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9433B3" w:rsidRPr="009433B3" w:rsidRDefault="009433B3" w:rsidP="009433B3">
      <w:pPr>
        <w:spacing w:after="0" w:line="240" w:lineRule="auto"/>
        <w:ind w:right="1" w:firstLine="709"/>
        <w:jc w:val="both"/>
        <w:rPr>
          <w:rStyle w:val="a6"/>
          <w:rFonts w:ascii="Arial" w:hAnsi="Arial" w:cs="Arial"/>
          <w:color w:val="000000"/>
          <w:sz w:val="24"/>
          <w:szCs w:val="24"/>
        </w:rPr>
      </w:pPr>
      <w:r w:rsidRPr="009433B3">
        <w:rPr>
          <w:rStyle w:val="a6"/>
          <w:rFonts w:ascii="Arial" w:hAnsi="Arial" w:cs="Arial"/>
          <w:color w:val="000000"/>
          <w:sz w:val="24"/>
          <w:szCs w:val="24"/>
        </w:rPr>
        <w:t xml:space="preserve">- получение заявителем сведений о ходе предоставления муниципальной услуги. </w:t>
      </w:r>
    </w:p>
    <w:p w:rsidR="009433B3" w:rsidRPr="009433B3" w:rsidRDefault="009433B3" w:rsidP="009433B3">
      <w:pPr>
        <w:spacing w:after="0" w:line="240" w:lineRule="auto"/>
        <w:ind w:right="1" w:firstLine="709"/>
        <w:jc w:val="both"/>
        <w:rPr>
          <w:rStyle w:val="a6"/>
          <w:rFonts w:ascii="Arial" w:hAnsi="Arial" w:cs="Arial"/>
          <w:color w:val="000000"/>
          <w:sz w:val="24"/>
          <w:szCs w:val="24"/>
        </w:rPr>
      </w:pPr>
      <w:proofErr w:type="gramStart"/>
      <w:r w:rsidRPr="009433B3">
        <w:rPr>
          <w:rStyle w:val="a6"/>
          <w:rFonts w:ascii="Arial" w:hAnsi="Arial" w:cs="Arial"/>
          <w:color w:val="000000"/>
          <w:sz w:val="24"/>
          <w:szCs w:val="24"/>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 в часы приема. </w:t>
      </w:r>
      <w:proofErr w:type="gramEnd"/>
    </w:p>
    <w:p w:rsidR="009433B3" w:rsidRPr="009433B3" w:rsidRDefault="009433B3" w:rsidP="009433B3">
      <w:pPr>
        <w:spacing w:after="0" w:line="240" w:lineRule="auto"/>
        <w:ind w:right="1" w:firstLine="709"/>
        <w:rPr>
          <w:rFonts w:ascii="Arial" w:hAnsi="Arial" w:cs="Arial"/>
          <w:sz w:val="24"/>
          <w:szCs w:val="24"/>
        </w:rPr>
      </w:pPr>
      <w:r w:rsidRPr="009433B3">
        <w:rPr>
          <w:rStyle w:val="a6"/>
          <w:rFonts w:ascii="Arial" w:hAnsi="Arial" w:cs="Arial"/>
          <w:color w:val="000000"/>
          <w:sz w:val="24"/>
          <w:szCs w:val="24"/>
        </w:rPr>
        <w:t>Получение заявителем результата п</w:t>
      </w:r>
      <w:bookmarkStart w:id="21" w:name="_GoBack"/>
      <w:bookmarkEnd w:id="21"/>
      <w:r w:rsidRPr="009433B3">
        <w:rPr>
          <w:rStyle w:val="a6"/>
          <w:rFonts w:ascii="Arial" w:hAnsi="Arial" w:cs="Arial"/>
          <w:color w:val="000000"/>
          <w:sz w:val="24"/>
          <w:szCs w:val="24"/>
        </w:rPr>
        <w:t>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p>
    <w:p w:rsidR="009433B3" w:rsidRPr="009433B3" w:rsidRDefault="009433B3" w:rsidP="009433B3">
      <w:pPr>
        <w:pStyle w:val="ConsPlusNormal"/>
        <w:ind w:right="1" w:firstLine="540"/>
        <w:jc w:val="both"/>
        <w:rPr>
          <w:sz w:val="24"/>
          <w:szCs w:val="24"/>
        </w:rPr>
      </w:pPr>
      <w:r w:rsidRPr="009433B3">
        <w:rPr>
          <w:sz w:val="24"/>
          <w:szCs w:val="24"/>
        </w:rPr>
        <w:t>3.5. Исправление допущенных опечаток и (или) ошибок в выданных в результате предоставления муниципальной услуги документах.</w:t>
      </w:r>
    </w:p>
    <w:p w:rsidR="009433B3" w:rsidRPr="009433B3" w:rsidRDefault="009433B3" w:rsidP="009433B3">
      <w:pPr>
        <w:pStyle w:val="ConsPlusNormal"/>
        <w:ind w:right="1" w:firstLine="540"/>
        <w:jc w:val="both"/>
        <w:rPr>
          <w:sz w:val="24"/>
          <w:szCs w:val="24"/>
        </w:rPr>
      </w:pPr>
      <w:r w:rsidRPr="009433B3">
        <w:rPr>
          <w:sz w:val="24"/>
          <w:szCs w:val="24"/>
        </w:rPr>
        <w:t xml:space="preserve">3.5.1. </w:t>
      </w:r>
      <w:proofErr w:type="gramStart"/>
      <w:r w:rsidRPr="009433B3">
        <w:rPr>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9433B3" w:rsidRPr="009433B3" w:rsidRDefault="009433B3" w:rsidP="009433B3">
      <w:pPr>
        <w:pStyle w:val="ConsPlusNormal"/>
        <w:ind w:right="1" w:firstLine="540"/>
        <w:jc w:val="both"/>
        <w:rPr>
          <w:sz w:val="24"/>
          <w:szCs w:val="24"/>
        </w:rPr>
      </w:pPr>
      <w:r w:rsidRPr="009433B3">
        <w:rPr>
          <w:sz w:val="24"/>
          <w:szCs w:val="24"/>
        </w:rPr>
        <w:t>3.5.2.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433B3" w:rsidRPr="009433B3" w:rsidRDefault="009433B3" w:rsidP="009433B3">
      <w:pPr>
        <w:pStyle w:val="ConsPlusNormal"/>
        <w:ind w:right="1" w:firstLine="540"/>
        <w:jc w:val="both"/>
        <w:rPr>
          <w:sz w:val="24"/>
          <w:szCs w:val="24"/>
        </w:rPr>
      </w:pPr>
      <w:r w:rsidRPr="009433B3">
        <w:rPr>
          <w:sz w:val="24"/>
          <w:szCs w:val="24"/>
        </w:rPr>
        <w:t xml:space="preserve">3.5.3. Заявление об исправлении опечаток и (или) ошибок с указанием способа информирования о результатах его рассмотрения и документы, в которых </w:t>
      </w:r>
      <w:r w:rsidRPr="009433B3">
        <w:rPr>
          <w:sz w:val="24"/>
          <w:szCs w:val="24"/>
        </w:rPr>
        <w:lastRenderedPageBreak/>
        <w:t>содержатся опечатки и (или) ошибки, представляются следующими способами:</w:t>
      </w:r>
    </w:p>
    <w:p w:rsidR="009433B3" w:rsidRPr="009433B3" w:rsidRDefault="009433B3" w:rsidP="009433B3">
      <w:pPr>
        <w:pStyle w:val="ConsPlusNormal"/>
        <w:ind w:right="1" w:firstLine="540"/>
        <w:jc w:val="both"/>
        <w:rPr>
          <w:sz w:val="24"/>
          <w:szCs w:val="24"/>
        </w:rPr>
      </w:pPr>
      <w:r w:rsidRPr="009433B3">
        <w:rPr>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9433B3" w:rsidRPr="009433B3" w:rsidRDefault="009433B3" w:rsidP="009433B3">
      <w:pPr>
        <w:pStyle w:val="ConsPlusNormal"/>
        <w:ind w:right="1" w:firstLine="540"/>
        <w:jc w:val="both"/>
        <w:rPr>
          <w:sz w:val="24"/>
          <w:szCs w:val="24"/>
        </w:rPr>
      </w:pPr>
      <w:r w:rsidRPr="009433B3">
        <w:rPr>
          <w:sz w:val="24"/>
          <w:szCs w:val="24"/>
        </w:rPr>
        <w:t>- через организацию почтовой связи (заявителем направляются копии документов с опечатками и (или) ошибками).</w:t>
      </w:r>
    </w:p>
    <w:p w:rsidR="009433B3" w:rsidRPr="009433B3" w:rsidRDefault="009433B3" w:rsidP="009433B3">
      <w:pPr>
        <w:pStyle w:val="ConsPlusNormal"/>
        <w:ind w:right="1" w:firstLine="540"/>
        <w:jc w:val="both"/>
        <w:rPr>
          <w:sz w:val="24"/>
          <w:szCs w:val="24"/>
        </w:rPr>
      </w:pPr>
      <w:r w:rsidRPr="009433B3">
        <w:rPr>
          <w:sz w:val="24"/>
          <w:szCs w:val="24"/>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 за исключением положений, касающихся возможности представлять документы в электронном виде.</w:t>
      </w:r>
    </w:p>
    <w:p w:rsidR="009433B3" w:rsidRPr="009433B3" w:rsidRDefault="009433B3" w:rsidP="009433B3">
      <w:pPr>
        <w:pStyle w:val="ConsPlusNormal"/>
        <w:ind w:right="1" w:firstLine="540"/>
        <w:jc w:val="both"/>
        <w:rPr>
          <w:sz w:val="24"/>
          <w:szCs w:val="24"/>
        </w:rPr>
      </w:pPr>
      <w:r w:rsidRPr="009433B3">
        <w:rPr>
          <w:sz w:val="24"/>
          <w:szCs w:val="24"/>
        </w:rPr>
        <w:t>3.5.4.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9433B3" w:rsidRPr="009433B3" w:rsidRDefault="009433B3" w:rsidP="009433B3">
      <w:pPr>
        <w:pStyle w:val="ConsPlusNormal"/>
        <w:ind w:right="1" w:firstLine="540"/>
        <w:jc w:val="both"/>
        <w:rPr>
          <w:sz w:val="24"/>
          <w:szCs w:val="24"/>
        </w:rPr>
      </w:pPr>
      <w:r w:rsidRPr="009433B3">
        <w:rPr>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433B3" w:rsidRPr="009433B3" w:rsidRDefault="009433B3" w:rsidP="009433B3">
      <w:pPr>
        <w:pStyle w:val="ConsPlusNormal"/>
        <w:ind w:right="1" w:firstLine="540"/>
        <w:jc w:val="both"/>
        <w:rPr>
          <w:sz w:val="24"/>
          <w:szCs w:val="24"/>
        </w:rPr>
      </w:pPr>
      <w:r w:rsidRPr="009433B3">
        <w:rPr>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433B3" w:rsidRPr="009433B3" w:rsidRDefault="009433B3" w:rsidP="009433B3">
      <w:pPr>
        <w:pStyle w:val="ConsPlusNormal"/>
        <w:ind w:right="1" w:firstLine="540"/>
        <w:jc w:val="both"/>
        <w:rPr>
          <w:sz w:val="24"/>
          <w:szCs w:val="24"/>
        </w:rPr>
      </w:pPr>
      <w:r w:rsidRPr="009433B3">
        <w:rPr>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9433B3" w:rsidRPr="009433B3" w:rsidRDefault="009433B3" w:rsidP="009433B3">
      <w:pPr>
        <w:pStyle w:val="ConsPlusNormal"/>
        <w:ind w:right="1" w:firstLine="540"/>
        <w:jc w:val="both"/>
        <w:rPr>
          <w:sz w:val="24"/>
          <w:szCs w:val="24"/>
        </w:rPr>
      </w:pPr>
      <w:r w:rsidRPr="009433B3">
        <w:rPr>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9433B3" w:rsidRPr="009433B3" w:rsidRDefault="009433B3" w:rsidP="009433B3">
      <w:pPr>
        <w:pStyle w:val="ConsPlusNormal"/>
        <w:ind w:right="1" w:firstLine="540"/>
        <w:jc w:val="both"/>
        <w:rPr>
          <w:sz w:val="24"/>
          <w:szCs w:val="24"/>
        </w:rPr>
      </w:pPr>
      <w:r w:rsidRPr="009433B3">
        <w:rPr>
          <w:sz w:val="24"/>
          <w:szCs w:val="24"/>
        </w:rPr>
        <w:t>- изменение содержания документов, являющихся результатом предоставления муниципальной услуги;</w:t>
      </w:r>
    </w:p>
    <w:p w:rsidR="009433B3" w:rsidRPr="009433B3" w:rsidRDefault="009433B3" w:rsidP="009433B3">
      <w:pPr>
        <w:pStyle w:val="ConsPlusNormal"/>
        <w:ind w:right="1" w:firstLine="540"/>
        <w:jc w:val="both"/>
        <w:rPr>
          <w:sz w:val="24"/>
          <w:szCs w:val="24"/>
        </w:rPr>
      </w:pPr>
      <w:r w:rsidRPr="009433B3">
        <w:rPr>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433B3" w:rsidRPr="009433B3" w:rsidRDefault="009433B3" w:rsidP="009433B3">
      <w:pPr>
        <w:pStyle w:val="ConsPlusNormal"/>
        <w:ind w:right="1" w:firstLine="540"/>
        <w:jc w:val="both"/>
        <w:rPr>
          <w:sz w:val="24"/>
          <w:szCs w:val="24"/>
        </w:rPr>
      </w:pPr>
      <w:r w:rsidRPr="009433B3">
        <w:rPr>
          <w:sz w:val="24"/>
          <w:szCs w:val="24"/>
        </w:rPr>
        <w:t>3.5.5.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433B3" w:rsidRPr="009433B3" w:rsidRDefault="009433B3" w:rsidP="009433B3">
      <w:pPr>
        <w:pStyle w:val="ConsPlusNormal"/>
        <w:ind w:right="1" w:firstLine="540"/>
        <w:jc w:val="both"/>
        <w:rPr>
          <w:sz w:val="24"/>
          <w:szCs w:val="24"/>
        </w:rPr>
      </w:pPr>
      <w:r w:rsidRPr="009433B3">
        <w:rPr>
          <w:sz w:val="24"/>
          <w:szCs w:val="24"/>
        </w:rPr>
        <w:t>3.5.6.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9433B3" w:rsidRPr="009433B3" w:rsidRDefault="009433B3" w:rsidP="009433B3">
      <w:pPr>
        <w:pStyle w:val="ConsPlusNormal"/>
        <w:ind w:right="1" w:firstLine="540"/>
        <w:jc w:val="both"/>
        <w:rPr>
          <w:sz w:val="24"/>
          <w:szCs w:val="24"/>
        </w:rPr>
      </w:pPr>
      <w:r w:rsidRPr="009433B3">
        <w:rPr>
          <w:sz w:val="24"/>
          <w:szCs w:val="24"/>
        </w:rPr>
        <w:t>3.5.7. Результатом процедуры является:</w:t>
      </w:r>
    </w:p>
    <w:p w:rsidR="009433B3" w:rsidRPr="009433B3" w:rsidRDefault="009433B3" w:rsidP="009433B3">
      <w:pPr>
        <w:pStyle w:val="ConsPlusNormal"/>
        <w:ind w:right="1" w:firstLine="540"/>
        <w:jc w:val="both"/>
        <w:rPr>
          <w:sz w:val="24"/>
          <w:szCs w:val="24"/>
        </w:rPr>
      </w:pPr>
      <w:r w:rsidRPr="009433B3">
        <w:rPr>
          <w:sz w:val="24"/>
          <w:szCs w:val="24"/>
        </w:rPr>
        <w:t>- исправленные документы, являющиеся результатом предоставления муниципальной услуги;</w:t>
      </w:r>
    </w:p>
    <w:p w:rsidR="009433B3" w:rsidRPr="009433B3" w:rsidRDefault="009433B3" w:rsidP="009433B3">
      <w:pPr>
        <w:pStyle w:val="ConsPlusNormal"/>
        <w:ind w:right="1" w:firstLine="540"/>
        <w:jc w:val="both"/>
        <w:rPr>
          <w:sz w:val="24"/>
          <w:szCs w:val="24"/>
        </w:rPr>
      </w:pPr>
      <w:r w:rsidRPr="009433B3">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433B3" w:rsidRPr="009433B3" w:rsidRDefault="009433B3" w:rsidP="009433B3">
      <w:pPr>
        <w:pStyle w:val="ConsPlusNormal"/>
        <w:ind w:right="1" w:firstLine="540"/>
        <w:jc w:val="both"/>
        <w:rPr>
          <w:sz w:val="24"/>
          <w:szCs w:val="24"/>
        </w:rPr>
      </w:pPr>
      <w:r w:rsidRPr="009433B3">
        <w:rPr>
          <w:sz w:val="24"/>
          <w:szCs w:val="24"/>
        </w:rPr>
        <w:t>Выдача заявителю исправленного документа производится в порядке, установленном настоящим разделом Регламента.</w:t>
      </w:r>
    </w:p>
    <w:p w:rsidR="009433B3" w:rsidRPr="009433B3" w:rsidRDefault="009433B3" w:rsidP="009433B3">
      <w:pPr>
        <w:pStyle w:val="ConsPlusNormal"/>
        <w:ind w:right="1" w:firstLine="540"/>
        <w:jc w:val="both"/>
        <w:rPr>
          <w:sz w:val="24"/>
          <w:szCs w:val="24"/>
        </w:rPr>
      </w:pPr>
      <w:r w:rsidRPr="009433B3">
        <w:rPr>
          <w:sz w:val="24"/>
          <w:szCs w:val="24"/>
        </w:rPr>
        <w:t>3.5.8.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433B3" w:rsidRPr="009433B3" w:rsidRDefault="009433B3" w:rsidP="009433B3">
      <w:pPr>
        <w:pStyle w:val="ConsPlusNormal"/>
        <w:ind w:right="1" w:firstLine="540"/>
        <w:jc w:val="both"/>
        <w:rPr>
          <w:sz w:val="24"/>
          <w:szCs w:val="24"/>
        </w:rPr>
      </w:pPr>
      <w:r w:rsidRPr="009433B3">
        <w:rPr>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433B3" w:rsidRPr="009433B3" w:rsidRDefault="009433B3" w:rsidP="009433B3">
      <w:pPr>
        <w:pStyle w:val="ConsPlusNormal"/>
        <w:widowControl/>
        <w:ind w:right="1" w:firstLine="540"/>
        <w:jc w:val="both"/>
        <w:rPr>
          <w:rStyle w:val="a6"/>
          <w:sz w:val="24"/>
          <w:szCs w:val="24"/>
        </w:rPr>
      </w:pPr>
      <w:r w:rsidRPr="009433B3">
        <w:rPr>
          <w:sz w:val="24"/>
          <w:szCs w:val="24"/>
        </w:rPr>
        <w:t xml:space="preserve">3.5.9. В случае внесения изменений в выданный по результатам предоставления муниципальной услуги документ, направленных на исправление </w:t>
      </w:r>
      <w:r w:rsidRPr="009433B3">
        <w:rPr>
          <w:sz w:val="24"/>
          <w:szCs w:val="24"/>
        </w:rPr>
        <w:lastRenderedPageBreak/>
        <w:t>ошибок, допущенных по вине Администрации и (или) должностного лица, плата с заявителя не взимается</w:t>
      </w:r>
      <w:proofErr w:type="gramStart"/>
      <w:r w:rsidRPr="009433B3">
        <w:rPr>
          <w:sz w:val="24"/>
          <w:szCs w:val="24"/>
        </w:rPr>
        <w:t>.».</w:t>
      </w:r>
      <w:bookmarkEnd w:id="17"/>
      <w:proofErr w:type="gramEnd"/>
    </w:p>
    <w:bookmarkEnd w:id="18"/>
    <w:bookmarkEnd w:id="19"/>
    <w:bookmarkEnd w:id="20"/>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2.6. Раздел 5 Административного регламента изложить в новой редакции:</w:t>
      </w:r>
    </w:p>
    <w:p w:rsidR="009433B3" w:rsidRPr="009433B3" w:rsidRDefault="009433B3" w:rsidP="009433B3">
      <w:pPr>
        <w:spacing w:after="0" w:line="240" w:lineRule="auto"/>
        <w:ind w:firstLine="851"/>
        <w:jc w:val="both"/>
        <w:rPr>
          <w:rFonts w:ascii="Arial" w:hAnsi="Arial" w:cs="Arial"/>
          <w:b/>
          <w:bCs/>
          <w:color w:val="000000" w:themeColor="text1"/>
          <w:sz w:val="24"/>
          <w:szCs w:val="24"/>
        </w:rPr>
      </w:pPr>
      <w:r w:rsidRPr="009433B3">
        <w:rPr>
          <w:rFonts w:ascii="Arial" w:hAnsi="Arial" w:cs="Arial"/>
          <w:color w:val="000000" w:themeColor="text1"/>
          <w:sz w:val="24"/>
          <w:szCs w:val="24"/>
        </w:rPr>
        <w:t xml:space="preserve"> «</w:t>
      </w:r>
      <w:bookmarkStart w:id="22" w:name="_Hlk11414926"/>
      <w:r w:rsidRPr="009433B3">
        <w:rPr>
          <w:rFonts w:ascii="Arial" w:hAnsi="Arial" w:cs="Arial"/>
          <w:b/>
          <w:bCs/>
          <w:color w:val="000000" w:themeColor="text1"/>
          <w:sz w:val="24"/>
          <w:szCs w:val="24"/>
        </w:rPr>
        <w:t xml:space="preserve">5. </w:t>
      </w:r>
      <w:proofErr w:type="gramStart"/>
      <w:r w:rsidRPr="009433B3">
        <w:rPr>
          <w:rFonts w:ascii="Arial" w:hAnsi="Arial" w:cs="Arial"/>
          <w:b/>
          <w:bCs/>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9433B3" w:rsidRPr="009433B3" w:rsidRDefault="009433B3" w:rsidP="009433B3">
      <w:pPr>
        <w:spacing w:after="0" w:line="240" w:lineRule="auto"/>
        <w:ind w:firstLine="851"/>
        <w:jc w:val="both"/>
        <w:rPr>
          <w:rFonts w:ascii="Arial" w:hAnsi="Arial" w:cs="Arial"/>
          <w:color w:val="000000" w:themeColor="text1"/>
          <w:sz w:val="24"/>
          <w:szCs w:val="24"/>
        </w:rPr>
      </w:pP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5.1. Заявитель может обратиться с жалобой, в том числе в следующих случаях:</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2) нарушение срока предоставления муниципальной услуги. </w:t>
      </w:r>
      <w:proofErr w:type="gramStart"/>
      <w:r w:rsidRPr="009433B3">
        <w:rPr>
          <w:rFonts w:ascii="Arial" w:hAnsi="Arial" w:cs="Arial"/>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33B3">
        <w:rPr>
          <w:rFonts w:ascii="Arial"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33B3">
        <w:rPr>
          <w:rFonts w:ascii="Arial" w:hAnsi="Arial" w:cs="Arial"/>
          <w:color w:val="000000" w:themeColor="text1"/>
          <w:sz w:val="24"/>
          <w:szCs w:val="24"/>
        </w:rPr>
        <w:t xml:space="preserve"> </w:t>
      </w:r>
      <w:proofErr w:type="gramStart"/>
      <w:r w:rsidRPr="009433B3">
        <w:rPr>
          <w:rFonts w:ascii="Arial" w:hAnsi="Arial" w:cs="Arial"/>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433B3">
        <w:rPr>
          <w:rFonts w:ascii="Arial" w:hAnsi="Arial" w:cs="Arial"/>
          <w:color w:val="000000" w:themeColor="text1"/>
          <w:sz w:val="24"/>
          <w:szCs w:val="24"/>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8) нарушение срока или порядка выдачи документов по результатам предоставления государственной или муниципальной услуги;</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433B3">
        <w:rPr>
          <w:rFonts w:ascii="Arial" w:hAnsi="Arial" w:cs="Arial"/>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5.2. Общие требования к порядку подачи и рассмотрения жалобы</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433B3">
        <w:rPr>
          <w:rFonts w:ascii="Arial" w:hAnsi="Arial" w:cs="Arial"/>
          <w:color w:val="000000" w:themeColor="text1"/>
          <w:sz w:val="24"/>
          <w:szCs w:val="24"/>
        </w:rPr>
        <w:t xml:space="preserve"> </w:t>
      </w:r>
      <w:proofErr w:type="gramStart"/>
      <w:r w:rsidRPr="009433B3">
        <w:rPr>
          <w:rFonts w:ascii="Arial" w:hAnsi="Arial" w:cs="Arial"/>
          <w:color w:val="000000" w:themeColor="text1"/>
          <w:sz w:val="24"/>
          <w:szCs w:val="24"/>
        </w:rPr>
        <w:t>принята</w:t>
      </w:r>
      <w:proofErr w:type="gramEnd"/>
      <w:r w:rsidRPr="009433B3">
        <w:rPr>
          <w:rFonts w:ascii="Arial" w:hAnsi="Arial" w:cs="Arial"/>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w:t>
      </w:r>
      <w:r w:rsidRPr="009433B3">
        <w:rPr>
          <w:rFonts w:ascii="Arial" w:hAnsi="Arial" w:cs="Arial"/>
          <w:color w:val="000000" w:themeColor="text1"/>
          <w:sz w:val="24"/>
          <w:szCs w:val="24"/>
        </w:rPr>
        <w:lastRenderedPageBreak/>
        <w:t>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5.3. Жалоба должна содержать:</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5.4. </w:t>
      </w:r>
      <w:proofErr w:type="gramStart"/>
      <w:r w:rsidRPr="009433B3">
        <w:rPr>
          <w:rFonts w:ascii="Arial" w:hAnsi="Arial" w:cs="Arial"/>
          <w:color w:val="000000" w:themeColor="text1"/>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433B3">
        <w:rPr>
          <w:rFonts w:ascii="Arial" w:hAnsi="Arial" w:cs="Arial"/>
          <w:color w:val="000000" w:themeColor="text1"/>
          <w:sz w:val="24"/>
          <w:szCs w:val="24"/>
        </w:rPr>
        <w:t xml:space="preserve"> исправлений - в течение пяти рабочих дней со дня ее регистрации.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5.5. По результатам рассмотрения жалобы принимается одно из следующих решений:</w:t>
      </w:r>
    </w:p>
    <w:p w:rsidR="009433B3" w:rsidRPr="009433B3" w:rsidRDefault="009433B3" w:rsidP="009433B3">
      <w:pPr>
        <w:spacing w:after="0" w:line="240" w:lineRule="auto"/>
        <w:ind w:firstLine="851"/>
        <w:jc w:val="both"/>
        <w:rPr>
          <w:rFonts w:ascii="Arial" w:hAnsi="Arial" w:cs="Arial"/>
          <w:color w:val="000000" w:themeColor="text1"/>
          <w:sz w:val="24"/>
          <w:szCs w:val="24"/>
        </w:rPr>
      </w:pPr>
      <w:proofErr w:type="gramStart"/>
      <w:r w:rsidRPr="009433B3">
        <w:rPr>
          <w:rFonts w:ascii="Arial" w:hAnsi="Arial" w:cs="Arial"/>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2) в удовлетворении жалобы отказывается.</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33B3">
        <w:rPr>
          <w:rFonts w:ascii="Arial" w:hAnsi="Arial" w:cs="Arial"/>
          <w:color w:val="000000" w:themeColor="text1"/>
          <w:sz w:val="24"/>
          <w:szCs w:val="24"/>
        </w:rPr>
        <w:t>неудобства</w:t>
      </w:r>
      <w:proofErr w:type="gramEnd"/>
      <w:r w:rsidRPr="009433B3">
        <w:rPr>
          <w:rFonts w:ascii="Arial" w:hAnsi="Arial" w:cs="Arial"/>
          <w:color w:val="000000" w:themeColor="text1"/>
          <w:sz w:val="24"/>
          <w:szCs w:val="24"/>
        </w:rPr>
        <w:t xml:space="preserve"> и указывается информация о дальнейших </w:t>
      </w:r>
      <w:r w:rsidRPr="009433B3">
        <w:rPr>
          <w:rFonts w:ascii="Arial" w:hAnsi="Arial" w:cs="Arial"/>
          <w:color w:val="000000" w:themeColor="text1"/>
          <w:sz w:val="24"/>
          <w:szCs w:val="24"/>
        </w:rPr>
        <w:lastRenderedPageBreak/>
        <w:t>действиях, которые необходимо совершить заявителю в целях получения муниципальной услуги.</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5.6.2. В случае признания </w:t>
      </w:r>
      <w:proofErr w:type="gramStart"/>
      <w:r w:rsidRPr="009433B3">
        <w:rPr>
          <w:rFonts w:ascii="Arial" w:hAnsi="Arial" w:cs="Arial"/>
          <w:color w:val="000000" w:themeColor="text1"/>
          <w:sz w:val="24"/>
          <w:szCs w:val="24"/>
        </w:rPr>
        <w:t>жалобы</w:t>
      </w:r>
      <w:proofErr w:type="gramEnd"/>
      <w:r w:rsidRPr="009433B3">
        <w:rPr>
          <w:rFonts w:ascii="Arial" w:hAnsi="Arial" w:cs="Arial"/>
          <w:color w:val="000000" w:themeColor="text1"/>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9433B3" w:rsidRPr="009433B3" w:rsidRDefault="009433B3" w:rsidP="009433B3">
      <w:pPr>
        <w:spacing w:after="0" w:line="240" w:lineRule="auto"/>
        <w:ind w:firstLine="851"/>
        <w:jc w:val="both"/>
        <w:rPr>
          <w:rFonts w:ascii="Arial" w:hAnsi="Arial" w:cs="Arial"/>
          <w:color w:val="000000" w:themeColor="text1"/>
          <w:sz w:val="24"/>
          <w:szCs w:val="24"/>
        </w:rPr>
      </w:pPr>
      <w:r w:rsidRPr="009433B3">
        <w:rPr>
          <w:rFonts w:ascii="Arial" w:hAnsi="Arial" w:cs="Arial"/>
          <w:color w:val="000000" w:themeColor="text1"/>
          <w:sz w:val="24"/>
          <w:szCs w:val="24"/>
        </w:rPr>
        <w:t xml:space="preserve">5.7. В случае установления в ходе или по результатам </w:t>
      </w:r>
      <w:proofErr w:type="gramStart"/>
      <w:r w:rsidRPr="009433B3">
        <w:rPr>
          <w:rFonts w:ascii="Arial" w:hAnsi="Arial" w:cs="Arial"/>
          <w:color w:val="000000" w:themeColor="text1"/>
          <w:sz w:val="24"/>
          <w:szCs w:val="24"/>
        </w:rPr>
        <w:t>рассмотрения жалобы признаков состава административного правонарушения</w:t>
      </w:r>
      <w:proofErr w:type="gramEnd"/>
      <w:r w:rsidRPr="009433B3">
        <w:rPr>
          <w:rFonts w:ascii="Arial" w:hAnsi="Arial" w:cs="Arial"/>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bookmarkEnd w:id="3"/>
      <w:bookmarkEnd w:id="4"/>
      <w:bookmarkEnd w:id="6"/>
      <w:bookmarkEnd w:id="9"/>
      <w:r w:rsidRPr="009433B3">
        <w:rPr>
          <w:rFonts w:ascii="Arial" w:hAnsi="Arial" w:cs="Arial"/>
          <w:color w:val="000000" w:themeColor="text1"/>
          <w:sz w:val="24"/>
          <w:szCs w:val="24"/>
        </w:rPr>
        <w:t>»</w:t>
      </w:r>
    </w:p>
    <w:bookmarkEnd w:id="5"/>
    <w:bookmarkEnd w:id="22"/>
    <w:p w:rsidR="009433B3" w:rsidRPr="009433B3" w:rsidRDefault="009433B3" w:rsidP="009433B3">
      <w:pPr>
        <w:pStyle w:val="a5"/>
        <w:shd w:val="clear" w:color="auto" w:fill="auto"/>
        <w:spacing w:before="0" w:after="0" w:line="240" w:lineRule="auto"/>
        <w:ind w:right="-3" w:firstLine="700"/>
        <w:rPr>
          <w:rFonts w:ascii="Arial" w:hAnsi="Arial" w:cs="Arial"/>
          <w:sz w:val="24"/>
          <w:szCs w:val="24"/>
        </w:rPr>
      </w:pPr>
      <w:r w:rsidRPr="009433B3">
        <w:rPr>
          <w:rFonts w:ascii="Arial" w:hAnsi="Arial" w:cs="Arial"/>
          <w:sz w:val="24"/>
          <w:szCs w:val="24"/>
        </w:rPr>
        <w:t>3. Настоящее постановление вступает в силу со дня его официального обнародования.</w:t>
      </w:r>
    </w:p>
    <w:p w:rsidR="009433B3" w:rsidRPr="009433B3" w:rsidRDefault="009433B3" w:rsidP="009433B3">
      <w:pPr>
        <w:pStyle w:val="a5"/>
        <w:shd w:val="clear" w:color="auto" w:fill="auto"/>
        <w:spacing w:before="0" w:after="0" w:line="240" w:lineRule="auto"/>
        <w:ind w:right="-3" w:firstLine="700"/>
        <w:rPr>
          <w:rFonts w:ascii="Arial" w:hAnsi="Arial" w:cs="Arial"/>
          <w:sz w:val="24"/>
          <w:szCs w:val="24"/>
        </w:rPr>
      </w:pPr>
    </w:p>
    <w:p w:rsidR="009433B3" w:rsidRDefault="009433B3" w:rsidP="009433B3">
      <w:pPr>
        <w:suppressAutoHyphens/>
        <w:spacing w:after="0" w:line="240" w:lineRule="auto"/>
        <w:rPr>
          <w:rFonts w:ascii="Arial" w:hAnsi="Arial" w:cs="Arial"/>
          <w:b/>
          <w:sz w:val="24"/>
          <w:szCs w:val="24"/>
        </w:rPr>
      </w:pPr>
      <w:r w:rsidRPr="009433B3">
        <w:rPr>
          <w:rFonts w:ascii="Arial" w:hAnsi="Arial" w:cs="Arial"/>
          <w:b/>
          <w:sz w:val="24"/>
          <w:szCs w:val="24"/>
        </w:rPr>
        <w:t xml:space="preserve">Глава </w:t>
      </w:r>
      <w:proofErr w:type="spellStart"/>
      <w:r w:rsidRPr="009433B3">
        <w:rPr>
          <w:rFonts w:ascii="Arial" w:hAnsi="Arial" w:cs="Arial"/>
          <w:b/>
          <w:sz w:val="24"/>
          <w:szCs w:val="24"/>
        </w:rPr>
        <w:t>Логовского</w:t>
      </w:r>
      <w:proofErr w:type="spellEnd"/>
      <w:r>
        <w:rPr>
          <w:rFonts w:ascii="Arial" w:hAnsi="Arial" w:cs="Arial"/>
          <w:b/>
          <w:sz w:val="24"/>
          <w:szCs w:val="24"/>
        </w:rPr>
        <w:t xml:space="preserve"> </w:t>
      </w:r>
    </w:p>
    <w:p w:rsidR="009433B3" w:rsidRPr="009433B3" w:rsidRDefault="009433B3" w:rsidP="009433B3">
      <w:pPr>
        <w:suppressAutoHyphens/>
        <w:spacing w:after="0" w:line="240" w:lineRule="auto"/>
        <w:rPr>
          <w:rFonts w:ascii="Arial" w:hAnsi="Arial" w:cs="Arial"/>
          <w:b/>
          <w:sz w:val="24"/>
          <w:szCs w:val="24"/>
        </w:rPr>
      </w:pPr>
      <w:r w:rsidRPr="009433B3">
        <w:rPr>
          <w:rFonts w:ascii="Arial" w:hAnsi="Arial" w:cs="Arial"/>
          <w:b/>
          <w:sz w:val="24"/>
          <w:szCs w:val="24"/>
        </w:rPr>
        <w:t xml:space="preserve">сельского поселения   </w:t>
      </w:r>
      <w:r>
        <w:rPr>
          <w:rFonts w:ascii="Arial" w:hAnsi="Arial" w:cs="Arial"/>
          <w:b/>
          <w:sz w:val="24"/>
          <w:szCs w:val="24"/>
        </w:rPr>
        <w:t xml:space="preserve">                                                                     </w:t>
      </w:r>
      <w:r w:rsidRPr="009433B3">
        <w:rPr>
          <w:rFonts w:ascii="Arial" w:hAnsi="Arial" w:cs="Arial"/>
          <w:b/>
          <w:sz w:val="24"/>
          <w:szCs w:val="24"/>
        </w:rPr>
        <w:t xml:space="preserve"> А.В. Братухин</w:t>
      </w:r>
    </w:p>
    <w:p w:rsidR="00FD418C" w:rsidRPr="009433B3" w:rsidRDefault="00FD418C" w:rsidP="009433B3">
      <w:pPr>
        <w:pStyle w:val="a3"/>
        <w:tabs>
          <w:tab w:val="left" w:pos="5954"/>
        </w:tabs>
        <w:spacing w:after="0" w:line="240" w:lineRule="auto"/>
        <w:ind w:left="1069"/>
        <w:jc w:val="center"/>
        <w:rPr>
          <w:rFonts w:ascii="Arial" w:hAnsi="Arial" w:cs="Arial"/>
          <w:sz w:val="24"/>
          <w:szCs w:val="24"/>
        </w:rPr>
      </w:pPr>
    </w:p>
    <w:sectPr w:rsidR="00FD418C" w:rsidRPr="009433B3" w:rsidSect="00FD418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5F2314"/>
    <w:multiLevelType w:val="hybridMultilevel"/>
    <w:tmpl w:val="D58E4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6E6150"/>
    <w:multiLevelType w:val="hybridMultilevel"/>
    <w:tmpl w:val="DF708986"/>
    <w:lvl w:ilvl="0" w:tplc="C248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881F55"/>
    <w:multiLevelType w:val="hybridMultilevel"/>
    <w:tmpl w:val="7DDAAD8C"/>
    <w:lvl w:ilvl="0" w:tplc="6148640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E4567E"/>
    <w:rsid w:val="00122C18"/>
    <w:rsid w:val="002F0BA5"/>
    <w:rsid w:val="00372812"/>
    <w:rsid w:val="004266EE"/>
    <w:rsid w:val="00517241"/>
    <w:rsid w:val="00554450"/>
    <w:rsid w:val="009433B3"/>
    <w:rsid w:val="009B3FB8"/>
    <w:rsid w:val="00A8606B"/>
    <w:rsid w:val="00AB1C82"/>
    <w:rsid w:val="00B816B9"/>
    <w:rsid w:val="00BC50ED"/>
    <w:rsid w:val="00D2775E"/>
    <w:rsid w:val="00D947C6"/>
    <w:rsid w:val="00E4567E"/>
    <w:rsid w:val="00EA3161"/>
    <w:rsid w:val="00FD4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5E"/>
  </w:style>
  <w:style w:type="paragraph" w:styleId="2">
    <w:name w:val="heading 2"/>
    <w:basedOn w:val="a"/>
    <w:next w:val="a"/>
    <w:link w:val="20"/>
    <w:semiHidden/>
    <w:unhideWhenUsed/>
    <w:qFormat/>
    <w:rsid w:val="00E4567E"/>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4567E"/>
    <w:rPr>
      <w:rFonts w:ascii="Times New Roman" w:eastAsia="Times New Roman" w:hAnsi="Times New Roman" w:cs="Times New Roman"/>
      <w:sz w:val="32"/>
      <w:szCs w:val="24"/>
    </w:rPr>
  </w:style>
  <w:style w:type="paragraph" w:styleId="a3">
    <w:name w:val="List Paragraph"/>
    <w:basedOn w:val="a"/>
    <w:uiPriority w:val="34"/>
    <w:qFormat/>
    <w:rsid w:val="00E4567E"/>
    <w:pPr>
      <w:ind w:left="720"/>
      <w:contextualSpacing/>
    </w:pPr>
  </w:style>
  <w:style w:type="paragraph" w:customStyle="1" w:styleId="ConsPlusNormal">
    <w:name w:val="ConsPlusNormal"/>
    <w:rsid w:val="00E4567E"/>
    <w:pPr>
      <w:widowControl w:val="0"/>
      <w:autoSpaceDE w:val="0"/>
      <w:autoSpaceDN w:val="0"/>
      <w:adjustRightInd w:val="0"/>
      <w:spacing w:after="0" w:line="240" w:lineRule="auto"/>
    </w:pPr>
    <w:rPr>
      <w:rFonts w:ascii="Arial" w:hAnsi="Arial" w:cs="Arial"/>
      <w:sz w:val="20"/>
      <w:szCs w:val="20"/>
    </w:rPr>
  </w:style>
  <w:style w:type="character" w:customStyle="1" w:styleId="a4">
    <w:name w:val="Основной текст Знак"/>
    <w:basedOn w:val="a0"/>
    <w:link w:val="a5"/>
    <w:rsid w:val="00AB1C82"/>
    <w:rPr>
      <w:sz w:val="28"/>
      <w:szCs w:val="28"/>
      <w:shd w:val="clear" w:color="auto" w:fill="FFFFFF"/>
    </w:rPr>
  </w:style>
  <w:style w:type="paragraph" w:styleId="a5">
    <w:name w:val="Body Text"/>
    <w:basedOn w:val="a"/>
    <w:link w:val="a4"/>
    <w:rsid w:val="00AB1C82"/>
    <w:pPr>
      <w:shd w:val="clear" w:color="auto" w:fill="FFFFFF"/>
      <w:spacing w:before="240" w:after="240" w:line="324" w:lineRule="exact"/>
      <w:jc w:val="both"/>
    </w:pPr>
    <w:rPr>
      <w:sz w:val="28"/>
      <w:szCs w:val="28"/>
    </w:rPr>
  </w:style>
  <w:style w:type="character" w:customStyle="1" w:styleId="1">
    <w:name w:val="Основной текст Знак1"/>
    <w:basedOn w:val="a0"/>
    <w:link w:val="a5"/>
    <w:uiPriority w:val="99"/>
    <w:semiHidden/>
    <w:rsid w:val="00AB1C82"/>
  </w:style>
  <w:style w:type="character" w:customStyle="1" w:styleId="a6">
    <w:name w:val="Цветовое выделение для Нормальный"/>
    <w:rsid w:val="009433B3"/>
  </w:style>
</w:styles>
</file>

<file path=word/webSettings.xml><?xml version="1.0" encoding="utf-8"?>
<w:webSettings xmlns:r="http://schemas.openxmlformats.org/officeDocument/2006/relationships" xmlns:w="http://schemas.openxmlformats.org/wordprocessingml/2006/main">
  <w:divs>
    <w:div w:id="139901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4591</Words>
  <Characters>26169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2019-06-26T07:23:00Z</cp:lastPrinted>
  <dcterms:created xsi:type="dcterms:W3CDTF">2018-04-25T06:51:00Z</dcterms:created>
  <dcterms:modified xsi:type="dcterms:W3CDTF">2019-06-26T07:23:00Z</dcterms:modified>
</cp:coreProperties>
</file>