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2" w:rsidRPr="0009022A" w:rsidRDefault="00FA6402" w:rsidP="0009022A">
      <w:pPr>
        <w:pStyle w:val="2"/>
        <w:rPr>
          <w:b/>
          <w:sz w:val="28"/>
          <w:szCs w:val="28"/>
        </w:rPr>
      </w:pPr>
      <w:r w:rsidRPr="0009022A">
        <w:rPr>
          <w:b/>
          <w:sz w:val="28"/>
          <w:szCs w:val="28"/>
        </w:rPr>
        <w:t xml:space="preserve">АДМИНИСТРАЦИИ </w:t>
      </w:r>
    </w:p>
    <w:p w:rsidR="00FA6402" w:rsidRPr="0009022A" w:rsidRDefault="00FA6402" w:rsidP="0009022A">
      <w:pPr>
        <w:pStyle w:val="2"/>
        <w:rPr>
          <w:b/>
          <w:sz w:val="28"/>
          <w:szCs w:val="28"/>
        </w:rPr>
      </w:pPr>
      <w:r w:rsidRPr="0009022A">
        <w:rPr>
          <w:b/>
          <w:sz w:val="28"/>
          <w:szCs w:val="28"/>
        </w:rPr>
        <w:t>ЛОГОВСКОГО  СЕЛЬСКОГО ПОСЕЛЕНИЯ</w:t>
      </w:r>
    </w:p>
    <w:p w:rsidR="00FA6402" w:rsidRPr="0009022A" w:rsidRDefault="00FA6402" w:rsidP="0009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>КАЛАЧЁВСКОГО МУНИЦИПАЛЬНОГО РАЙОНА</w:t>
      </w:r>
    </w:p>
    <w:p w:rsidR="00FA6402" w:rsidRPr="0009022A" w:rsidRDefault="00FA6402" w:rsidP="0009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FA6402" w:rsidRPr="0009022A" w:rsidRDefault="00FA6402" w:rsidP="0009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472"/>
      </w:tblGrid>
      <w:tr w:rsidR="00FA6402" w:rsidRPr="0009022A" w:rsidTr="001148ED">
        <w:trPr>
          <w:trHeight w:val="63"/>
        </w:trPr>
        <w:tc>
          <w:tcPr>
            <w:tcW w:w="94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A6402" w:rsidRPr="0009022A" w:rsidRDefault="00FA6402" w:rsidP="0009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402" w:rsidRPr="0009022A" w:rsidRDefault="00FA6402" w:rsidP="0009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22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A6402" w:rsidRPr="0009022A" w:rsidRDefault="00FA6402" w:rsidP="0009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402" w:rsidRPr="0009022A" w:rsidRDefault="00FA6402" w:rsidP="0074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2A">
        <w:rPr>
          <w:rFonts w:ascii="Times New Roman" w:hAnsi="Times New Roman" w:cs="Times New Roman"/>
          <w:sz w:val="28"/>
          <w:szCs w:val="28"/>
        </w:rPr>
        <w:t>от  21 сентября 2018 г.</w:t>
      </w:r>
      <w:r w:rsidRPr="00090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022A">
        <w:rPr>
          <w:rFonts w:ascii="Times New Roman" w:hAnsi="Times New Roman" w:cs="Times New Roman"/>
          <w:sz w:val="28"/>
          <w:szCs w:val="28"/>
        </w:rPr>
        <w:t>№ 84</w:t>
      </w:r>
    </w:p>
    <w:p w:rsidR="00FA6402" w:rsidRPr="0009022A" w:rsidRDefault="00FA6402" w:rsidP="0074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02" w:rsidRPr="0009022A" w:rsidRDefault="00FA6402" w:rsidP="0074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Программы комплексного развития  социальной инфраструктуры </w:t>
      </w:r>
      <w:proofErr w:type="spellStart"/>
      <w:r w:rsidR="0009022A">
        <w:rPr>
          <w:rFonts w:ascii="Times New Roman" w:hAnsi="Times New Roman" w:cs="Times New Roman"/>
          <w:b/>
          <w:sz w:val="28"/>
          <w:szCs w:val="28"/>
        </w:rPr>
        <w:t>Логовского</w:t>
      </w:r>
      <w:proofErr w:type="spellEnd"/>
      <w:r w:rsidR="0009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2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022A">
        <w:rPr>
          <w:rFonts w:ascii="Times New Roman" w:hAnsi="Times New Roman" w:cs="Times New Roman"/>
          <w:b/>
          <w:sz w:val="28"/>
          <w:szCs w:val="28"/>
        </w:rPr>
        <w:t>Калачевского</w:t>
      </w:r>
      <w:proofErr w:type="spellEnd"/>
      <w:r w:rsidRPr="000902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на 2018-2030 годы</w:t>
      </w:r>
    </w:p>
    <w:p w:rsidR="00FA6402" w:rsidRPr="0009022A" w:rsidRDefault="00FA6402" w:rsidP="0074713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22A" w:rsidRPr="0009022A" w:rsidRDefault="0009022A" w:rsidP="0074713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022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06 октября 2003 г. № 131 - ФЗ "Об общих принципах организации местного самоуправления в Российской Федерации", постановлением Правительства Российской Федерации от 01 октября 2015 года № 1050 " Об утверждении требований к программам комплексного развития социальной инфраструктуры поселений, городских округов",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090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022A"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 w:rsidRPr="0009022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Генеральным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09022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9022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9022A">
        <w:rPr>
          <w:rFonts w:ascii="Times New Roman" w:hAnsi="Times New Roman" w:cs="Times New Roman"/>
          <w:sz w:val="28"/>
          <w:szCs w:val="28"/>
        </w:rPr>
        <w:t>Калачевско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</w:t>
      </w:r>
    </w:p>
    <w:p w:rsidR="00FA6402" w:rsidRPr="0009022A" w:rsidRDefault="00FA6402" w:rsidP="00747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A6402" w:rsidRPr="0009022A" w:rsidRDefault="00FA6402" w:rsidP="007471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022A" w:rsidRPr="0009022A" w:rsidRDefault="0009022A" w:rsidP="00747132">
      <w:pPr>
        <w:pStyle w:val="ConsNormal"/>
        <w:widowControl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2A">
        <w:rPr>
          <w:rFonts w:ascii="Times New Roman" w:hAnsi="Times New Roman" w:cs="Times New Roman"/>
          <w:sz w:val="28"/>
          <w:szCs w:val="28"/>
        </w:rPr>
        <w:t xml:space="preserve"> Разработать проект Программы комплексного развития социальной инфраструктуры </w:t>
      </w:r>
      <w:proofErr w:type="spellStart"/>
      <w:r w:rsidRPr="000902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proofErr w:type="spellEnd"/>
      <w:r w:rsidRPr="00090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022A"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 w:rsidRPr="0009022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на 2018-2030 годы, в срок до 01 октября 2018 года.</w:t>
      </w:r>
    </w:p>
    <w:p w:rsidR="0009022A" w:rsidRPr="0009022A" w:rsidRDefault="0009022A" w:rsidP="00747132">
      <w:pPr>
        <w:pStyle w:val="ConsNormal"/>
        <w:widowControl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02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022A" w:rsidRPr="0009022A" w:rsidRDefault="0009022A" w:rsidP="00747132">
      <w:pPr>
        <w:pStyle w:val="ConsNormal"/>
        <w:widowControl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2A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подписания и подлежит официальному обнародованию.</w:t>
      </w:r>
    </w:p>
    <w:p w:rsidR="0009022A" w:rsidRPr="0009022A" w:rsidRDefault="0009022A" w:rsidP="0074713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2A" w:rsidRPr="0009022A" w:rsidRDefault="0009022A" w:rsidP="00747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402" w:rsidRPr="0009022A" w:rsidRDefault="00FA6402" w:rsidP="0074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02" w:rsidRPr="0009022A" w:rsidRDefault="00FA6402" w:rsidP="0074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02" w:rsidRPr="0009022A" w:rsidRDefault="00FA6402" w:rsidP="00747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9022A">
        <w:rPr>
          <w:rFonts w:ascii="Times New Roman" w:hAnsi="Times New Roman" w:cs="Times New Roman"/>
          <w:b/>
          <w:sz w:val="28"/>
          <w:szCs w:val="28"/>
        </w:rPr>
        <w:t>Логовского</w:t>
      </w:r>
      <w:proofErr w:type="spellEnd"/>
    </w:p>
    <w:p w:rsidR="00020927" w:rsidRPr="0009022A" w:rsidRDefault="00FA6402" w:rsidP="0074713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22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А.В. Братухин</w:t>
      </w:r>
      <w:bookmarkStart w:id="0" w:name="_GoBack"/>
      <w:bookmarkEnd w:id="0"/>
    </w:p>
    <w:sectPr w:rsidR="00020927" w:rsidRPr="0009022A" w:rsidSect="005E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6D6E6150"/>
    <w:multiLevelType w:val="hybridMultilevel"/>
    <w:tmpl w:val="DF708986"/>
    <w:lvl w:ilvl="0" w:tplc="C248C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A6402"/>
    <w:rsid w:val="00020927"/>
    <w:rsid w:val="0009022A"/>
    <w:rsid w:val="005E7DE3"/>
    <w:rsid w:val="00747132"/>
    <w:rsid w:val="00B14A30"/>
    <w:rsid w:val="00F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E3"/>
  </w:style>
  <w:style w:type="paragraph" w:styleId="2">
    <w:name w:val="heading 2"/>
    <w:basedOn w:val="a"/>
    <w:next w:val="a"/>
    <w:link w:val="20"/>
    <w:semiHidden/>
    <w:unhideWhenUsed/>
    <w:qFormat/>
    <w:rsid w:val="00FA64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6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A6402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FA640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FA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2018-09-26T08:28:00Z</cp:lastPrinted>
  <dcterms:created xsi:type="dcterms:W3CDTF">2018-09-26T08:16:00Z</dcterms:created>
  <dcterms:modified xsi:type="dcterms:W3CDTF">2018-09-26T08:29:00Z</dcterms:modified>
</cp:coreProperties>
</file>