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17" w:rsidRPr="00542DC1" w:rsidRDefault="00B814CA" w:rsidP="00B814CA">
      <w:pPr>
        <w:pStyle w:val="ConsPlusCell"/>
        <w:tabs>
          <w:tab w:val="left" w:pos="393"/>
        </w:tabs>
        <w:rPr>
          <w:b/>
          <w:color w:val="000000" w:themeColor="text1"/>
          <w:sz w:val="24"/>
          <w:szCs w:val="24"/>
        </w:rPr>
      </w:pPr>
      <w:r w:rsidRPr="00542DC1">
        <w:rPr>
          <w:b/>
          <w:color w:val="000000" w:themeColor="text1"/>
          <w:sz w:val="24"/>
          <w:szCs w:val="24"/>
        </w:rPr>
        <w:tab/>
      </w:r>
    </w:p>
    <w:p w:rsidR="00441B17" w:rsidRPr="00542DC1" w:rsidRDefault="00441B17" w:rsidP="00FA1B75">
      <w:pPr>
        <w:pStyle w:val="2"/>
        <w:spacing w:before="0" w:after="0" w:line="240" w:lineRule="auto"/>
        <w:jc w:val="center"/>
        <w:rPr>
          <w:rFonts w:ascii="Arial" w:hAnsi="Arial" w:cs="Arial"/>
          <w:i w:val="0"/>
          <w:color w:val="000000" w:themeColor="text1"/>
          <w:sz w:val="24"/>
          <w:szCs w:val="24"/>
        </w:rPr>
      </w:pPr>
      <w:r w:rsidRPr="00542DC1">
        <w:rPr>
          <w:rFonts w:ascii="Arial" w:hAnsi="Arial" w:cs="Arial"/>
          <w:i w:val="0"/>
          <w:color w:val="000000" w:themeColor="text1"/>
          <w:sz w:val="24"/>
          <w:szCs w:val="24"/>
        </w:rPr>
        <w:t>АДМИНИСТРАЦИЯ</w:t>
      </w:r>
    </w:p>
    <w:p w:rsidR="00441B17" w:rsidRPr="00542DC1" w:rsidRDefault="00441B17" w:rsidP="00FA1B75">
      <w:pPr>
        <w:pStyle w:val="2"/>
        <w:spacing w:before="0" w:after="0" w:line="240" w:lineRule="auto"/>
        <w:jc w:val="center"/>
        <w:rPr>
          <w:rFonts w:ascii="Arial" w:hAnsi="Arial" w:cs="Arial"/>
          <w:i w:val="0"/>
          <w:color w:val="000000" w:themeColor="text1"/>
          <w:sz w:val="24"/>
          <w:szCs w:val="24"/>
        </w:rPr>
      </w:pPr>
      <w:r w:rsidRPr="00542DC1">
        <w:rPr>
          <w:rFonts w:ascii="Arial" w:hAnsi="Arial" w:cs="Arial"/>
          <w:i w:val="0"/>
          <w:color w:val="000000" w:themeColor="text1"/>
          <w:sz w:val="24"/>
          <w:szCs w:val="24"/>
        </w:rPr>
        <w:t>ЛОГОВСКОГО  СЕЛЬСКОГО ПОСЕЛЕНИЯ</w:t>
      </w:r>
    </w:p>
    <w:p w:rsidR="00441B17" w:rsidRPr="00542DC1" w:rsidRDefault="00441B17" w:rsidP="00FA1B75">
      <w:pPr>
        <w:spacing w:after="0" w:line="240" w:lineRule="auto"/>
        <w:jc w:val="center"/>
        <w:rPr>
          <w:rFonts w:ascii="Arial" w:hAnsi="Arial" w:cs="Arial"/>
          <w:b/>
          <w:color w:val="000000" w:themeColor="text1"/>
          <w:sz w:val="24"/>
          <w:szCs w:val="24"/>
        </w:rPr>
      </w:pPr>
      <w:r w:rsidRPr="00542DC1">
        <w:rPr>
          <w:rFonts w:ascii="Arial" w:hAnsi="Arial" w:cs="Arial"/>
          <w:b/>
          <w:color w:val="000000" w:themeColor="text1"/>
          <w:sz w:val="24"/>
          <w:szCs w:val="24"/>
        </w:rPr>
        <w:t>КАЛАЧЁВСКОГО МУНИЦИПАЛЬНОГО РАЙОНА</w:t>
      </w:r>
    </w:p>
    <w:p w:rsidR="00441B17" w:rsidRPr="00542DC1" w:rsidRDefault="00441B17" w:rsidP="00FA1B75">
      <w:pPr>
        <w:spacing w:after="0" w:line="240" w:lineRule="auto"/>
        <w:jc w:val="center"/>
        <w:rPr>
          <w:rFonts w:ascii="Arial" w:hAnsi="Arial" w:cs="Arial"/>
          <w:b/>
          <w:color w:val="000000" w:themeColor="text1"/>
          <w:sz w:val="24"/>
          <w:szCs w:val="24"/>
        </w:rPr>
      </w:pPr>
      <w:r w:rsidRPr="00542DC1">
        <w:rPr>
          <w:rFonts w:ascii="Arial" w:hAnsi="Arial" w:cs="Arial"/>
          <w:b/>
          <w:color w:val="000000" w:themeColor="text1"/>
          <w:sz w:val="24"/>
          <w:szCs w:val="24"/>
        </w:rPr>
        <w:t>ВОЛГОГРАДСКОЙ ОБЛАСТИ</w:t>
      </w:r>
    </w:p>
    <w:tbl>
      <w:tblPr>
        <w:tblW w:w="0" w:type="auto"/>
        <w:jc w:val="center"/>
        <w:tblInd w:w="-432" w:type="dxa"/>
        <w:tblBorders>
          <w:top w:val="thinThickSmallGap" w:sz="24" w:space="0" w:color="auto"/>
        </w:tblBorders>
        <w:tblLook w:val="04A0"/>
      </w:tblPr>
      <w:tblGrid>
        <w:gridCol w:w="9900"/>
      </w:tblGrid>
      <w:tr w:rsidR="00441B17" w:rsidRPr="00542DC1" w:rsidTr="0059068A">
        <w:trPr>
          <w:trHeight w:val="100"/>
          <w:jc w:val="center"/>
        </w:trPr>
        <w:tc>
          <w:tcPr>
            <w:tcW w:w="9900" w:type="dxa"/>
            <w:tcBorders>
              <w:top w:val="thinThickSmallGap" w:sz="24" w:space="0" w:color="auto"/>
              <w:left w:val="nil"/>
              <w:bottom w:val="nil"/>
              <w:right w:val="nil"/>
            </w:tcBorders>
          </w:tcPr>
          <w:p w:rsidR="00441B17" w:rsidRPr="00542DC1" w:rsidRDefault="00441B17" w:rsidP="00FA1B75">
            <w:pPr>
              <w:spacing w:after="0"/>
              <w:jc w:val="center"/>
              <w:rPr>
                <w:rFonts w:ascii="Arial" w:hAnsi="Arial" w:cs="Arial"/>
                <w:b/>
                <w:color w:val="000000" w:themeColor="text1"/>
                <w:sz w:val="24"/>
                <w:szCs w:val="24"/>
              </w:rPr>
            </w:pPr>
            <w:r w:rsidRPr="00542DC1">
              <w:rPr>
                <w:rFonts w:ascii="Arial" w:hAnsi="Arial" w:cs="Arial"/>
                <w:b/>
                <w:color w:val="000000" w:themeColor="text1"/>
                <w:sz w:val="24"/>
                <w:szCs w:val="24"/>
              </w:rPr>
              <w:t>ПОСТАНОВЛЕНИЕ</w:t>
            </w:r>
          </w:p>
        </w:tc>
      </w:tr>
    </w:tbl>
    <w:p w:rsidR="00441B17" w:rsidRPr="00542DC1" w:rsidRDefault="00441B17" w:rsidP="00FA1B75">
      <w:pPr>
        <w:spacing w:after="0"/>
        <w:jc w:val="both"/>
        <w:rPr>
          <w:rFonts w:ascii="Arial" w:hAnsi="Arial" w:cs="Arial"/>
          <w:color w:val="000000" w:themeColor="text1"/>
          <w:sz w:val="24"/>
          <w:szCs w:val="24"/>
        </w:rPr>
      </w:pPr>
    </w:p>
    <w:p w:rsidR="00441B17" w:rsidRPr="00542DC1" w:rsidRDefault="00441B17" w:rsidP="00B814CA">
      <w:pPr>
        <w:spacing w:after="0"/>
        <w:jc w:val="both"/>
        <w:rPr>
          <w:rFonts w:ascii="Arial" w:hAnsi="Arial" w:cs="Arial"/>
          <w:color w:val="000000" w:themeColor="text1"/>
          <w:sz w:val="24"/>
          <w:szCs w:val="24"/>
        </w:rPr>
      </w:pPr>
      <w:r w:rsidRPr="00542DC1">
        <w:rPr>
          <w:rFonts w:ascii="Arial" w:hAnsi="Arial" w:cs="Arial"/>
          <w:color w:val="000000" w:themeColor="text1"/>
          <w:sz w:val="24"/>
          <w:szCs w:val="24"/>
        </w:rPr>
        <w:t xml:space="preserve">от </w:t>
      </w:r>
      <w:r w:rsidR="00B814CA" w:rsidRPr="00542DC1">
        <w:rPr>
          <w:rFonts w:ascii="Arial" w:hAnsi="Arial" w:cs="Arial"/>
          <w:color w:val="000000" w:themeColor="text1"/>
          <w:sz w:val="24"/>
          <w:szCs w:val="24"/>
        </w:rPr>
        <w:t xml:space="preserve"> 13 декабря 2018 </w:t>
      </w:r>
      <w:r w:rsidRPr="00542DC1">
        <w:rPr>
          <w:rFonts w:ascii="Arial" w:hAnsi="Arial" w:cs="Arial"/>
          <w:color w:val="000000" w:themeColor="text1"/>
          <w:sz w:val="24"/>
          <w:szCs w:val="24"/>
        </w:rPr>
        <w:t xml:space="preserve"> г.   № </w:t>
      </w:r>
      <w:r w:rsidR="00B814CA" w:rsidRPr="00542DC1">
        <w:rPr>
          <w:rFonts w:ascii="Arial" w:hAnsi="Arial" w:cs="Arial"/>
          <w:color w:val="000000" w:themeColor="text1"/>
          <w:sz w:val="24"/>
          <w:szCs w:val="24"/>
        </w:rPr>
        <w:t>110</w:t>
      </w:r>
    </w:p>
    <w:p w:rsidR="00B814CA" w:rsidRPr="00542DC1" w:rsidRDefault="00B814CA" w:rsidP="00B814CA">
      <w:pPr>
        <w:spacing w:after="0"/>
        <w:jc w:val="both"/>
        <w:rPr>
          <w:rFonts w:ascii="Arial" w:hAnsi="Arial" w:cs="Arial"/>
          <w:b/>
          <w:color w:val="000000" w:themeColor="text1"/>
          <w:sz w:val="24"/>
          <w:szCs w:val="24"/>
        </w:rPr>
      </w:pPr>
    </w:p>
    <w:p w:rsidR="007744D0" w:rsidRPr="00542DC1" w:rsidRDefault="007744D0" w:rsidP="00FA1B75">
      <w:pPr>
        <w:pStyle w:val="ConsPlusCell"/>
        <w:jc w:val="center"/>
        <w:rPr>
          <w:b/>
          <w:color w:val="000000" w:themeColor="text1"/>
          <w:sz w:val="24"/>
          <w:szCs w:val="24"/>
        </w:rPr>
      </w:pPr>
      <w:r w:rsidRPr="00542DC1">
        <w:rPr>
          <w:b/>
          <w:color w:val="000000" w:themeColor="text1"/>
          <w:sz w:val="24"/>
          <w:szCs w:val="24"/>
        </w:rPr>
        <w:t>О</w:t>
      </w:r>
      <w:r w:rsidR="00FA1B75" w:rsidRPr="00542DC1">
        <w:rPr>
          <w:b/>
          <w:color w:val="000000" w:themeColor="text1"/>
          <w:sz w:val="24"/>
          <w:szCs w:val="24"/>
        </w:rPr>
        <w:t xml:space="preserve"> внесении изменений в </w:t>
      </w:r>
      <w:r w:rsidRPr="00542DC1">
        <w:rPr>
          <w:b/>
          <w:color w:val="000000" w:themeColor="text1"/>
          <w:sz w:val="24"/>
          <w:szCs w:val="24"/>
        </w:rPr>
        <w:t>административн</w:t>
      </w:r>
      <w:r w:rsidR="00FA1B75" w:rsidRPr="00542DC1">
        <w:rPr>
          <w:b/>
          <w:color w:val="000000" w:themeColor="text1"/>
          <w:sz w:val="24"/>
          <w:szCs w:val="24"/>
        </w:rPr>
        <w:t>ый регламент</w:t>
      </w:r>
      <w:r w:rsidR="00441B17" w:rsidRPr="00542DC1">
        <w:rPr>
          <w:b/>
          <w:color w:val="000000" w:themeColor="text1"/>
          <w:sz w:val="24"/>
          <w:szCs w:val="24"/>
        </w:rPr>
        <w:t xml:space="preserve"> </w:t>
      </w:r>
      <w:r w:rsidRPr="00542DC1">
        <w:rPr>
          <w:b/>
          <w:color w:val="000000" w:themeColor="text1"/>
          <w:sz w:val="24"/>
          <w:szCs w:val="24"/>
        </w:rPr>
        <w:t>предоставления муниципальной услуги «Предоставление информации об очередности предоставления жилых помещений на условиях социального найма»</w:t>
      </w:r>
      <w:r w:rsidR="00FA1B75" w:rsidRPr="00542DC1">
        <w:rPr>
          <w:b/>
          <w:color w:val="000000" w:themeColor="text1"/>
          <w:sz w:val="24"/>
          <w:szCs w:val="24"/>
        </w:rPr>
        <w:t>, утвержденный постановлением администрации Логовского сельского поселения от 20.06.2018 г. № 54</w:t>
      </w:r>
    </w:p>
    <w:p w:rsidR="00441B17" w:rsidRPr="00542DC1" w:rsidRDefault="00441B17" w:rsidP="00FA1B75">
      <w:pPr>
        <w:pStyle w:val="ConsPlusNonformat"/>
        <w:ind w:firstLine="567"/>
        <w:jc w:val="center"/>
        <w:rPr>
          <w:rFonts w:ascii="Arial" w:hAnsi="Arial" w:cs="Arial"/>
          <w:b/>
          <w:color w:val="000000" w:themeColor="text1"/>
          <w:sz w:val="24"/>
          <w:szCs w:val="24"/>
        </w:rPr>
      </w:pPr>
    </w:p>
    <w:p w:rsidR="007744D0" w:rsidRPr="00542DC1" w:rsidRDefault="007744D0" w:rsidP="00FA1B75">
      <w:pPr>
        <w:shd w:val="clear" w:color="auto" w:fill="FFFFFF"/>
        <w:spacing w:after="0" w:line="240" w:lineRule="auto"/>
        <w:ind w:firstLine="567"/>
        <w:jc w:val="both"/>
        <w:rPr>
          <w:rFonts w:ascii="Arial" w:hAnsi="Arial" w:cs="Arial"/>
          <w:bCs/>
          <w:color w:val="000000" w:themeColor="text1"/>
          <w:sz w:val="24"/>
          <w:szCs w:val="24"/>
        </w:rPr>
      </w:pPr>
      <w:r w:rsidRPr="00542DC1">
        <w:rPr>
          <w:rFonts w:ascii="Arial" w:hAnsi="Arial" w:cs="Arial"/>
          <w:color w:val="000000" w:themeColor="text1"/>
          <w:sz w:val="24"/>
          <w:szCs w:val="24"/>
        </w:rPr>
        <w:t>В соответствии с Федеральным законом от 27.07.2010 № 210-ФЗ  «Об организации предоставления государственных и муниципальных услуг»,</w:t>
      </w:r>
      <w:r w:rsidR="00441B17" w:rsidRPr="00542DC1">
        <w:rPr>
          <w:rFonts w:ascii="Arial" w:hAnsi="Arial" w:cs="Arial"/>
          <w:color w:val="000000" w:themeColor="text1"/>
          <w:sz w:val="24"/>
          <w:szCs w:val="24"/>
        </w:rPr>
        <w:t xml:space="preserve"> </w:t>
      </w:r>
      <w:r w:rsidRPr="00542DC1">
        <w:rPr>
          <w:rFonts w:ascii="Arial" w:hAnsi="Arial" w:cs="Arial"/>
          <w:bCs/>
          <w:color w:val="000000" w:themeColor="text1"/>
          <w:sz w:val="24"/>
          <w:szCs w:val="24"/>
        </w:rPr>
        <w:t xml:space="preserve">руководствуясь Уставом </w:t>
      </w:r>
      <w:r w:rsidR="00441B17" w:rsidRPr="00542DC1">
        <w:rPr>
          <w:rFonts w:ascii="Arial" w:hAnsi="Arial" w:cs="Arial"/>
          <w:bCs/>
          <w:color w:val="000000" w:themeColor="text1"/>
          <w:sz w:val="24"/>
          <w:szCs w:val="24"/>
        </w:rPr>
        <w:t xml:space="preserve">Логовского </w:t>
      </w:r>
      <w:r w:rsidRPr="00542DC1">
        <w:rPr>
          <w:rFonts w:ascii="Arial" w:hAnsi="Arial" w:cs="Arial"/>
          <w:bCs/>
          <w:color w:val="000000" w:themeColor="text1"/>
          <w:sz w:val="24"/>
          <w:szCs w:val="24"/>
        </w:rPr>
        <w:t>сельского поселения Калачевского муниципального района Волгоградской области,</w:t>
      </w:r>
    </w:p>
    <w:p w:rsidR="007744D0" w:rsidRPr="00542DC1" w:rsidRDefault="007744D0" w:rsidP="00FA1B75">
      <w:pPr>
        <w:pStyle w:val="ac"/>
        <w:spacing w:after="0"/>
        <w:ind w:firstLine="567"/>
        <w:rPr>
          <w:rFonts w:ascii="Arial" w:hAnsi="Arial" w:cs="Arial"/>
          <w:bCs/>
          <w:color w:val="000000" w:themeColor="text1"/>
        </w:rPr>
      </w:pPr>
    </w:p>
    <w:p w:rsidR="007744D0" w:rsidRPr="00542DC1" w:rsidRDefault="007744D0" w:rsidP="00FA1B75">
      <w:pPr>
        <w:pStyle w:val="ac"/>
        <w:spacing w:after="0"/>
        <w:ind w:firstLine="567"/>
        <w:rPr>
          <w:rFonts w:ascii="Arial" w:hAnsi="Arial" w:cs="Arial"/>
          <w:b/>
          <w:bCs/>
          <w:color w:val="000000" w:themeColor="text1"/>
        </w:rPr>
      </w:pPr>
      <w:r w:rsidRPr="00542DC1">
        <w:rPr>
          <w:rFonts w:ascii="Arial" w:hAnsi="Arial" w:cs="Arial"/>
          <w:b/>
          <w:bCs/>
          <w:color w:val="000000" w:themeColor="text1"/>
        </w:rPr>
        <w:t>ПОСТАНОВЛЯЮ:</w:t>
      </w:r>
    </w:p>
    <w:p w:rsidR="007744D0" w:rsidRPr="00542DC1" w:rsidRDefault="007744D0" w:rsidP="00FA1B75">
      <w:pPr>
        <w:pStyle w:val="ac"/>
        <w:spacing w:after="0"/>
        <w:ind w:firstLine="567"/>
        <w:rPr>
          <w:rFonts w:ascii="Arial" w:hAnsi="Arial" w:cs="Arial"/>
          <w:b/>
          <w:bCs/>
          <w:color w:val="000000" w:themeColor="text1"/>
        </w:rPr>
      </w:pPr>
    </w:p>
    <w:p w:rsidR="00FA1B75" w:rsidRPr="00542DC1" w:rsidRDefault="007744D0"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 xml:space="preserve">1. </w:t>
      </w:r>
      <w:r w:rsidR="00FA1B75" w:rsidRPr="00542DC1">
        <w:rPr>
          <w:rFonts w:ascii="Arial" w:hAnsi="Arial" w:cs="Arial"/>
          <w:color w:val="000000" w:themeColor="text1"/>
        </w:rPr>
        <w:t>Внести следующие изменения в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Логовского сельского поселения от 20.06.2018 г. № 54:</w:t>
      </w:r>
    </w:p>
    <w:p w:rsidR="00FA1B75" w:rsidRPr="00542DC1" w:rsidRDefault="00FA1B75"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1.1. Абзацы 4-7 подпункта 2.7.3 пункта 2.7 заменить абзацами в следующей редакции:</w:t>
      </w:r>
    </w:p>
    <w:p w:rsidR="00FA1B75" w:rsidRPr="00542DC1" w:rsidRDefault="00FA1B75"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"Администрация Логовского сельского поселения не вправе требовать от заявителя:</w:t>
      </w:r>
    </w:p>
    <w:p w:rsidR="00FA1B75" w:rsidRPr="00542DC1" w:rsidRDefault="00FA1B75"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A1B75" w:rsidRPr="00542DC1" w:rsidRDefault="00FA1B75"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A1B75" w:rsidRPr="00542DC1" w:rsidRDefault="00FA1B75"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w:t>
      </w:r>
      <w:r w:rsidRPr="00542DC1">
        <w:rPr>
          <w:rFonts w:ascii="Arial" w:hAnsi="Arial" w:cs="Arial"/>
          <w:color w:val="000000" w:themeColor="text1"/>
        </w:rPr>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A1B75" w:rsidRPr="00542DC1" w:rsidRDefault="00FA1B75"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1B75" w:rsidRPr="00542DC1" w:rsidRDefault="00FA1B75"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A1B75" w:rsidRPr="00542DC1" w:rsidRDefault="00FA1B75"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A1B75" w:rsidRPr="00542DC1" w:rsidRDefault="00FA1B75"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A1B75" w:rsidRPr="00542DC1" w:rsidRDefault="00FA1B75"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A1B75" w:rsidRPr="00542DC1" w:rsidRDefault="00FA1B75"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1.2. Пункт 2.8 изложить в следующей редакции:</w:t>
      </w:r>
    </w:p>
    <w:p w:rsidR="00FA1B75" w:rsidRPr="00542DC1" w:rsidRDefault="00FA1B75"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"2.8. Основания для отказа в приеме документов, необходимых для предоставления муниципальной услуги.</w:t>
      </w:r>
    </w:p>
    <w:p w:rsidR="00FA1B75" w:rsidRPr="00542DC1" w:rsidRDefault="00FA1B75"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FA1B75" w:rsidRPr="00542DC1" w:rsidRDefault="00FA1B75"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Основания для приостановления предоставления муниципальной услуги отсутствуют.</w:t>
      </w:r>
    </w:p>
    <w:p w:rsidR="003E2A17" w:rsidRPr="00542DC1" w:rsidRDefault="00FA1B75"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Основания для отказа в предоставлении муниципальной услуги отсутствуют."</w:t>
      </w:r>
    </w:p>
    <w:p w:rsidR="003E2A17" w:rsidRPr="00542DC1" w:rsidRDefault="003E2A17" w:rsidP="00FA1B75">
      <w:pPr>
        <w:pStyle w:val="ac"/>
        <w:suppressAutoHyphens/>
        <w:spacing w:after="0"/>
        <w:ind w:firstLine="567"/>
        <w:jc w:val="both"/>
        <w:rPr>
          <w:rFonts w:ascii="Arial" w:hAnsi="Arial" w:cs="Arial"/>
          <w:color w:val="000000" w:themeColor="text1"/>
        </w:rPr>
      </w:pPr>
    </w:p>
    <w:p w:rsidR="003E2A17" w:rsidRPr="00542DC1" w:rsidRDefault="003E2A17"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1.3 Подпункт  3.2.1 пункта 3.2 дополнить абзацами следующего содержания:</w:t>
      </w:r>
    </w:p>
    <w:p w:rsidR="003E2A17" w:rsidRPr="00542DC1" w:rsidRDefault="003E2A17" w:rsidP="003E2A17">
      <w:pPr>
        <w:jc w:val="both"/>
        <w:rPr>
          <w:rFonts w:ascii="Arial" w:hAnsi="Arial" w:cs="Arial"/>
          <w:color w:val="000000" w:themeColor="text1"/>
          <w:sz w:val="24"/>
          <w:szCs w:val="24"/>
        </w:rPr>
      </w:pPr>
      <w:r w:rsidRPr="00542DC1">
        <w:rPr>
          <w:rFonts w:ascii="Arial" w:hAnsi="Arial" w:cs="Arial"/>
          <w:color w:val="000000" w:themeColor="text1"/>
          <w:sz w:val="24"/>
          <w:szCs w:val="24"/>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w:t>
      </w:r>
      <w:hyperlink r:id="rId8" w:tgtFrame="_blank" w:history="1">
        <w:r w:rsidRPr="00542DC1">
          <w:rPr>
            <w:rStyle w:val="ae"/>
            <w:rFonts w:ascii="Arial" w:hAnsi="Arial" w:cs="Arial"/>
            <w:color w:val="000000" w:themeColor="text1"/>
            <w:sz w:val="24"/>
            <w:szCs w:val="24"/>
            <w:u w:val="none"/>
          </w:rPr>
          <w:t>статье 11</w:t>
        </w:r>
      </w:hyperlink>
      <w:r w:rsidRPr="00542DC1">
        <w:rPr>
          <w:rFonts w:ascii="Arial" w:hAnsi="Arial" w:cs="Arial"/>
          <w:color w:val="000000" w:themeColor="text1"/>
          <w:sz w:val="24"/>
          <w:szCs w:val="24"/>
        </w:rPr>
        <w:t> Федерального закона "Об электронной подписи". </w:t>
      </w:r>
    </w:p>
    <w:p w:rsidR="003E2A17" w:rsidRPr="00542DC1" w:rsidRDefault="003E2A17" w:rsidP="003E2A17">
      <w:pPr>
        <w:jc w:val="both"/>
        <w:rPr>
          <w:rFonts w:ascii="Arial" w:hAnsi="Arial" w:cs="Arial"/>
          <w:color w:val="000000" w:themeColor="text1"/>
          <w:sz w:val="24"/>
          <w:szCs w:val="24"/>
        </w:rPr>
      </w:pPr>
      <w:r w:rsidRPr="00542DC1">
        <w:rPr>
          <w:rFonts w:ascii="Arial" w:hAnsi="Arial" w:cs="Arial"/>
          <w:color w:val="000000" w:themeColor="text1"/>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9" w:tgtFrame="_blank" w:history="1">
        <w:r w:rsidRPr="00542DC1">
          <w:rPr>
            <w:rStyle w:val="ae"/>
            <w:rFonts w:ascii="Arial" w:hAnsi="Arial" w:cs="Arial"/>
            <w:color w:val="000000" w:themeColor="text1"/>
            <w:sz w:val="24"/>
            <w:szCs w:val="24"/>
            <w:u w:val="none"/>
          </w:rPr>
          <w:t>статьи 11</w:t>
        </w:r>
      </w:hyperlink>
      <w:r w:rsidRPr="00542DC1">
        <w:rPr>
          <w:rFonts w:ascii="Arial" w:hAnsi="Arial" w:cs="Arial"/>
          <w:color w:val="000000" w:themeColor="text1"/>
          <w:sz w:val="24"/>
          <w:szCs w:val="24"/>
        </w:rPr>
        <w:t>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0" w:tgtFrame="_blank" w:history="1">
        <w:r w:rsidRPr="00542DC1">
          <w:rPr>
            <w:rStyle w:val="ae"/>
            <w:rFonts w:ascii="Arial" w:hAnsi="Arial" w:cs="Arial"/>
            <w:color w:val="000000" w:themeColor="text1"/>
            <w:sz w:val="24"/>
            <w:szCs w:val="24"/>
            <w:u w:val="none"/>
          </w:rPr>
          <w:t>системе</w:t>
        </w:r>
      </w:hyperlink>
      <w:r w:rsidRPr="00542DC1">
        <w:rPr>
          <w:rFonts w:ascii="Arial" w:hAnsi="Arial" w:cs="Arial"/>
          <w:color w:val="000000" w:themeColor="text1"/>
          <w:sz w:val="24"/>
          <w:szCs w:val="24"/>
        </w:rPr>
        <w:t>"Единый портал государственных и муниципальных услуг (функций)".</w:t>
      </w:r>
    </w:p>
    <w:p w:rsidR="00550B92" w:rsidRPr="00542DC1" w:rsidRDefault="00FA1B75" w:rsidP="00FA1B75">
      <w:pPr>
        <w:pStyle w:val="ac"/>
        <w:suppressAutoHyphens/>
        <w:spacing w:after="0"/>
        <w:ind w:firstLine="567"/>
        <w:jc w:val="both"/>
        <w:rPr>
          <w:rFonts w:ascii="Arial" w:hAnsi="Arial" w:cs="Arial"/>
          <w:color w:val="000000" w:themeColor="text1"/>
        </w:rPr>
      </w:pPr>
      <w:r w:rsidRPr="00542DC1">
        <w:rPr>
          <w:rFonts w:ascii="Arial" w:hAnsi="Arial" w:cs="Arial"/>
          <w:color w:val="000000" w:themeColor="text1"/>
        </w:rPr>
        <w:t>1.</w:t>
      </w:r>
      <w:r w:rsidR="003E2A17" w:rsidRPr="00542DC1">
        <w:rPr>
          <w:rFonts w:ascii="Arial" w:hAnsi="Arial" w:cs="Arial"/>
          <w:color w:val="000000" w:themeColor="text1"/>
        </w:rPr>
        <w:t>4</w:t>
      </w:r>
      <w:r w:rsidRPr="00542DC1">
        <w:rPr>
          <w:rFonts w:ascii="Arial" w:hAnsi="Arial" w:cs="Arial"/>
          <w:color w:val="000000" w:themeColor="text1"/>
        </w:rPr>
        <w:t>. Раздел 5 изложить в следующей редакции:</w:t>
      </w:r>
    </w:p>
    <w:p w:rsidR="00FA1B75" w:rsidRPr="00542DC1" w:rsidRDefault="00FA1B75" w:rsidP="00FA1B75">
      <w:pPr>
        <w:autoSpaceDE w:val="0"/>
        <w:spacing w:after="0" w:line="240" w:lineRule="auto"/>
        <w:ind w:right="-16"/>
        <w:jc w:val="center"/>
        <w:rPr>
          <w:rFonts w:ascii="Arial" w:hAnsi="Arial" w:cs="Arial"/>
          <w:b/>
          <w:color w:val="000000" w:themeColor="text1"/>
          <w:sz w:val="24"/>
          <w:szCs w:val="24"/>
        </w:rPr>
      </w:pPr>
      <w:r w:rsidRPr="00542DC1">
        <w:rPr>
          <w:rFonts w:ascii="Arial" w:hAnsi="Arial" w:cs="Arial"/>
          <w:color w:val="000000" w:themeColor="text1"/>
          <w:sz w:val="24"/>
          <w:szCs w:val="24"/>
        </w:rPr>
        <w:t>"</w:t>
      </w:r>
      <w:r w:rsidRPr="00542DC1">
        <w:rPr>
          <w:rFonts w:ascii="Arial" w:hAnsi="Arial" w:cs="Arial"/>
          <w:b/>
          <w:color w:val="000000" w:themeColor="text1"/>
          <w:sz w:val="24"/>
          <w:szCs w:val="24"/>
        </w:rPr>
        <w:t>5. Досудебный (внесудебный) порядок обжалования решений и действий (бездействия) администрации Логовского сельского поселения, МФЦ, а также их должностных лиц, муниципальных служащих, работников</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5.1. Заявитель может обратиться с жалобой на решения и действия (бездействие) администрации Логовского сельского поселения, МФЦ, а также их должностных лиц, муниципальных служащих, работников в следующих случаях:</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 ;</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7) отказ администрации Логовского сельского поселения, должностного лица администрации Логовского сельского поселения,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8) нарушение срока или порядка выдачи документов по результатам предоставления муниципальной услуги;</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 xml:space="preserve">5.2. Жалоба подается в письменной форме на бумажном носителе, в электронной форме в администрацию Логовского сельского поселения, МФЦ,  либо учредителю МФЦ (далее - учредитель МФЦ). Жалобы на решения и действия </w:t>
      </w:r>
      <w:r w:rsidRPr="00542DC1">
        <w:rPr>
          <w:rFonts w:ascii="Arial" w:eastAsia="Times New Roman" w:hAnsi="Arial" w:cs="Arial"/>
          <w:color w:val="000000" w:themeColor="text1"/>
          <w:sz w:val="24"/>
          <w:szCs w:val="24"/>
          <w:lang w:eastAsia="ru-RU"/>
        </w:rPr>
        <w:lastRenderedPageBreak/>
        <w:t>(бездействие)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 xml:space="preserve">Жалоба на решения и действия (бездействие) администрации Логовского сельского поселения, должностного лица администрации Логовского сельского поселения, муниципального служащего, Главе администрации Логовского сельского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5.4. Жалоба должна содержать:</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1) администрации Логовского сельского поселения, должностного лица администрации Логовского сельского поселения, или муниципального служащего, МФЦ, его руководителя и (или) работника, решения и действия (бездействие) которых обжалуются;</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3) сведения об обжалуемых решениях и действиях (бездействии) администрации Логовского сельского поселения, должностного лица, администрации Логовского сельского поселения, либо муниципального служащего, МФЦ, работника МФЦ;</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4) доводы, на основании которых заявитель не согласен с решением и действиями (бездействием) администрации Логовского сельского поселения, должностного лица администрации Логовского сельского поселения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Заявитель имеет право на получение информации и документов, необходимых для обоснования и рассмотрения жалобы.</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Логовского сельского поселения, работниками МФЦ в течение трех дней со дня ее поступления.</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 xml:space="preserve">Жалоба, поступившая в администрацию Логовского сельского поселения, МФЦ, учредителю МФЦ подлежит рассмотрению в течение пятнадцати рабочих дней со дня ее регистрации, а в случае обжалования отказа администрации Логовского сельского поселения, МФЦ, в приеме документов у заявителя либо в исправлении допущенных опечаток и ошибок или в случае обжалования нарушения </w:t>
      </w:r>
      <w:r w:rsidRPr="00542DC1">
        <w:rPr>
          <w:rFonts w:ascii="Arial" w:eastAsia="Times New Roman" w:hAnsi="Arial" w:cs="Arial"/>
          <w:color w:val="000000" w:themeColor="text1"/>
          <w:sz w:val="24"/>
          <w:szCs w:val="24"/>
          <w:lang w:eastAsia="ru-RU"/>
        </w:rPr>
        <w:lastRenderedPageBreak/>
        <w:t>установленного срока таких исправлений - в течение пяти рабочих дней со дня ее регистрации.</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 xml:space="preserve">5.6. В случае если в жалобе не указана фамилия заявителя, направившего жалобу, и почтовый адрес, по которому должен быть направлен ответ, ответ на жалобу не дается. </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5.7. По результатам рассмотрения жалобы принимается одно из следующих решений:</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2) в удовлетворении жалобы отказывается.</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5.8. Основаниями для отказа в удовлетворении жалобы являются:</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1) признание правомерными решения и (или) действий (бездействия) администрации Логовского сельского поселения, должностных лиц, муниципальных служащих администрации Логовского сельского поселения, МФЦ, работника МФЦ, участвующих в предоставлении муниципальной услуги,</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lastRenderedPageBreak/>
        <w:t>2) наличие вступившего в законную силу решения суда по жалобе о том же предмете и по тем же основаниям;</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5.9.1. В случае признания жалобы подлежащей удовлетворению в ответе заявителю, указанном в пункте 5.7,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5.9.2. В случае признания жалобы не подлежащей удовлетворению в ответе заявителю, указанном в пункте 5.7, даются аргументированные разъяснения о причинах принятого решения, а также информация о порядке обжалования принятого решения.</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Логовского сельского поселения,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A1B75" w:rsidRPr="00542DC1" w:rsidRDefault="00FA1B75" w:rsidP="00FA1B75">
      <w:pPr>
        <w:autoSpaceDE w:val="0"/>
        <w:spacing w:after="0" w:line="240" w:lineRule="auto"/>
        <w:ind w:right="-16" w:firstLine="709"/>
        <w:jc w:val="both"/>
        <w:rPr>
          <w:rFonts w:ascii="Arial" w:eastAsia="Times New Roman" w:hAnsi="Arial" w:cs="Arial"/>
          <w:color w:val="000000" w:themeColor="text1"/>
          <w:sz w:val="24"/>
          <w:szCs w:val="24"/>
          <w:lang w:eastAsia="ru-RU"/>
        </w:rPr>
      </w:pPr>
      <w:r w:rsidRPr="00542DC1">
        <w:rPr>
          <w:rFonts w:ascii="Arial" w:eastAsia="Times New Roman" w:hAnsi="Arial" w:cs="Arial"/>
          <w:color w:val="000000" w:themeColor="text1"/>
          <w:sz w:val="24"/>
          <w:szCs w:val="24"/>
          <w:lang w:eastAsia="ru-RU"/>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Логовского сельского поселения, должностных лиц МФЦ в судебном порядке в соответствии с законодательством Российской Федерации.</w:t>
      </w:r>
    </w:p>
    <w:p w:rsidR="00FA1B75" w:rsidRPr="00542DC1" w:rsidRDefault="00FA1B75" w:rsidP="00FA1B75">
      <w:pPr>
        <w:autoSpaceDE w:val="0"/>
        <w:spacing w:after="0" w:line="240" w:lineRule="auto"/>
        <w:ind w:right="-16" w:firstLine="709"/>
        <w:jc w:val="both"/>
        <w:rPr>
          <w:rFonts w:ascii="Arial" w:hAnsi="Arial" w:cs="Arial"/>
          <w:b/>
          <w:bCs/>
          <w:color w:val="000000" w:themeColor="text1"/>
          <w:sz w:val="24"/>
          <w:szCs w:val="24"/>
        </w:rPr>
      </w:pPr>
      <w:r w:rsidRPr="00542DC1">
        <w:rPr>
          <w:rFonts w:ascii="Arial" w:eastAsia="Times New Roman" w:hAnsi="Arial" w:cs="Arial"/>
          <w:color w:val="000000" w:themeColor="text1"/>
          <w:sz w:val="24"/>
          <w:szCs w:val="24"/>
          <w:lang w:eastAsia="ru-RU"/>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FA1B75" w:rsidRPr="00542DC1" w:rsidRDefault="00FA1B75" w:rsidP="00FA1B75">
      <w:pPr>
        <w:pStyle w:val="12"/>
        <w:spacing w:line="240" w:lineRule="auto"/>
        <w:ind w:firstLine="567"/>
        <w:jc w:val="both"/>
        <w:rPr>
          <w:rFonts w:ascii="Arial" w:hAnsi="Arial" w:cs="Arial"/>
          <w:color w:val="000000" w:themeColor="text1"/>
          <w:sz w:val="24"/>
          <w:szCs w:val="24"/>
        </w:rPr>
      </w:pPr>
      <w:r w:rsidRPr="00542DC1">
        <w:rPr>
          <w:rFonts w:ascii="Arial" w:hAnsi="Arial" w:cs="Arial"/>
          <w:color w:val="000000" w:themeColor="text1"/>
          <w:sz w:val="24"/>
          <w:szCs w:val="24"/>
        </w:rPr>
        <w:t xml:space="preserve">2. </w:t>
      </w:r>
      <w:r w:rsidR="007744D0" w:rsidRPr="00542DC1">
        <w:rPr>
          <w:rFonts w:ascii="Arial" w:hAnsi="Arial" w:cs="Arial"/>
          <w:color w:val="000000" w:themeColor="text1"/>
          <w:sz w:val="24"/>
          <w:szCs w:val="24"/>
        </w:rPr>
        <w:t>Контроль над  исполнением настоящего постановления  оставляю за собой.</w:t>
      </w:r>
    </w:p>
    <w:p w:rsidR="007744D0" w:rsidRPr="00542DC1" w:rsidRDefault="007744D0" w:rsidP="00FA1B75">
      <w:pPr>
        <w:pStyle w:val="12"/>
        <w:spacing w:line="240" w:lineRule="auto"/>
        <w:ind w:firstLine="567"/>
        <w:jc w:val="both"/>
        <w:rPr>
          <w:rFonts w:ascii="Arial" w:hAnsi="Arial" w:cs="Arial"/>
          <w:color w:val="000000" w:themeColor="text1"/>
          <w:sz w:val="24"/>
          <w:szCs w:val="24"/>
        </w:rPr>
      </w:pPr>
      <w:r w:rsidRPr="00542DC1">
        <w:rPr>
          <w:rFonts w:ascii="Arial" w:hAnsi="Arial" w:cs="Arial"/>
          <w:color w:val="000000" w:themeColor="text1"/>
          <w:sz w:val="24"/>
          <w:szCs w:val="24"/>
        </w:rPr>
        <w:t>3. Постановление вступает в силу со дня его официального опубликования              (обнародования)</w:t>
      </w:r>
    </w:p>
    <w:p w:rsidR="007744D0" w:rsidRPr="00542DC1" w:rsidRDefault="007744D0" w:rsidP="00FA1B75">
      <w:pPr>
        <w:spacing w:after="0" w:line="240" w:lineRule="auto"/>
        <w:ind w:firstLine="567"/>
        <w:rPr>
          <w:rFonts w:ascii="Arial" w:hAnsi="Arial" w:cs="Arial"/>
          <w:color w:val="000000" w:themeColor="text1"/>
          <w:sz w:val="24"/>
          <w:szCs w:val="24"/>
        </w:rPr>
      </w:pPr>
    </w:p>
    <w:p w:rsidR="007744D0" w:rsidRPr="00542DC1" w:rsidRDefault="007744D0" w:rsidP="00FA1B75">
      <w:pPr>
        <w:spacing w:after="0" w:line="240" w:lineRule="auto"/>
        <w:ind w:firstLine="567"/>
        <w:rPr>
          <w:rFonts w:ascii="Arial" w:hAnsi="Arial" w:cs="Arial"/>
          <w:color w:val="000000" w:themeColor="text1"/>
          <w:sz w:val="24"/>
          <w:szCs w:val="24"/>
        </w:rPr>
      </w:pPr>
    </w:p>
    <w:p w:rsidR="007744D0" w:rsidRPr="00542DC1" w:rsidRDefault="007744D0" w:rsidP="00FA1B75">
      <w:pPr>
        <w:spacing w:after="0" w:line="240" w:lineRule="auto"/>
        <w:rPr>
          <w:rFonts w:ascii="Arial" w:hAnsi="Arial" w:cs="Arial"/>
          <w:b/>
          <w:bCs/>
          <w:color w:val="000000" w:themeColor="text1"/>
          <w:sz w:val="24"/>
          <w:szCs w:val="24"/>
        </w:rPr>
      </w:pPr>
      <w:r w:rsidRPr="00542DC1">
        <w:rPr>
          <w:rFonts w:ascii="Arial" w:hAnsi="Arial" w:cs="Arial"/>
          <w:b/>
          <w:bCs/>
          <w:color w:val="000000" w:themeColor="text1"/>
          <w:sz w:val="24"/>
          <w:szCs w:val="24"/>
        </w:rPr>
        <w:t xml:space="preserve">Глава </w:t>
      </w:r>
      <w:r w:rsidR="00441B17" w:rsidRPr="00542DC1">
        <w:rPr>
          <w:rFonts w:ascii="Arial" w:hAnsi="Arial" w:cs="Arial"/>
          <w:b/>
          <w:bCs/>
          <w:color w:val="000000" w:themeColor="text1"/>
          <w:sz w:val="24"/>
          <w:szCs w:val="24"/>
        </w:rPr>
        <w:t xml:space="preserve">Логовского </w:t>
      </w:r>
    </w:p>
    <w:p w:rsidR="007744D0" w:rsidRPr="00542DC1" w:rsidRDefault="007744D0" w:rsidP="00FA1B75">
      <w:pPr>
        <w:spacing w:after="0" w:line="240" w:lineRule="auto"/>
        <w:rPr>
          <w:rFonts w:ascii="Arial" w:hAnsi="Arial" w:cs="Arial"/>
          <w:b/>
          <w:bCs/>
          <w:color w:val="000000" w:themeColor="text1"/>
          <w:sz w:val="24"/>
          <w:szCs w:val="24"/>
        </w:rPr>
      </w:pPr>
      <w:r w:rsidRPr="00542DC1">
        <w:rPr>
          <w:rFonts w:ascii="Arial" w:hAnsi="Arial" w:cs="Arial"/>
          <w:b/>
          <w:bCs/>
          <w:color w:val="000000" w:themeColor="text1"/>
          <w:sz w:val="24"/>
          <w:szCs w:val="24"/>
        </w:rPr>
        <w:t xml:space="preserve">сельского поселения                          </w:t>
      </w:r>
      <w:r w:rsidR="00441B17" w:rsidRPr="00542DC1">
        <w:rPr>
          <w:rFonts w:ascii="Arial" w:hAnsi="Arial" w:cs="Arial"/>
          <w:b/>
          <w:bCs/>
          <w:color w:val="000000" w:themeColor="text1"/>
          <w:sz w:val="24"/>
          <w:szCs w:val="24"/>
        </w:rPr>
        <w:t xml:space="preserve">                  </w:t>
      </w:r>
      <w:r w:rsidRPr="00542DC1">
        <w:rPr>
          <w:rFonts w:ascii="Arial" w:hAnsi="Arial" w:cs="Arial"/>
          <w:b/>
          <w:bCs/>
          <w:color w:val="000000" w:themeColor="text1"/>
          <w:sz w:val="24"/>
          <w:szCs w:val="24"/>
        </w:rPr>
        <w:t xml:space="preserve">              </w:t>
      </w:r>
      <w:r w:rsidR="00441B17" w:rsidRPr="00542DC1">
        <w:rPr>
          <w:rFonts w:ascii="Arial" w:hAnsi="Arial" w:cs="Arial"/>
          <w:b/>
          <w:bCs/>
          <w:color w:val="000000" w:themeColor="text1"/>
          <w:sz w:val="24"/>
          <w:szCs w:val="24"/>
        </w:rPr>
        <w:t xml:space="preserve">              А.В.Братухин</w:t>
      </w:r>
    </w:p>
    <w:sectPr w:rsidR="007744D0" w:rsidRPr="00542DC1" w:rsidSect="00B814CA">
      <w:footerReference w:type="default" r:id="rId11"/>
      <w:pgSz w:w="11906" w:h="16838"/>
      <w:pgMar w:top="709" w:right="991" w:bottom="851" w:left="1418" w:header="340" w:footer="5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A82" w:rsidRDefault="00BD2A82" w:rsidP="00123675">
      <w:pPr>
        <w:spacing w:after="0" w:line="240" w:lineRule="auto"/>
      </w:pPr>
      <w:r>
        <w:separator/>
      </w:r>
    </w:p>
  </w:endnote>
  <w:endnote w:type="continuationSeparator" w:id="1">
    <w:p w:rsidR="00BD2A82" w:rsidRDefault="00BD2A82" w:rsidP="00123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75" w:rsidRDefault="00914089">
    <w:pPr>
      <w:pStyle w:val="a9"/>
      <w:jc w:val="right"/>
    </w:pPr>
    <w:fldSimple w:instr="PAGE   \* MERGEFORMAT">
      <w:r w:rsidR="00542DC1">
        <w:rPr>
          <w:noProof/>
        </w:rPr>
        <w:t>7</w:t>
      </w:r>
    </w:fldSimple>
  </w:p>
  <w:p w:rsidR="00123675" w:rsidRDefault="0012367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A82" w:rsidRDefault="00BD2A82" w:rsidP="00123675">
      <w:pPr>
        <w:spacing w:after="0" w:line="240" w:lineRule="auto"/>
      </w:pPr>
      <w:r>
        <w:separator/>
      </w:r>
    </w:p>
  </w:footnote>
  <w:footnote w:type="continuationSeparator" w:id="1">
    <w:p w:rsidR="00BD2A82" w:rsidRDefault="00BD2A82" w:rsidP="001236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78E"/>
    <w:multiLevelType w:val="hybridMultilevel"/>
    <w:tmpl w:val="1054A904"/>
    <w:lvl w:ilvl="0" w:tplc="A5A4EDA4">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44F68AD"/>
    <w:multiLevelType w:val="hybridMultilevel"/>
    <w:tmpl w:val="16DA0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A3006"/>
    <w:multiLevelType w:val="multilevel"/>
    <w:tmpl w:val="2DD6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2160EB"/>
    <w:multiLevelType w:val="multilevel"/>
    <w:tmpl w:val="E35C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D1345"/>
    <w:multiLevelType w:val="hybridMultilevel"/>
    <w:tmpl w:val="CB400D22"/>
    <w:lvl w:ilvl="0" w:tplc="75B28DC8">
      <w:start w:val="1"/>
      <w:numFmt w:val="bullet"/>
      <w:lvlText w:val=""/>
      <w:lvlJc w:val="left"/>
      <w:pPr>
        <w:ind w:left="786" w:hanging="360"/>
      </w:pPr>
      <w:rPr>
        <w:rFonts w:ascii="Symbol" w:hAnsi="Symbol" w:hint="default"/>
      </w:rPr>
    </w:lvl>
    <w:lvl w:ilvl="1" w:tplc="04190003" w:tentative="1">
      <w:start w:val="1"/>
      <w:numFmt w:val="bullet"/>
      <w:lvlText w:val="o"/>
      <w:lvlJc w:val="left"/>
      <w:pPr>
        <w:ind w:left="-2274" w:hanging="360"/>
      </w:pPr>
      <w:rPr>
        <w:rFonts w:ascii="Courier New" w:hAnsi="Courier New" w:cs="Courier New" w:hint="default"/>
      </w:rPr>
    </w:lvl>
    <w:lvl w:ilvl="2" w:tplc="04190005" w:tentative="1">
      <w:start w:val="1"/>
      <w:numFmt w:val="bullet"/>
      <w:lvlText w:val=""/>
      <w:lvlJc w:val="left"/>
      <w:pPr>
        <w:ind w:left="-1554" w:hanging="360"/>
      </w:pPr>
      <w:rPr>
        <w:rFonts w:ascii="Wingdings" w:hAnsi="Wingdings" w:hint="default"/>
      </w:rPr>
    </w:lvl>
    <w:lvl w:ilvl="3" w:tplc="04190001" w:tentative="1">
      <w:start w:val="1"/>
      <w:numFmt w:val="bullet"/>
      <w:lvlText w:val=""/>
      <w:lvlJc w:val="left"/>
      <w:pPr>
        <w:ind w:left="-834" w:hanging="360"/>
      </w:pPr>
      <w:rPr>
        <w:rFonts w:ascii="Symbol" w:hAnsi="Symbol" w:hint="default"/>
      </w:rPr>
    </w:lvl>
    <w:lvl w:ilvl="4" w:tplc="04190003" w:tentative="1">
      <w:start w:val="1"/>
      <w:numFmt w:val="bullet"/>
      <w:lvlText w:val="o"/>
      <w:lvlJc w:val="left"/>
      <w:pPr>
        <w:ind w:left="-114" w:hanging="360"/>
      </w:pPr>
      <w:rPr>
        <w:rFonts w:ascii="Courier New" w:hAnsi="Courier New" w:cs="Courier New" w:hint="default"/>
      </w:rPr>
    </w:lvl>
    <w:lvl w:ilvl="5" w:tplc="04190005" w:tentative="1">
      <w:start w:val="1"/>
      <w:numFmt w:val="bullet"/>
      <w:lvlText w:val=""/>
      <w:lvlJc w:val="left"/>
      <w:pPr>
        <w:ind w:left="606" w:hanging="360"/>
      </w:pPr>
      <w:rPr>
        <w:rFonts w:ascii="Wingdings" w:hAnsi="Wingdings" w:hint="default"/>
      </w:rPr>
    </w:lvl>
    <w:lvl w:ilvl="6" w:tplc="04190001" w:tentative="1">
      <w:start w:val="1"/>
      <w:numFmt w:val="bullet"/>
      <w:lvlText w:val=""/>
      <w:lvlJc w:val="left"/>
      <w:pPr>
        <w:ind w:left="1326" w:hanging="360"/>
      </w:pPr>
      <w:rPr>
        <w:rFonts w:ascii="Symbol" w:hAnsi="Symbol" w:hint="default"/>
      </w:rPr>
    </w:lvl>
    <w:lvl w:ilvl="7" w:tplc="04190003" w:tentative="1">
      <w:start w:val="1"/>
      <w:numFmt w:val="bullet"/>
      <w:lvlText w:val="o"/>
      <w:lvlJc w:val="left"/>
      <w:pPr>
        <w:ind w:left="2046" w:hanging="360"/>
      </w:pPr>
      <w:rPr>
        <w:rFonts w:ascii="Courier New" w:hAnsi="Courier New" w:cs="Courier New" w:hint="default"/>
      </w:rPr>
    </w:lvl>
    <w:lvl w:ilvl="8" w:tplc="04190005" w:tentative="1">
      <w:start w:val="1"/>
      <w:numFmt w:val="bullet"/>
      <w:lvlText w:val=""/>
      <w:lvlJc w:val="left"/>
      <w:pPr>
        <w:ind w:left="2766" w:hanging="360"/>
      </w:pPr>
      <w:rPr>
        <w:rFonts w:ascii="Wingdings" w:hAnsi="Wingdings" w:hint="default"/>
      </w:rPr>
    </w:lvl>
  </w:abstractNum>
  <w:abstractNum w:abstractNumId="5">
    <w:nsid w:val="09E01114"/>
    <w:multiLevelType w:val="multilevel"/>
    <w:tmpl w:val="7CA68C8E"/>
    <w:lvl w:ilvl="0">
      <w:start w:val="1"/>
      <w:numFmt w:val="decimal"/>
      <w:lvlText w:val="7.%1."/>
      <w:lvlJc w:val="left"/>
      <w:rPr>
        <w:rFonts w:ascii="Times New Roman" w:eastAsia="Times New Roman" w:hAnsi="Times New Roman"/>
        <w:b w:val="0"/>
        <w:bCs w:val="0"/>
        <w:i w:val="0"/>
        <w:iCs w:val="0"/>
        <w:smallCaps w:val="0"/>
        <w:strike w:val="0"/>
        <w:color w:val="000000"/>
        <w:spacing w:val="2"/>
        <w:w w:val="100"/>
        <w:position w:val="0"/>
        <w:sz w:val="21"/>
        <w:szCs w:val="21"/>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2"/>
        <w:w w:val="100"/>
        <w:position w:val="0"/>
        <w:sz w:val="21"/>
        <w:szCs w:val="21"/>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2"/>
        <w:w w:val="100"/>
        <w:position w:val="0"/>
        <w:sz w:val="21"/>
        <w:szCs w:val="21"/>
        <w:u w:val="none"/>
      </w:rPr>
    </w:lvl>
    <w:lvl w:ilvl="3">
      <w:start w:val="11"/>
      <w:numFmt w:val="decimal"/>
      <w:lvlText w:val="%4."/>
      <w:lvlJc w:val="left"/>
      <w:rPr>
        <w:rFonts w:ascii="Times New Roman" w:eastAsia="Times New Roman" w:hAnsi="Times New Roman"/>
        <w:b w:val="0"/>
        <w:bCs w:val="0"/>
        <w:i w:val="0"/>
        <w:iCs w:val="0"/>
        <w:smallCaps w:val="0"/>
        <w:strike w:val="0"/>
        <w:color w:val="000000"/>
        <w:spacing w:val="2"/>
        <w:w w:val="100"/>
        <w:position w:val="0"/>
        <w:sz w:val="28"/>
        <w:szCs w:val="28"/>
        <w:u w:val="none"/>
      </w:rPr>
    </w:lvl>
    <w:lvl w:ilvl="4">
      <w:start w:val="1"/>
      <w:numFmt w:val="decimal"/>
      <w:lvlText w:val="%5."/>
      <w:lvlJc w:val="left"/>
      <w:rPr>
        <w:rFonts w:ascii="Times New Roman" w:eastAsia="Times New Roman" w:hAnsi="Times New Roman"/>
        <w:b w:val="0"/>
        <w:bCs w:val="0"/>
        <w:i w:val="0"/>
        <w:iCs w:val="0"/>
        <w:smallCaps w:val="0"/>
        <w:strike w:val="0"/>
        <w:color w:val="000000"/>
        <w:spacing w:val="2"/>
        <w:w w:val="100"/>
        <w:position w:val="0"/>
        <w:sz w:val="28"/>
        <w:szCs w:val="28"/>
        <w:u w:val="none"/>
      </w:rPr>
    </w:lvl>
    <w:lvl w:ilvl="5">
      <w:start w:val="1"/>
      <w:numFmt w:val="decimal"/>
      <w:lvlText w:val="%6."/>
      <w:lvlJc w:val="left"/>
      <w:rPr>
        <w:rFonts w:ascii="Times New Roman" w:eastAsia="Times New Roman" w:hAnsi="Times New Roman"/>
        <w:b w:val="0"/>
        <w:bCs w:val="0"/>
        <w:i w:val="0"/>
        <w:iCs w:val="0"/>
        <w:smallCaps w:val="0"/>
        <w:strike w:val="0"/>
        <w:color w:val="000000"/>
        <w:spacing w:val="2"/>
        <w:w w:val="100"/>
        <w:position w:val="0"/>
        <w:sz w:val="21"/>
        <w:szCs w:val="21"/>
        <w:u w:val="none"/>
      </w:rPr>
    </w:lvl>
    <w:lvl w:ilvl="6">
      <w:numFmt w:val="decimal"/>
      <w:lvlText w:val=""/>
      <w:lvlJc w:val="left"/>
    </w:lvl>
    <w:lvl w:ilvl="7">
      <w:numFmt w:val="decimal"/>
      <w:lvlText w:val=""/>
      <w:lvlJc w:val="left"/>
    </w:lvl>
    <w:lvl w:ilvl="8">
      <w:numFmt w:val="decimal"/>
      <w:lvlText w:val=""/>
      <w:lvlJc w:val="left"/>
    </w:lvl>
  </w:abstractNum>
  <w:abstractNum w:abstractNumId="6">
    <w:nsid w:val="0AA769B2"/>
    <w:multiLevelType w:val="multilevel"/>
    <w:tmpl w:val="5FA0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16646B"/>
    <w:multiLevelType w:val="multilevel"/>
    <w:tmpl w:val="4A90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B53F51"/>
    <w:multiLevelType w:val="multilevel"/>
    <w:tmpl w:val="9772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643E20"/>
    <w:multiLevelType w:val="hybridMultilevel"/>
    <w:tmpl w:val="294211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CB15F9"/>
    <w:multiLevelType w:val="hybridMultilevel"/>
    <w:tmpl w:val="3654C0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E90D85"/>
    <w:multiLevelType w:val="multilevel"/>
    <w:tmpl w:val="CB38CA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2C1F6C"/>
    <w:multiLevelType w:val="multilevel"/>
    <w:tmpl w:val="2F6A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2101AF"/>
    <w:multiLevelType w:val="multilevel"/>
    <w:tmpl w:val="9C20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B50315"/>
    <w:multiLevelType w:val="hybridMultilevel"/>
    <w:tmpl w:val="E9306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66282"/>
    <w:multiLevelType w:val="hybridMultilevel"/>
    <w:tmpl w:val="BD4E01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4296967"/>
    <w:multiLevelType w:val="hybridMultilevel"/>
    <w:tmpl w:val="F18AD2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5631189"/>
    <w:multiLevelType w:val="multilevel"/>
    <w:tmpl w:val="DE68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B17351"/>
    <w:multiLevelType w:val="multilevel"/>
    <w:tmpl w:val="FDE8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D22A37"/>
    <w:multiLevelType w:val="multilevel"/>
    <w:tmpl w:val="8A82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A70EC0"/>
    <w:multiLevelType w:val="multilevel"/>
    <w:tmpl w:val="FD66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751248"/>
    <w:multiLevelType w:val="hybridMultilevel"/>
    <w:tmpl w:val="784C715C"/>
    <w:lvl w:ilvl="0" w:tplc="634A6EDC">
      <w:start w:val="1"/>
      <w:numFmt w:val="decimal"/>
      <w:lvlText w:val="%1."/>
      <w:lvlJc w:val="left"/>
      <w:pPr>
        <w:ind w:left="1740" w:hanging="120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2">
    <w:nsid w:val="33FA4351"/>
    <w:multiLevelType w:val="multilevel"/>
    <w:tmpl w:val="9188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9942F9"/>
    <w:multiLevelType w:val="multilevel"/>
    <w:tmpl w:val="1C32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502260"/>
    <w:multiLevelType w:val="multilevel"/>
    <w:tmpl w:val="DC7C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6332BB"/>
    <w:multiLevelType w:val="multilevel"/>
    <w:tmpl w:val="9F96D120"/>
    <w:lvl w:ilvl="0">
      <w:start w:val="1"/>
      <w:numFmt w:val="bullet"/>
      <w:lvlText w:val=""/>
      <w:lvlJc w:val="left"/>
      <w:pPr>
        <w:tabs>
          <w:tab w:val="num" w:pos="720"/>
        </w:tabs>
        <w:ind w:left="720" w:hanging="360"/>
      </w:pPr>
      <w:rPr>
        <w:rFonts w:ascii="Symbol" w:hAnsi="Symbol" w:hint="default"/>
        <w:sz w:val="20"/>
      </w:rPr>
    </w:lvl>
    <w:lvl w:ilvl="1">
      <w:start w:val="2014"/>
      <w:numFmt w:val="decimal"/>
      <w:lvlText w:val="%2"/>
      <w:lvlJc w:val="left"/>
      <w:pPr>
        <w:ind w:left="1560" w:hanging="4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794FC6"/>
    <w:multiLevelType w:val="multilevel"/>
    <w:tmpl w:val="FDE8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BE3410F"/>
    <w:multiLevelType w:val="hybridMultilevel"/>
    <w:tmpl w:val="95208E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30C6CE4"/>
    <w:multiLevelType w:val="multilevel"/>
    <w:tmpl w:val="6166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9C27BE"/>
    <w:multiLevelType w:val="hybridMultilevel"/>
    <w:tmpl w:val="B226C996"/>
    <w:lvl w:ilvl="0" w:tplc="75B28DC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4A3634A2"/>
    <w:multiLevelType w:val="multilevel"/>
    <w:tmpl w:val="5E381212"/>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1">
    <w:nsid w:val="4B2E7B51"/>
    <w:multiLevelType w:val="multilevel"/>
    <w:tmpl w:val="6C90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A83C8F"/>
    <w:multiLevelType w:val="hybridMultilevel"/>
    <w:tmpl w:val="1E54F3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C5C2FAA"/>
    <w:multiLevelType w:val="multilevel"/>
    <w:tmpl w:val="9208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8F1D5D"/>
    <w:multiLevelType w:val="multilevel"/>
    <w:tmpl w:val="5512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B50E04"/>
    <w:multiLevelType w:val="multilevel"/>
    <w:tmpl w:val="28EE7A1A"/>
    <w:lvl w:ilvl="0">
      <w:start w:val="1"/>
      <w:numFmt w:val="decimal"/>
      <w:lvlText w:val="%1."/>
      <w:lvlJc w:val="left"/>
      <w:pPr>
        <w:ind w:left="1080" w:hanging="360"/>
      </w:pPr>
      <w:rPr>
        <w:rFonts w:hint="default"/>
        <w:b w:val="0"/>
        <w:sz w:val="28"/>
        <w:szCs w:val="28"/>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nsid w:val="5B3B3E96"/>
    <w:multiLevelType w:val="multilevel"/>
    <w:tmpl w:val="A60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E22840"/>
    <w:multiLevelType w:val="multilevel"/>
    <w:tmpl w:val="B61C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A01FA6"/>
    <w:multiLevelType w:val="multilevel"/>
    <w:tmpl w:val="A8EC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D409D3"/>
    <w:multiLevelType w:val="multilevel"/>
    <w:tmpl w:val="4C5C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990891"/>
    <w:multiLevelType w:val="multilevel"/>
    <w:tmpl w:val="A0E6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B16620"/>
    <w:multiLevelType w:val="hybridMultilevel"/>
    <w:tmpl w:val="24181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AA73D3"/>
    <w:multiLevelType w:val="hybridMultilevel"/>
    <w:tmpl w:val="2D3E0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FB30EE"/>
    <w:multiLevelType w:val="multilevel"/>
    <w:tmpl w:val="B780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033278"/>
    <w:multiLevelType w:val="multilevel"/>
    <w:tmpl w:val="D4BC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D823E8"/>
    <w:multiLevelType w:val="multilevel"/>
    <w:tmpl w:val="42CC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D21D58"/>
    <w:multiLevelType w:val="multilevel"/>
    <w:tmpl w:val="E08C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2F09C8"/>
    <w:multiLevelType w:val="multilevel"/>
    <w:tmpl w:val="FC02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FB4A95"/>
    <w:multiLevelType w:val="hybridMultilevel"/>
    <w:tmpl w:val="11A675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5"/>
  </w:num>
  <w:num w:numId="3">
    <w:abstractNumId w:val="33"/>
  </w:num>
  <w:num w:numId="4">
    <w:abstractNumId w:val="31"/>
  </w:num>
  <w:num w:numId="5">
    <w:abstractNumId w:val="3"/>
  </w:num>
  <w:num w:numId="6">
    <w:abstractNumId w:val="47"/>
  </w:num>
  <w:num w:numId="7">
    <w:abstractNumId w:val="44"/>
  </w:num>
  <w:num w:numId="8">
    <w:abstractNumId w:val="46"/>
  </w:num>
  <w:num w:numId="9">
    <w:abstractNumId w:val="8"/>
  </w:num>
  <w:num w:numId="10">
    <w:abstractNumId w:val="17"/>
  </w:num>
  <w:num w:numId="11">
    <w:abstractNumId w:val="12"/>
  </w:num>
  <w:num w:numId="12">
    <w:abstractNumId w:val="39"/>
  </w:num>
  <w:num w:numId="13">
    <w:abstractNumId w:val="2"/>
  </w:num>
  <w:num w:numId="14">
    <w:abstractNumId w:val="40"/>
  </w:num>
  <w:num w:numId="15">
    <w:abstractNumId w:val="19"/>
  </w:num>
  <w:num w:numId="16">
    <w:abstractNumId w:val="11"/>
  </w:num>
  <w:num w:numId="17">
    <w:abstractNumId w:val="6"/>
  </w:num>
  <w:num w:numId="18">
    <w:abstractNumId w:val="24"/>
  </w:num>
  <w:num w:numId="19">
    <w:abstractNumId w:val="28"/>
  </w:num>
  <w:num w:numId="20">
    <w:abstractNumId w:val="7"/>
  </w:num>
  <w:num w:numId="21">
    <w:abstractNumId w:val="45"/>
  </w:num>
  <w:num w:numId="22">
    <w:abstractNumId w:val="22"/>
  </w:num>
  <w:num w:numId="23">
    <w:abstractNumId w:val="38"/>
  </w:num>
  <w:num w:numId="24">
    <w:abstractNumId w:val="36"/>
  </w:num>
  <w:num w:numId="25">
    <w:abstractNumId w:val="34"/>
  </w:num>
  <w:num w:numId="26">
    <w:abstractNumId w:val="43"/>
  </w:num>
  <w:num w:numId="27">
    <w:abstractNumId w:val="13"/>
  </w:num>
  <w:num w:numId="28">
    <w:abstractNumId w:val="37"/>
  </w:num>
  <w:num w:numId="29">
    <w:abstractNumId w:val="20"/>
  </w:num>
  <w:num w:numId="30">
    <w:abstractNumId w:val="23"/>
  </w:num>
  <w:num w:numId="31">
    <w:abstractNumId w:val="1"/>
  </w:num>
  <w:num w:numId="32">
    <w:abstractNumId w:val="41"/>
  </w:num>
  <w:num w:numId="33">
    <w:abstractNumId w:val="42"/>
  </w:num>
  <w:num w:numId="34">
    <w:abstractNumId w:val="14"/>
  </w:num>
  <w:num w:numId="35">
    <w:abstractNumId w:val="0"/>
  </w:num>
  <w:num w:numId="36">
    <w:abstractNumId w:val="26"/>
  </w:num>
  <w:num w:numId="37">
    <w:abstractNumId w:val="32"/>
  </w:num>
  <w:num w:numId="38">
    <w:abstractNumId w:val="27"/>
  </w:num>
  <w:num w:numId="39">
    <w:abstractNumId w:val="35"/>
  </w:num>
  <w:num w:numId="40">
    <w:abstractNumId w:val="5"/>
  </w:num>
  <w:num w:numId="41">
    <w:abstractNumId w:val="15"/>
  </w:num>
  <w:num w:numId="42">
    <w:abstractNumId w:val="16"/>
  </w:num>
  <w:num w:numId="43">
    <w:abstractNumId w:val="9"/>
  </w:num>
  <w:num w:numId="44">
    <w:abstractNumId w:val="10"/>
  </w:num>
  <w:num w:numId="45">
    <w:abstractNumId w:val="48"/>
  </w:num>
  <w:num w:numId="46">
    <w:abstractNumId w:val="4"/>
  </w:num>
  <w:num w:numId="47">
    <w:abstractNumId w:val="29"/>
  </w:num>
  <w:num w:numId="48">
    <w:abstractNumId w:val="30"/>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FB6D08"/>
    <w:rsid w:val="000005CA"/>
    <w:rsid w:val="00022190"/>
    <w:rsid w:val="00027DA0"/>
    <w:rsid w:val="00027E4E"/>
    <w:rsid w:val="00033E58"/>
    <w:rsid w:val="00036AE8"/>
    <w:rsid w:val="00055F6B"/>
    <w:rsid w:val="00066582"/>
    <w:rsid w:val="00071112"/>
    <w:rsid w:val="00072DA1"/>
    <w:rsid w:val="00073418"/>
    <w:rsid w:val="00083B05"/>
    <w:rsid w:val="000869F9"/>
    <w:rsid w:val="00090592"/>
    <w:rsid w:val="000A240D"/>
    <w:rsid w:val="000A32F4"/>
    <w:rsid w:val="000B02CE"/>
    <w:rsid w:val="000B452C"/>
    <w:rsid w:val="000B7A4B"/>
    <w:rsid w:val="000C442A"/>
    <w:rsid w:val="000C74BE"/>
    <w:rsid w:val="000D2271"/>
    <w:rsid w:val="000F4A1A"/>
    <w:rsid w:val="00102A64"/>
    <w:rsid w:val="00112DAA"/>
    <w:rsid w:val="00123675"/>
    <w:rsid w:val="00127162"/>
    <w:rsid w:val="00161E7C"/>
    <w:rsid w:val="00162A1A"/>
    <w:rsid w:val="00162B60"/>
    <w:rsid w:val="00163CF1"/>
    <w:rsid w:val="00173C7F"/>
    <w:rsid w:val="0017512C"/>
    <w:rsid w:val="00183A70"/>
    <w:rsid w:val="00185760"/>
    <w:rsid w:val="00194D01"/>
    <w:rsid w:val="001A00A4"/>
    <w:rsid w:val="001A2417"/>
    <w:rsid w:val="001A589D"/>
    <w:rsid w:val="001C0847"/>
    <w:rsid w:val="001C7D5F"/>
    <w:rsid w:val="001D0B06"/>
    <w:rsid w:val="001D327D"/>
    <w:rsid w:val="001E32AA"/>
    <w:rsid w:val="001E6FA4"/>
    <w:rsid w:val="00210176"/>
    <w:rsid w:val="00211DD1"/>
    <w:rsid w:val="0023037B"/>
    <w:rsid w:val="00257DA1"/>
    <w:rsid w:val="00280882"/>
    <w:rsid w:val="00285C50"/>
    <w:rsid w:val="002A7474"/>
    <w:rsid w:val="002C225D"/>
    <w:rsid w:val="002D12C4"/>
    <w:rsid w:val="002D5B10"/>
    <w:rsid w:val="002E676E"/>
    <w:rsid w:val="002F196E"/>
    <w:rsid w:val="002F1E8B"/>
    <w:rsid w:val="002F6804"/>
    <w:rsid w:val="00311251"/>
    <w:rsid w:val="0031475E"/>
    <w:rsid w:val="003229BA"/>
    <w:rsid w:val="00330760"/>
    <w:rsid w:val="0034343D"/>
    <w:rsid w:val="003469C6"/>
    <w:rsid w:val="00346D5E"/>
    <w:rsid w:val="003553BF"/>
    <w:rsid w:val="00361262"/>
    <w:rsid w:val="00363CD7"/>
    <w:rsid w:val="00371790"/>
    <w:rsid w:val="00396866"/>
    <w:rsid w:val="003A00DD"/>
    <w:rsid w:val="003A01E6"/>
    <w:rsid w:val="003A515E"/>
    <w:rsid w:val="003B6432"/>
    <w:rsid w:val="003C393F"/>
    <w:rsid w:val="003D7226"/>
    <w:rsid w:val="003E2A17"/>
    <w:rsid w:val="003F376F"/>
    <w:rsid w:val="003F6FDD"/>
    <w:rsid w:val="00401A58"/>
    <w:rsid w:val="00406786"/>
    <w:rsid w:val="00412646"/>
    <w:rsid w:val="00422468"/>
    <w:rsid w:val="00427A40"/>
    <w:rsid w:val="00441B17"/>
    <w:rsid w:val="00450FD4"/>
    <w:rsid w:val="0045395D"/>
    <w:rsid w:val="00453FFC"/>
    <w:rsid w:val="00470AFF"/>
    <w:rsid w:val="00485D27"/>
    <w:rsid w:val="00486540"/>
    <w:rsid w:val="004A079A"/>
    <w:rsid w:val="004A0841"/>
    <w:rsid w:val="004A52E3"/>
    <w:rsid w:val="004A6DD7"/>
    <w:rsid w:val="004A7460"/>
    <w:rsid w:val="004B0D8E"/>
    <w:rsid w:val="004B4E14"/>
    <w:rsid w:val="004D0BB2"/>
    <w:rsid w:val="004F3C8F"/>
    <w:rsid w:val="00542DC1"/>
    <w:rsid w:val="00550B92"/>
    <w:rsid w:val="00553CEA"/>
    <w:rsid w:val="00555604"/>
    <w:rsid w:val="00565649"/>
    <w:rsid w:val="0056704E"/>
    <w:rsid w:val="0056718E"/>
    <w:rsid w:val="00567979"/>
    <w:rsid w:val="0059068A"/>
    <w:rsid w:val="0059417E"/>
    <w:rsid w:val="005A17DB"/>
    <w:rsid w:val="005A2D89"/>
    <w:rsid w:val="005A7FBA"/>
    <w:rsid w:val="005B0E1F"/>
    <w:rsid w:val="005F0F36"/>
    <w:rsid w:val="005F68E3"/>
    <w:rsid w:val="00614E63"/>
    <w:rsid w:val="00623935"/>
    <w:rsid w:val="00655EF7"/>
    <w:rsid w:val="0065774F"/>
    <w:rsid w:val="00657CE1"/>
    <w:rsid w:val="00690F8E"/>
    <w:rsid w:val="00691DD0"/>
    <w:rsid w:val="0069226E"/>
    <w:rsid w:val="006922D6"/>
    <w:rsid w:val="006B44C3"/>
    <w:rsid w:val="006D2612"/>
    <w:rsid w:val="006E55A2"/>
    <w:rsid w:val="006E7EFE"/>
    <w:rsid w:val="00701D41"/>
    <w:rsid w:val="00702D08"/>
    <w:rsid w:val="00704FC4"/>
    <w:rsid w:val="00705684"/>
    <w:rsid w:val="00707442"/>
    <w:rsid w:val="0071154C"/>
    <w:rsid w:val="007200B6"/>
    <w:rsid w:val="00724042"/>
    <w:rsid w:val="007245C3"/>
    <w:rsid w:val="007247AE"/>
    <w:rsid w:val="00732ABB"/>
    <w:rsid w:val="0073683B"/>
    <w:rsid w:val="00746132"/>
    <w:rsid w:val="007508D8"/>
    <w:rsid w:val="007649DE"/>
    <w:rsid w:val="00764BF2"/>
    <w:rsid w:val="007742D4"/>
    <w:rsid w:val="007744D0"/>
    <w:rsid w:val="00776EB3"/>
    <w:rsid w:val="00781A59"/>
    <w:rsid w:val="00786791"/>
    <w:rsid w:val="0078681D"/>
    <w:rsid w:val="0079220D"/>
    <w:rsid w:val="007B31AC"/>
    <w:rsid w:val="007B4EE3"/>
    <w:rsid w:val="007C109D"/>
    <w:rsid w:val="007F01C4"/>
    <w:rsid w:val="0080246A"/>
    <w:rsid w:val="00852428"/>
    <w:rsid w:val="008639F1"/>
    <w:rsid w:val="00871286"/>
    <w:rsid w:val="008955C3"/>
    <w:rsid w:val="008A50B4"/>
    <w:rsid w:val="008E20A9"/>
    <w:rsid w:val="008E4380"/>
    <w:rsid w:val="0090430A"/>
    <w:rsid w:val="009127C8"/>
    <w:rsid w:val="00914089"/>
    <w:rsid w:val="00915169"/>
    <w:rsid w:val="00917168"/>
    <w:rsid w:val="0091766A"/>
    <w:rsid w:val="00921E2B"/>
    <w:rsid w:val="009528F1"/>
    <w:rsid w:val="00956D11"/>
    <w:rsid w:val="009609B5"/>
    <w:rsid w:val="00963DBD"/>
    <w:rsid w:val="00974268"/>
    <w:rsid w:val="00980788"/>
    <w:rsid w:val="00984D12"/>
    <w:rsid w:val="00990C3B"/>
    <w:rsid w:val="009976D9"/>
    <w:rsid w:val="009A5BEB"/>
    <w:rsid w:val="009C113D"/>
    <w:rsid w:val="009C4F72"/>
    <w:rsid w:val="009D1C12"/>
    <w:rsid w:val="009D3647"/>
    <w:rsid w:val="009E1452"/>
    <w:rsid w:val="009E6A82"/>
    <w:rsid w:val="00A11BC6"/>
    <w:rsid w:val="00A331F8"/>
    <w:rsid w:val="00A617DC"/>
    <w:rsid w:val="00A65C1C"/>
    <w:rsid w:val="00A7041A"/>
    <w:rsid w:val="00A84401"/>
    <w:rsid w:val="00A860CB"/>
    <w:rsid w:val="00A9347C"/>
    <w:rsid w:val="00A93FD7"/>
    <w:rsid w:val="00AA0DF5"/>
    <w:rsid w:val="00AB1BEF"/>
    <w:rsid w:val="00AB7B14"/>
    <w:rsid w:val="00AC0F0A"/>
    <w:rsid w:val="00AD0401"/>
    <w:rsid w:val="00AE429F"/>
    <w:rsid w:val="00AF4737"/>
    <w:rsid w:val="00AF4957"/>
    <w:rsid w:val="00B144EA"/>
    <w:rsid w:val="00B21177"/>
    <w:rsid w:val="00B3686A"/>
    <w:rsid w:val="00B37245"/>
    <w:rsid w:val="00B43B0B"/>
    <w:rsid w:val="00B503B7"/>
    <w:rsid w:val="00B50C7D"/>
    <w:rsid w:val="00B62AF8"/>
    <w:rsid w:val="00B70A48"/>
    <w:rsid w:val="00B814CA"/>
    <w:rsid w:val="00B8207B"/>
    <w:rsid w:val="00B848AD"/>
    <w:rsid w:val="00B950FB"/>
    <w:rsid w:val="00B96AA1"/>
    <w:rsid w:val="00BB7E86"/>
    <w:rsid w:val="00BC5433"/>
    <w:rsid w:val="00BD2A82"/>
    <w:rsid w:val="00BD497F"/>
    <w:rsid w:val="00BD50BB"/>
    <w:rsid w:val="00BE1344"/>
    <w:rsid w:val="00BE5590"/>
    <w:rsid w:val="00BF74D5"/>
    <w:rsid w:val="00C018D5"/>
    <w:rsid w:val="00C125CA"/>
    <w:rsid w:val="00C24057"/>
    <w:rsid w:val="00C439E5"/>
    <w:rsid w:val="00C65670"/>
    <w:rsid w:val="00C722CE"/>
    <w:rsid w:val="00C753E1"/>
    <w:rsid w:val="00C8255B"/>
    <w:rsid w:val="00C82EC6"/>
    <w:rsid w:val="00C86B0C"/>
    <w:rsid w:val="00C93DA8"/>
    <w:rsid w:val="00C949F1"/>
    <w:rsid w:val="00CA0836"/>
    <w:rsid w:val="00CA1FB7"/>
    <w:rsid w:val="00CA5561"/>
    <w:rsid w:val="00CB3C7C"/>
    <w:rsid w:val="00CB7C59"/>
    <w:rsid w:val="00CC4585"/>
    <w:rsid w:val="00CE07A9"/>
    <w:rsid w:val="00CE18FC"/>
    <w:rsid w:val="00CF2121"/>
    <w:rsid w:val="00CF59B3"/>
    <w:rsid w:val="00D11FC9"/>
    <w:rsid w:val="00D12F7A"/>
    <w:rsid w:val="00D15B94"/>
    <w:rsid w:val="00D2237C"/>
    <w:rsid w:val="00D23682"/>
    <w:rsid w:val="00D305CB"/>
    <w:rsid w:val="00D448A1"/>
    <w:rsid w:val="00D46970"/>
    <w:rsid w:val="00D800DE"/>
    <w:rsid w:val="00D97860"/>
    <w:rsid w:val="00DA6EA4"/>
    <w:rsid w:val="00DB21B2"/>
    <w:rsid w:val="00DB29AA"/>
    <w:rsid w:val="00DB46F3"/>
    <w:rsid w:val="00DD391B"/>
    <w:rsid w:val="00DD496B"/>
    <w:rsid w:val="00DD5B3C"/>
    <w:rsid w:val="00DE2649"/>
    <w:rsid w:val="00DE6A1C"/>
    <w:rsid w:val="00DF1F60"/>
    <w:rsid w:val="00DF7C9C"/>
    <w:rsid w:val="00E23B77"/>
    <w:rsid w:val="00E41AAD"/>
    <w:rsid w:val="00E438A9"/>
    <w:rsid w:val="00E45F29"/>
    <w:rsid w:val="00E51F5B"/>
    <w:rsid w:val="00E52972"/>
    <w:rsid w:val="00E538AF"/>
    <w:rsid w:val="00E5688B"/>
    <w:rsid w:val="00E64D5F"/>
    <w:rsid w:val="00E66B20"/>
    <w:rsid w:val="00E733B6"/>
    <w:rsid w:val="00E93699"/>
    <w:rsid w:val="00E958B6"/>
    <w:rsid w:val="00E970EA"/>
    <w:rsid w:val="00EA08BE"/>
    <w:rsid w:val="00EA5331"/>
    <w:rsid w:val="00EB55C9"/>
    <w:rsid w:val="00EC4D8E"/>
    <w:rsid w:val="00ED353D"/>
    <w:rsid w:val="00ED76DA"/>
    <w:rsid w:val="00F01CC1"/>
    <w:rsid w:val="00F1057B"/>
    <w:rsid w:val="00F11518"/>
    <w:rsid w:val="00F1297B"/>
    <w:rsid w:val="00F14753"/>
    <w:rsid w:val="00F17AD6"/>
    <w:rsid w:val="00F21171"/>
    <w:rsid w:val="00F261BC"/>
    <w:rsid w:val="00F400F1"/>
    <w:rsid w:val="00F46880"/>
    <w:rsid w:val="00F472E8"/>
    <w:rsid w:val="00F63231"/>
    <w:rsid w:val="00F65E45"/>
    <w:rsid w:val="00F7322D"/>
    <w:rsid w:val="00F77CA9"/>
    <w:rsid w:val="00FA1B75"/>
    <w:rsid w:val="00FA4A7D"/>
    <w:rsid w:val="00FA7436"/>
    <w:rsid w:val="00FB6D08"/>
    <w:rsid w:val="00FC1A3F"/>
    <w:rsid w:val="00FC4D1B"/>
    <w:rsid w:val="00FE5C47"/>
    <w:rsid w:val="00FF5054"/>
    <w:rsid w:val="00FF6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D08"/>
    <w:pPr>
      <w:spacing w:after="200" w:line="276" w:lineRule="auto"/>
    </w:pPr>
    <w:rPr>
      <w:sz w:val="22"/>
      <w:szCs w:val="22"/>
      <w:lang w:eastAsia="en-US"/>
    </w:rPr>
  </w:style>
  <w:style w:type="paragraph" w:styleId="1">
    <w:name w:val="heading 1"/>
    <w:basedOn w:val="a"/>
    <w:next w:val="a"/>
    <w:link w:val="10"/>
    <w:qFormat/>
    <w:rsid w:val="003229BA"/>
    <w:pPr>
      <w:keepNext/>
      <w:spacing w:after="0" w:line="240" w:lineRule="auto"/>
      <w:ind w:right="84"/>
      <w:jc w:val="center"/>
      <w:outlineLvl w:val="0"/>
    </w:pPr>
    <w:rPr>
      <w:rFonts w:ascii="Times New Roman" w:eastAsia="Times New Roman" w:hAnsi="Times New Roman"/>
      <w:b/>
      <w:sz w:val="32"/>
      <w:szCs w:val="20"/>
    </w:rPr>
  </w:style>
  <w:style w:type="paragraph" w:styleId="2">
    <w:name w:val="heading 2"/>
    <w:basedOn w:val="a"/>
    <w:next w:val="a"/>
    <w:link w:val="20"/>
    <w:uiPriority w:val="9"/>
    <w:semiHidden/>
    <w:unhideWhenUsed/>
    <w:qFormat/>
    <w:rsid w:val="00441B1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6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1D327D"/>
    <w:pPr>
      <w:ind w:left="720"/>
      <w:contextualSpacing/>
    </w:pPr>
  </w:style>
  <w:style w:type="paragraph" w:styleId="a5">
    <w:name w:val="Balloon Text"/>
    <w:basedOn w:val="a"/>
    <w:link w:val="a6"/>
    <w:uiPriority w:val="99"/>
    <w:semiHidden/>
    <w:unhideWhenUsed/>
    <w:rsid w:val="005A7FBA"/>
    <w:pPr>
      <w:spacing w:after="0" w:line="240" w:lineRule="auto"/>
    </w:pPr>
    <w:rPr>
      <w:rFonts w:ascii="Tahoma" w:hAnsi="Tahoma"/>
      <w:sz w:val="16"/>
      <w:szCs w:val="16"/>
    </w:rPr>
  </w:style>
  <w:style w:type="character" w:customStyle="1" w:styleId="a6">
    <w:name w:val="Текст выноски Знак"/>
    <w:link w:val="a5"/>
    <w:uiPriority w:val="99"/>
    <w:semiHidden/>
    <w:rsid w:val="005A7FBA"/>
    <w:rPr>
      <w:rFonts w:ascii="Tahoma" w:hAnsi="Tahoma" w:cs="Tahoma"/>
      <w:sz w:val="16"/>
      <w:szCs w:val="16"/>
    </w:rPr>
  </w:style>
  <w:style w:type="paragraph" w:styleId="a7">
    <w:name w:val="header"/>
    <w:basedOn w:val="a"/>
    <w:link w:val="a8"/>
    <w:uiPriority w:val="99"/>
    <w:unhideWhenUsed/>
    <w:rsid w:val="00123675"/>
    <w:pPr>
      <w:tabs>
        <w:tab w:val="center" w:pos="4677"/>
        <w:tab w:val="right" w:pos="9355"/>
      </w:tabs>
    </w:pPr>
  </w:style>
  <w:style w:type="character" w:customStyle="1" w:styleId="a8">
    <w:name w:val="Верхний колонтитул Знак"/>
    <w:link w:val="a7"/>
    <w:uiPriority w:val="99"/>
    <w:rsid w:val="00123675"/>
    <w:rPr>
      <w:sz w:val="22"/>
      <w:szCs w:val="22"/>
      <w:lang w:eastAsia="en-US"/>
    </w:rPr>
  </w:style>
  <w:style w:type="paragraph" w:styleId="a9">
    <w:name w:val="footer"/>
    <w:basedOn w:val="a"/>
    <w:link w:val="aa"/>
    <w:uiPriority w:val="99"/>
    <w:unhideWhenUsed/>
    <w:rsid w:val="00123675"/>
    <w:pPr>
      <w:tabs>
        <w:tab w:val="center" w:pos="4677"/>
        <w:tab w:val="right" w:pos="9355"/>
      </w:tabs>
    </w:pPr>
  </w:style>
  <w:style w:type="character" w:customStyle="1" w:styleId="aa">
    <w:name w:val="Нижний колонтитул Знак"/>
    <w:link w:val="a9"/>
    <w:uiPriority w:val="99"/>
    <w:rsid w:val="00123675"/>
    <w:rPr>
      <w:sz w:val="22"/>
      <w:szCs w:val="22"/>
      <w:lang w:eastAsia="en-US"/>
    </w:rPr>
  </w:style>
  <w:style w:type="paragraph" w:customStyle="1" w:styleId="Preformat">
    <w:name w:val="Preformat"/>
    <w:rsid w:val="00027DA0"/>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1E32AA"/>
    <w:pPr>
      <w:autoSpaceDE w:val="0"/>
      <w:autoSpaceDN w:val="0"/>
      <w:adjustRightInd w:val="0"/>
    </w:pPr>
    <w:rPr>
      <w:rFonts w:ascii="Arial" w:eastAsia="Times New Roman" w:hAnsi="Arial" w:cs="Arial"/>
    </w:rPr>
  </w:style>
  <w:style w:type="paragraph" w:customStyle="1" w:styleId="ConsPlusCell">
    <w:name w:val="ConsPlusCell"/>
    <w:rsid w:val="00A7041A"/>
    <w:pPr>
      <w:autoSpaceDE w:val="0"/>
      <w:autoSpaceDN w:val="0"/>
      <w:adjustRightInd w:val="0"/>
    </w:pPr>
    <w:rPr>
      <w:rFonts w:ascii="Arial" w:hAnsi="Arial" w:cs="Arial"/>
    </w:rPr>
  </w:style>
  <w:style w:type="paragraph" w:customStyle="1" w:styleId="a10">
    <w:name w:val="a1"/>
    <w:basedOn w:val="a"/>
    <w:rsid w:val="00E936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3229BA"/>
    <w:rPr>
      <w:rFonts w:ascii="Times New Roman" w:eastAsia="Times New Roman" w:hAnsi="Times New Roman"/>
      <w:b/>
      <w:sz w:val="32"/>
    </w:rPr>
  </w:style>
  <w:style w:type="paragraph" w:customStyle="1" w:styleId="ConsNonformat">
    <w:name w:val="ConsNonformat"/>
    <w:rsid w:val="003229BA"/>
    <w:pPr>
      <w:widowControl w:val="0"/>
      <w:autoSpaceDE w:val="0"/>
      <w:autoSpaceDN w:val="0"/>
      <w:adjustRightInd w:val="0"/>
      <w:ind w:right="19772"/>
    </w:pPr>
    <w:rPr>
      <w:rFonts w:ascii="Courier New" w:eastAsia="Times New Roman" w:hAnsi="Courier New"/>
    </w:rPr>
  </w:style>
  <w:style w:type="paragraph" w:customStyle="1" w:styleId="ConsPlusTitle">
    <w:name w:val="ConsPlusTitle"/>
    <w:rsid w:val="003229BA"/>
    <w:pPr>
      <w:autoSpaceDE w:val="0"/>
      <w:autoSpaceDN w:val="0"/>
      <w:adjustRightInd w:val="0"/>
    </w:pPr>
    <w:rPr>
      <w:rFonts w:ascii="Arial" w:eastAsia="Times New Roman" w:hAnsi="Arial" w:cs="Arial"/>
      <w:b/>
      <w:bCs/>
    </w:rPr>
  </w:style>
  <w:style w:type="paragraph" w:customStyle="1" w:styleId="ab">
    <w:name w:val="Таблицы (моноширинный)"/>
    <w:basedOn w:val="a"/>
    <w:next w:val="a"/>
    <w:rsid w:val="002F1E8B"/>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c">
    <w:name w:val="Body Text"/>
    <w:basedOn w:val="a"/>
    <w:link w:val="ad"/>
    <w:rsid w:val="001E6FA4"/>
    <w:pPr>
      <w:spacing w:after="120" w:line="240" w:lineRule="auto"/>
    </w:pPr>
    <w:rPr>
      <w:rFonts w:ascii="Times New Roman" w:eastAsia="Times New Roman" w:hAnsi="Times New Roman"/>
      <w:sz w:val="24"/>
      <w:szCs w:val="24"/>
    </w:rPr>
  </w:style>
  <w:style w:type="character" w:customStyle="1" w:styleId="ad">
    <w:name w:val="Основной текст Знак"/>
    <w:link w:val="ac"/>
    <w:rsid w:val="001E6FA4"/>
    <w:rPr>
      <w:rFonts w:ascii="Times New Roman" w:eastAsia="Times New Roman" w:hAnsi="Times New Roman"/>
      <w:sz w:val="24"/>
      <w:szCs w:val="24"/>
    </w:rPr>
  </w:style>
  <w:style w:type="character" w:styleId="ae">
    <w:name w:val="Hyperlink"/>
    <w:uiPriority w:val="99"/>
    <w:unhideWhenUsed/>
    <w:rsid w:val="00A617DC"/>
    <w:rPr>
      <w:color w:val="0000FF"/>
      <w:u w:val="single"/>
    </w:rPr>
  </w:style>
  <w:style w:type="character" w:customStyle="1" w:styleId="af">
    <w:name w:val="Основной текст_"/>
    <w:link w:val="21"/>
    <w:uiPriority w:val="99"/>
    <w:locked/>
    <w:rsid w:val="00D97860"/>
    <w:rPr>
      <w:spacing w:val="2"/>
      <w:sz w:val="21"/>
      <w:szCs w:val="21"/>
      <w:shd w:val="clear" w:color="auto" w:fill="FFFFFF"/>
    </w:rPr>
  </w:style>
  <w:style w:type="character" w:customStyle="1" w:styleId="11">
    <w:name w:val="Заголовок №1"/>
    <w:uiPriority w:val="99"/>
    <w:rsid w:val="00D97860"/>
    <w:rPr>
      <w:rFonts w:ascii="Times New Roman" w:hAnsi="Times New Roman" w:cs="Times New Roman"/>
      <w:spacing w:val="3"/>
      <w:sz w:val="21"/>
      <w:szCs w:val="21"/>
    </w:rPr>
  </w:style>
  <w:style w:type="paragraph" w:customStyle="1" w:styleId="21">
    <w:name w:val="Основной текст2"/>
    <w:basedOn w:val="a"/>
    <w:link w:val="af"/>
    <w:uiPriority w:val="99"/>
    <w:rsid w:val="00D97860"/>
    <w:pPr>
      <w:shd w:val="clear" w:color="auto" w:fill="FFFFFF"/>
      <w:spacing w:after="540" w:line="269" w:lineRule="exact"/>
      <w:jc w:val="right"/>
    </w:pPr>
    <w:rPr>
      <w:spacing w:val="2"/>
      <w:sz w:val="21"/>
      <w:szCs w:val="21"/>
    </w:rPr>
  </w:style>
  <w:style w:type="character" w:customStyle="1" w:styleId="af0">
    <w:name w:val="Цветовое выделение"/>
    <w:uiPriority w:val="99"/>
    <w:rsid w:val="00A11BC6"/>
    <w:rPr>
      <w:b/>
      <w:bCs w:val="0"/>
      <w:color w:val="26282F"/>
    </w:rPr>
  </w:style>
  <w:style w:type="paragraph" w:styleId="af1">
    <w:name w:val="endnote text"/>
    <w:basedOn w:val="a"/>
    <w:link w:val="af2"/>
    <w:uiPriority w:val="99"/>
    <w:semiHidden/>
    <w:unhideWhenUsed/>
    <w:rsid w:val="007744D0"/>
    <w:pPr>
      <w:spacing w:after="0" w:line="240" w:lineRule="auto"/>
    </w:pPr>
    <w:rPr>
      <w:rFonts w:ascii="Times New Roman" w:eastAsia="Times New Roman" w:hAnsi="Times New Roman"/>
      <w:sz w:val="20"/>
      <w:szCs w:val="20"/>
    </w:rPr>
  </w:style>
  <w:style w:type="character" w:customStyle="1" w:styleId="af2">
    <w:name w:val="Текст концевой сноски Знак"/>
    <w:link w:val="af1"/>
    <w:uiPriority w:val="99"/>
    <w:semiHidden/>
    <w:rsid w:val="007744D0"/>
    <w:rPr>
      <w:rFonts w:ascii="Times New Roman" w:eastAsia="Times New Roman" w:hAnsi="Times New Roman"/>
    </w:rPr>
  </w:style>
  <w:style w:type="character" w:customStyle="1" w:styleId="ConsPlusNormal0">
    <w:name w:val="ConsPlusNormal Знак"/>
    <w:link w:val="ConsPlusNormal"/>
    <w:locked/>
    <w:rsid w:val="007744D0"/>
    <w:rPr>
      <w:rFonts w:ascii="Arial" w:eastAsia="Times New Roman" w:hAnsi="Arial" w:cs="Arial"/>
      <w:lang w:val="ru-RU" w:eastAsia="ru-RU" w:bidi="ar-SA"/>
    </w:rPr>
  </w:style>
  <w:style w:type="character" w:customStyle="1" w:styleId="13">
    <w:name w:val="Обычный +13 пт Знак"/>
    <w:link w:val="130"/>
    <w:locked/>
    <w:rsid w:val="007744D0"/>
    <w:rPr>
      <w:rFonts w:ascii="Arial" w:hAnsi="Arial" w:cs="Arial"/>
      <w:sz w:val="18"/>
      <w:szCs w:val="18"/>
    </w:rPr>
  </w:style>
  <w:style w:type="paragraph" w:customStyle="1" w:styleId="130">
    <w:name w:val="Обычный +13 пт"/>
    <w:basedOn w:val="a"/>
    <w:link w:val="13"/>
    <w:rsid w:val="007744D0"/>
    <w:pPr>
      <w:spacing w:after="0" w:line="240" w:lineRule="auto"/>
      <w:ind w:firstLine="567"/>
      <w:jc w:val="both"/>
    </w:pPr>
    <w:rPr>
      <w:rFonts w:ascii="Arial" w:hAnsi="Arial"/>
      <w:sz w:val="18"/>
      <w:szCs w:val="18"/>
    </w:rPr>
  </w:style>
  <w:style w:type="paragraph" w:customStyle="1" w:styleId="ConsPlusNonformat">
    <w:name w:val="ConsPlusNonformat"/>
    <w:rsid w:val="007744D0"/>
    <w:pPr>
      <w:autoSpaceDE w:val="0"/>
      <w:autoSpaceDN w:val="0"/>
      <w:adjustRightInd w:val="0"/>
    </w:pPr>
    <w:rPr>
      <w:rFonts w:ascii="Courier New" w:eastAsia="Times New Roman" w:hAnsi="Courier New" w:cs="Courier New"/>
    </w:rPr>
  </w:style>
  <w:style w:type="paragraph" w:customStyle="1" w:styleId="12">
    <w:name w:val="Без интервала1"/>
    <w:rsid w:val="007744D0"/>
    <w:pPr>
      <w:suppressAutoHyphens/>
      <w:spacing w:line="100" w:lineRule="atLeast"/>
    </w:pPr>
    <w:rPr>
      <w:rFonts w:eastAsia="Times New Roman"/>
      <w:sz w:val="22"/>
      <w:szCs w:val="22"/>
      <w:lang w:eastAsia="ar-SA"/>
    </w:rPr>
  </w:style>
  <w:style w:type="paragraph" w:styleId="af3">
    <w:name w:val="No Spacing"/>
    <w:link w:val="af4"/>
    <w:qFormat/>
    <w:rsid w:val="00655EF7"/>
    <w:pPr>
      <w:suppressAutoHyphens/>
    </w:pPr>
    <w:rPr>
      <w:rFonts w:ascii="Times New Roman" w:eastAsia="Times New Roman" w:hAnsi="Times New Roman"/>
      <w:sz w:val="24"/>
      <w:szCs w:val="24"/>
      <w:lang w:eastAsia="ar-SA"/>
    </w:rPr>
  </w:style>
  <w:style w:type="character" w:customStyle="1" w:styleId="af4">
    <w:name w:val="Без интервала Знак"/>
    <w:link w:val="af3"/>
    <w:locked/>
    <w:rsid w:val="00655EF7"/>
    <w:rPr>
      <w:rFonts w:ascii="Times New Roman" w:eastAsia="Times New Roman" w:hAnsi="Times New Roman"/>
      <w:sz w:val="24"/>
      <w:szCs w:val="24"/>
      <w:lang w:eastAsia="ar-SA" w:bidi="ar-SA"/>
    </w:rPr>
  </w:style>
  <w:style w:type="character" w:customStyle="1" w:styleId="20">
    <w:name w:val="Заголовок 2 Знак"/>
    <w:link w:val="2"/>
    <w:uiPriority w:val="9"/>
    <w:semiHidden/>
    <w:rsid w:val="00441B17"/>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105588289">
      <w:bodyDiv w:val="1"/>
      <w:marLeft w:val="0"/>
      <w:marRight w:val="0"/>
      <w:marTop w:val="0"/>
      <w:marBottom w:val="0"/>
      <w:divBdr>
        <w:top w:val="none" w:sz="0" w:space="0" w:color="auto"/>
        <w:left w:val="none" w:sz="0" w:space="0" w:color="auto"/>
        <w:bottom w:val="none" w:sz="0" w:space="0" w:color="auto"/>
        <w:right w:val="none" w:sz="0" w:space="0" w:color="auto"/>
      </w:divBdr>
    </w:div>
    <w:div w:id="367146048">
      <w:bodyDiv w:val="1"/>
      <w:marLeft w:val="0"/>
      <w:marRight w:val="0"/>
      <w:marTop w:val="0"/>
      <w:marBottom w:val="0"/>
      <w:divBdr>
        <w:top w:val="none" w:sz="0" w:space="0" w:color="auto"/>
        <w:left w:val="none" w:sz="0" w:space="0" w:color="auto"/>
        <w:bottom w:val="none" w:sz="0" w:space="0" w:color="auto"/>
        <w:right w:val="none" w:sz="0" w:space="0" w:color="auto"/>
      </w:divBdr>
    </w:div>
    <w:div w:id="637951986">
      <w:bodyDiv w:val="1"/>
      <w:marLeft w:val="0"/>
      <w:marRight w:val="0"/>
      <w:marTop w:val="0"/>
      <w:marBottom w:val="0"/>
      <w:divBdr>
        <w:top w:val="none" w:sz="0" w:space="0" w:color="auto"/>
        <w:left w:val="none" w:sz="0" w:space="0" w:color="auto"/>
        <w:bottom w:val="none" w:sz="0" w:space="0" w:color="auto"/>
        <w:right w:val="none" w:sz="0" w:space="0" w:color="auto"/>
      </w:divBdr>
    </w:div>
    <w:div w:id="852036939">
      <w:bodyDiv w:val="1"/>
      <w:marLeft w:val="0"/>
      <w:marRight w:val="0"/>
      <w:marTop w:val="0"/>
      <w:marBottom w:val="0"/>
      <w:divBdr>
        <w:top w:val="none" w:sz="0" w:space="0" w:color="auto"/>
        <w:left w:val="none" w:sz="0" w:space="0" w:color="auto"/>
        <w:bottom w:val="none" w:sz="0" w:space="0" w:color="auto"/>
        <w:right w:val="none" w:sz="0" w:space="0" w:color="auto"/>
      </w:divBdr>
    </w:div>
    <w:div w:id="1181359236">
      <w:bodyDiv w:val="1"/>
      <w:marLeft w:val="0"/>
      <w:marRight w:val="0"/>
      <w:marTop w:val="0"/>
      <w:marBottom w:val="0"/>
      <w:divBdr>
        <w:top w:val="none" w:sz="0" w:space="0" w:color="auto"/>
        <w:left w:val="none" w:sz="0" w:space="0" w:color="auto"/>
        <w:bottom w:val="none" w:sz="0" w:space="0" w:color="auto"/>
        <w:right w:val="none" w:sz="0" w:space="0" w:color="auto"/>
      </w:divBdr>
    </w:div>
    <w:div w:id="1199002448">
      <w:bodyDiv w:val="1"/>
      <w:marLeft w:val="0"/>
      <w:marRight w:val="0"/>
      <w:marTop w:val="0"/>
      <w:marBottom w:val="0"/>
      <w:divBdr>
        <w:top w:val="none" w:sz="0" w:space="0" w:color="auto"/>
        <w:left w:val="none" w:sz="0" w:space="0" w:color="auto"/>
        <w:bottom w:val="none" w:sz="0" w:space="0" w:color="auto"/>
        <w:right w:val="none" w:sz="0" w:space="0" w:color="auto"/>
      </w:divBdr>
    </w:div>
    <w:div w:id="1808811746">
      <w:bodyDiv w:val="1"/>
      <w:marLeft w:val="0"/>
      <w:marRight w:val="0"/>
      <w:marTop w:val="0"/>
      <w:marBottom w:val="0"/>
      <w:divBdr>
        <w:top w:val="none" w:sz="0" w:space="0" w:color="auto"/>
        <w:left w:val="none" w:sz="0" w:space="0" w:color="auto"/>
        <w:bottom w:val="none" w:sz="0" w:space="0" w:color="auto"/>
        <w:right w:val="none" w:sz="0" w:space="0" w:color="auto"/>
      </w:divBdr>
    </w:div>
    <w:div w:id="1899783123">
      <w:bodyDiv w:val="1"/>
      <w:marLeft w:val="0"/>
      <w:marRight w:val="0"/>
      <w:marTop w:val="0"/>
      <w:marBottom w:val="0"/>
      <w:divBdr>
        <w:top w:val="none" w:sz="0" w:space="0" w:color="auto"/>
        <w:left w:val="none" w:sz="0" w:space="0" w:color="auto"/>
        <w:bottom w:val="none" w:sz="0" w:space="0" w:color="auto"/>
        <w:right w:val="none" w:sz="0" w:space="0" w:color="auto"/>
      </w:divBdr>
    </w:div>
    <w:div w:id="20662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FF902BDFE25612FA4EB7B7F2CC3DD866E795FBBD4973CF464A4C1BC177F5EEF6178D0973E1DF18nEC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8F6EFCEBD78D73945BB09737A027B4142E3B091AC632F502F77E0E3DD8F195EB1B53B1CE58D9EF8DC8o2N" TargetMode="External"/><Relationship Id="rId4" Type="http://schemas.openxmlformats.org/officeDocument/2006/relationships/settings" Target="settings.xml"/><Relationship Id="rId9" Type="http://schemas.openxmlformats.org/officeDocument/2006/relationships/hyperlink" Target="consultantplus://offline/ref=8F6EFCEBD78D73945BB09737A027B4142E33081DC130F502F77E0E3DD8F195EB1B53B1CE58D9EE82C8o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27CA8-C776-4977-A7E7-34647023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3404</Words>
  <Characters>19408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22767</CharactersWithSpaces>
  <SharedDoc>false</SharedDoc>
  <HLinks>
    <vt:vector size="18" baseType="variant">
      <vt:variant>
        <vt:i4>2555967</vt:i4>
      </vt:variant>
      <vt:variant>
        <vt:i4>6</vt:i4>
      </vt:variant>
      <vt:variant>
        <vt:i4>0</vt:i4>
      </vt:variant>
      <vt:variant>
        <vt:i4>5</vt:i4>
      </vt:variant>
      <vt:variant>
        <vt:lpwstr>consultantplus://offline/ref=8F6EFCEBD78D73945BB09737A027B4142E3B091AC632F502F77E0E3DD8F195EB1B53B1CE58D9EF8DC8o2N</vt:lpwstr>
      </vt:variant>
      <vt:variant>
        <vt:lpwstr/>
      </vt:variant>
      <vt:variant>
        <vt:i4>2555953</vt:i4>
      </vt:variant>
      <vt:variant>
        <vt:i4>3</vt:i4>
      </vt:variant>
      <vt:variant>
        <vt:i4>0</vt:i4>
      </vt:variant>
      <vt:variant>
        <vt:i4>5</vt:i4>
      </vt:variant>
      <vt:variant>
        <vt:lpwstr>consultantplus://offline/ref=8F6EFCEBD78D73945BB09737A027B4142E33081DC130F502F77E0E3DD8F195EB1B53B1CE58D9EE82C8o9N</vt:lpwstr>
      </vt:variant>
      <vt:variant>
        <vt:lpwstr/>
      </vt:variant>
      <vt:variant>
        <vt:i4>8061026</vt:i4>
      </vt:variant>
      <vt:variant>
        <vt:i4>0</vt:i4>
      </vt:variant>
      <vt:variant>
        <vt:i4>0</vt:i4>
      </vt:variant>
      <vt:variant>
        <vt:i4>5</vt:i4>
      </vt:variant>
      <vt:variant>
        <vt:lpwstr>consultantplus://offline/ref=16FF902BDFE25612FA4EB7B7F2CC3DD866E795FBBD4973CF464A4C1BC177F5EEF6178D0973E1DF18nECCO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dc:creator>
  <cp:lastModifiedBy>User</cp:lastModifiedBy>
  <cp:revision>4</cp:revision>
  <cp:lastPrinted>2018-12-19T11:53:00Z</cp:lastPrinted>
  <dcterms:created xsi:type="dcterms:W3CDTF">2018-12-27T11:27:00Z</dcterms:created>
  <dcterms:modified xsi:type="dcterms:W3CDTF">2018-12-29T06:48:00Z</dcterms:modified>
</cp:coreProperties>
</file>