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9C" w:rsidRPr="00751B0F" w:rsidRDefault="0069680D" w:rsidP="00751B0F">
      <w:pPr>
        <w:pStyle w:val="2"/>
        <w:rPr>
          <w:rFonts w:ascii="Arial" w:hAnsi="Arial" w:cs="Arial"/>
          <w:b/>
          <w:sz w:val="24"/>
        </w:rPr>
      </w:pPr>
      <w:r w:rsidRPr="00751B0F">
        <w:rPr>
          <w:rFonts w:ascii="Arial" w:hAnsi="Arial" w:cs="Arial"/>
          <w:b/>
          <w:sz w:val="24"/>
        </w:rPr>
        <w:t>АДМИНИСТРАЦИЯ</w:t>
      </w:r>
    </w:p>
    <w:p w:rsidR="000C609C" w:rsidRPr="00751B0F" w:rsidRDefault="0069680D" w:rsidP="00751B0F">
      <w:pPr>
        <w:pStyle w:val="2"/>
        <w:rPr>
          <w:rFonts w:ascii="Arial" w:hAnsi="Arial" w:cs="Arial"/>
          <w:b/>
          <w:sz w:val="24"/>
        </w:rPr>
      </w:pPr>
      <w:r w:rsidRPr="00751B0F">
        <w:rPr>
          <w:rFonts w:ascii="Arial" w:hAnsi="Arial" w:cs="Arial"/>
          <w:b/>
          <w:sz w:val="24"/>
        </w:rPr>
        <w:t>ЛОГОВСКОГО  СЕЛЬСКОГО ПОСЕЛЕНИЯ</w:t>
      </w:r>
    </w:p>
    <w:p w:rsidR="000C609C" w:rsidRPr="00751B0F" w:rsidRDefault="0069680D" w:rsidP="00751B0F">
      <w:pPr>
        <w:spacing w:after="0" w:line="240" w:lineRule="auto"/>
        <w:jc w:val="center"/>
        <w:rPr>
          <w:rFonts w:ascii="Arial" w:eastAsia="Times New Roman" w:hAnsi="Arial" w:cs="Arial"/>
          <w:b/>
          <w:sz w:val="24"/>
          <w:szCs w:val="24"/>
        </w:rPr>
      </w:pPr>
      <w:r w:rsidRPr="00751B0F">
        <w:rPr>
          <w:rFonts w:ascii="Arial" w:eastAsia="Times New Roman" w:hAnsi="Arial" w:cs="Arial"/>
          <w:b/>
          <w:sz w:val="24"/>
          <w:szCs w:val="24"/>
        </w:rPr>
        <w:t>КАЛАЧЁВСКОГО МУНИЦИПАЛЬНОГО РАЙОНА</w:t>
      </w:r>
    </w:p>
    <w:p w:rsidR="000C609C" w:rsidRPr="00751B0F" w:rsidRDefault="0069680D" w:rsidP="00751B0F">
      <w:pPr>
        <w:spacing w:after="0" w:line="240" w:lineRule="auto"/>
        <w:jc w:val="center"/>
        <w:rPr>
          <w:rFonts w:ascii="Arial" w:eastAsia="Times New Roman" w:hAnsi="Arial" w:cs="Arial"/>
          <w:b/>
          <w:sz w:val="24"/>
          <w:szCs w:val="24"/>
        </w:rPr>
      </w:pPr>
      <w:r w:rsidRPr="00751B0F">
        <w:rPr>
          <w:rFonts w:ascii="Arial" w:eastAsia="Times New Roman" w:hAnsi="Arial" w:cs="Arial"/>
          <w:b/>
          <w:sz w:val="24"/>
          <w:szCs w:val="24"/>
        </w:rPr>
        <w:t>ВОЛГОГРАДСКОЙ ОБЛАСТИ</w:t>
      </w:r>
    </w:p>
    <w:tbl>
      <w:tblPr>
        <w:tblW w:w="10011" w:type="dxa"/>
        <w:tblInd w:w="-432" w:type="dxa"/>
        <w:tblBorders>
          <w:top w:val="thinThickSmallGap" w:sz="24" w:space="0" w:color="auto"/>
        </w:tblBorders>
        <w:tblLayout w:type="fixed"/>
        <w:tblLook w:val="04A0"/>
      </w:tblPr>
      <w:tblGrid>
        <w:gridCol w:w="10011"/>
      </w:tblGrid>
      <w:tr w:rsidR="000C609C" w:rsidRPr="00751B0F">
        <w:trPr>
          <w:trHeight w:val="423"/>
        </w:trPr>
        <w:tc>
          <w:tcPr>
            <w:tcW w:w="10011" w:type="dxa"/>
            <w:tcBorders>
              <w:top w:val="thinThickSmallGap" w:sz="24" w:space="0" w:color="auto"/>
              <w:left w:val="nil"/>
              <w:bottom w:val="nil"/>
              <w:right w:val="nil"/>
            </w:tcBorders>
          </w:tcPr>
          <w:p w:rsidR="000C609C" w:rsidRPr="00751B0F" w:rsidRDefault="0069680D" w:rsidP="00751B0F">
            <w:pPr>
              <w:spacing w:after="0" w:line="240" w:lineRule="auto"/>
              <w:jc w:val="center"/>
              <w:rPr>
                <w:rFonts w:ascii="Arial" w:eastAsia="Times New Roman" w:hAnsi="Arial" w:cs="Arial"/>
                <w:b/>
                <w:sz w:val="24"/>
                <w:szCs w:val="24"/>
              </w:rPr>
            </w:pPr>
            <w:r w:rsidRPr="00751B0F">
              <w:rPr>
                <w:rFonts w:ascii="Arial" w:eastAsia="Times New Roman" w:hAnsi="Arial" w:cs="Arial"/>
                <w:b/>
                <w:sz w:val="24"/>
                <w:szCs w:val="24"/>
              </w:rPr>
              <w:t>ПОСТАНОВЛЕНИЕ</w:t>
            </w:r>
          </w:p>
        </w:tc>
      </w:tr>
    </w:tbl>
    <w:p w:rsidR="000C609C" w:rsidRPr="00751B0F" w:rsidRDefault="000C609C" w:rsidP="00751B0F">
      <w:pPr>
        <w:spacing w:after="0" w:line="240" w:lineRule="auto"/>
        <w:jc w:val="center"/>
        <w:rPr>
          <w:rFonts w:ascii="Arial" w:eastAsia="Times New Roman" w:hAnsi="Arial" w:cs="Arial"/>
          <w:sz w:val="24"/>
          <w:szCs w:val="24"/>
        </w:rPr>
      </w:pPr>
    </w:p>
    <w:p w:rsidR="000C609C" w:rsidRPr="00751B0F" w:rsidRDefault="0069680D" w:rsidP="00751B0F">
      <w:pPr>
        <w:spacing w:after="0" w:line="240" w:lineRule="auto"/>
        <w:jc w:val="both"/>
        <w:rPr>
          <w:rFonts w:ascii="Arial" w:eastAsia="Times New Roman" w:hAnsi="Arial" w:cs="Arial"/>
          <w:sz w:val="24"/>
          <w:szCs w:val="24"/>
        </w:rPr>
      </w:pPr>
      <w:r w:rsidRPr="00751B0F">
        <w:rPr>
          <w:rFonts w:ascii="Arial" w:eastAsia="Times New Roman" w:hAnsi="Arial" w:cs="Arial"/>
          <w:sz w:val="24"/>
          <w:szCs w:val="24"/>
        </w:rPr>
        <w:t xml:space="preserve">от </w:t>
      </w:r>
      <w:r w:rsidR="008C6E10">
        <w:rPr>
          <w:rFonts w:ascii="Arial" w:eastAsia="Times New Roman" w:hAnsi="Arial" w:cs="Arial"/>
          <w:sz w:val="24"/>
          <w:szCs w:val="24"/>
        </w:rPr>
        <w:t xml:space="preserve">15 декабря </w:t>
      </w:r>
      <w:r w:rsidR="00975742" w:rsidRPr="00751B0F">
        <w:rPr>
          <w:rFonts w:ascii="Arial" w:eastAsia="Times New Roman" w:hAnsi="Arial" w:cs="Arial"/>
          <w:sz w:val="24"/>
          <w:szCs w:val="24"/>
        </w:rPr>
        <w:t xml:space="preserve">2017 г. № </w:t>
      </w:r>
      <w:r w:rsidR="008C6E10">
        <w:rPr>
          <w:rFonts w:ascii="Arial" w:eastAsia="Times New Roman" w:hAnsi="Arial" w:cs="Arial"/>
          <w:sz w:val="24"/>
          <w:szCs w:val="24"/>
        </w:rPr>
        <w:t>96</w:t>
      </w:r>
    </w:p>
    <w:p w:rsidR="000C609C" w:rsidRPr="00751B0F" w:rsidRDefault="000C609C" w:rsidP="00751B0F">
      <w:pPr>
        <w:shd w:val="clear" w:color="auto" w:fill="FFFFFF"/>
        <w:spacing w:after="0" w:line="240" w:lineRule="auto"/>
        <w:jc w:val="center"/>
        <w:rPr>
          <w:rFonts w:ascii="Arial" w:eastAsia="Times New Roman" w:hAnsi="Arial" w:cs="Arial"/>
          <w:b/>
          <w:bCs/>
          <w:color w:val="333333"/>
          <w:sz w:val="24"/>
          <w:szCs w:val="24"/>
        </w:rPr>
      </w:pPr>
    </w:p>
    <w:p w:rsidR="00770D8E" w:rsidRPr="00751B0F" w:rsidRDefault="00770D8E" w:rsidP="00770D8E">
      <w:pPr>
        <w:pStyle w:val="ConsPlusNonformat"/>
        <w:jc w:val="center"/>
        <w:rPr>
          <w:rFonts w:ascii="Arial" w:hAnsi="Arial" w:cs="Arial"/>
          <w:b/>
          <w:sz w:val="24"/>
          <w:szCs w:val="24"/>
        </w:rPr>
      </w:pPr>
      <w:r>
        <w:rPr>
          <w:rFonts w:ascii="Arial" w:hAnsi="Arial" w:cs="Arial"/>
          <w:b/>
          <w:sz w:val="24"/>
        </w:rPr>
        <w:t xml:space="preserve">Об утверждении административного регламента </w:t>
      </w:r>
      <w:r w:rsidRPr="00751B0F">
        <w:rPr>
          <w:rFonts w:ascii="Arial" w:hAnsi="Arial" w:cs="Arial"/>
          <w:b/>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70D8E" w:rsidRPr="00751B0F" w:rsidRDefault="00770D8E" w:rsidP="00770D8E">
      <w:pPr>
        <w:pStyle w:val="ConsPlusCell"/>
        <w:jc w:val="center"/>
        <w:rPr>
          <w:sz w:val="24"/>
          <w:szCs w:val="24"/>
        </w:rPr>
      </w:pPr>
    </w:p>
    <w:p w:rsidR="000C609C" w:rsidRPr="00751B0F" w:rsidRDefault="000C609C" w:rsidP="00751B0F">
      <w:pPr>
        <w:pStyle w:val="2"/>
        <w:rPr>
          <w:rFonts w:ascii="Arial" w:hAnsi="Arial" w:cs="Arial"/>
          <w:b/>
          <w:sz w:val="24"/>
        </w:rPr>
      </w:pPr>
    </w:p>
    <w:p w:rsidR="00975742" w:rsidRPr="00751B0F" w:rsidRDefault="00975742" w:rsidP="00751B0F">
      <w:pPr>
        <w:spacing w:after="0" w:line="240" w:lineRule="auto"/>
        <w:ind w:firstLine="567"/>
        <w:jc w:val="both"/>
        <w:rPr>
          <w:rFonts w:ascii="Arial" w:hAnsi="Arial" w:cs="Arial"/>
          <w:color w:val="000000"/>
          <w:sz w:val="24"/>
          <w:szCs w:val="24"/>
        </w:rPr>
      </w:pPr>
    </w:p>
    <w:p w:rsidR="000C609C" w:rsidRPr="00751B0F" w:rsidRDefault="0069680D" w:rsidP="00751B0F">
      <w:pPr>
        <w:spacing w:after="0" w:line="240" w:lineRule="auto"/>
        <w:ind w:firstLine="567"/>
        <w:jc w:val="both"/>
        <w:rPr>
          <w:rFonts w:ascii="Arial" w:hAnsi="Arial" w:cs="Arial"/>
          <w:color w:val="000000"/>
          <w:sz w:val="24"/>
          <w:szCs w:val="24"/>
        </w:rPr>
      </w:pPr>
      <w:r w:rsidRPr="00751B0F">
        <w:rPr>
          <w:rFonts w:ascii="Arial" w:hAnsi="Arial" w:cs="Arial"/>
          <w:color w:val="000000"/>
          <w:sz w:val="24"/>
          <w:szCs w:val="24"/>
        </w:rPr>
        <w:t xml:space="preserve">В соответствии с Федеральным законом Российской Федерации от 27 июля 2010 года №210-ФЗ «Об организации предоставления государственных и муниципальных услуг», Постановлением Главы Логовского сельского поселения Калачевского муниципального района Волгоградской области </w:t>
      </w:r>
      <w:r w:rsidRPr="00751B0F">
        <w:rPr>
          <w:rFonts w:ascii="Arial" w:hAnsi="Arial" w:cs="Arial"/>
          <w:color w:val="000000" w:themeColor="text1"/>
          <w:sz w:val="24"/>
          <w:szCs w:val="24"/>
        </w:rPr>
        <w:t xml:space="preserve">от  10 марта 2011 г. № 44 «О Порядке разработки и  утверждения административных регламентов исполнения муниципальных функций», </w:t>
      </w:r>
      <w:r w:rsidRPr="00751B0F">
        <w:rPr>
          <w:rFonts w:ascii="Arial" w:hAnsi="Arial" w:cs="Arial"/>
          <w:color w:val="000000"/>
          <w:sz w:val="24"/>
          <w:szCs w:val="24"/>
        </w:rPr>
        <w:t>руководствуясь Уставом Логовского сельского поселения Калачевского муниципального района Волгоградской области</w:t>
      </w:r>
    </w:p>
    <w:p w:rsidR="00993CEC" w:rsidRPr="00751B0F" w:rsidRDefault="00993CEC" w:rsidP="00751B0F">
      <w:pPr>
        <w:spacing w:after="0" w:line="240" w:lineRule="auto"/>
        <w:ind w:firstLine="567"/>
        <w:jc w:val="both"/>
        <w:rPr>
          <w:rFonts w:ascii="Arial" w:hAnsi="Arial" w:cs="Arial"/>
          <w:color w:val="000000"/>
          <w:sz w:val="24"/>
          <w:szCs w:val="24"/>
        </w:rPr>
      </w:pPr>
    </w:p>
    <w:p w:rsidR="000C609C" w:rsidRPr="008C6E10" w:rsidRDefault="0069680D" w:rsidP="00751B0F">
      <w:pPr>
        <w:spacing w:after="0" w:line="240" w:lineRule="auto"/>
        <w:jc w:val="both"/>
        <w:rPr>
          <w:rFonts w:ascii="Arial" w:hAnsi="Arial" w:cs="Arial"/>
          <w:b/>
          <w:color w:val="000000"/>
          <w:sz w:val="24"/>
          <w:szCs w:val="24"/>
        </w:rPr>
      </w:pPr>
      <w:r w:rsidRPr="008C6E10">
        <w:rPr>
          <w:rFonts w:ascii="Arial" w:hAnsi="Arial" w:cs="Arial"/>
          <w:b/>
          <w:color w:val="000000"/>
          <w:sz w:val="24"/>
          <w:szCs w:val="24"/>
        </w:rPr>
        <w:t>ПОСТАНОВЛЯЮ:</w:t>
      </w:r>
    </w:p>
    <w:p w:rsidR="00770D8E" w:rsidRPr="008C6E10" w:rsidRDefault="00770D8E" w:rsidP="008C6E10">
      <w:pPr>
        <w:pStyle w:val="ConsPlusNonformat"/>
        <w:numPr>
          <w:ilvl w:val="0"/>
          <w:numId w:val="5"/>
        </w:numPr>
        <w:rPr>
          <w:rFonts w:ascii="Arial" w:hAnsi="Arial" w:cs="Arial"/>
          <w:sz w:val="24"/>
          <w:szCs w:val="24"/>
        </w:rPr>
      </w:pPr>
      <w:r w:rsidRPr="008C6E10">
        <w:rPr>
          <w:rFonts w:ascii="Arial" w:hAnsi="Arial" w:cs="Arial"/>
          <w:color w:val="000000"/>
          <w:sz w:val="24"/>
          <w:szCs w:val="24"/>
        </w:rPr>
        <w:t xml:space="preserve">Утвердить </w:t>
      </w:r>
      <w:r w:rsidRPr="008C6E10">
        <w:rPr>
          <w:rFonts w:ascii="Arial" w:hAnsi="Arial" w:cs="Arial"/>
          <w:sz w:val="24"/>
        </w:rPr>
        <w:t xml:space="preserve"> административного регламента </w:t>
      </w:r>
      <w:r w:rsidRPr="008C6E10">
        <w:rPr>
          <w:rFonts w:ascii="Arial" w:hAnsi="Arial" w:cs="Arial"/>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C6E10" w:rsidRPr="008C6E10" w:rsidRDefault="00770D8E" w:rsidP="008C6E10">
      <w:pPr>
        <w:pStyle w:val="af"/>
        <w:numPr>
          <w:ilvl w:val="0"/>
          <w:numId w:val="5"/>
        </w:numPr>
        <w:spacing w:after="0" w:line="240" w:lineRule="auto"/>
        <w:jc w:val="both"/>
        <w:rPr>
          <w:rFonts w:ascii="Arial" w:hAnsi="Arial" w:cs="Arial"/>
          <w:color w:val="000000"/>
          <w:sz w:val="24"/>
          <w:szCs w:val="24"/>
        </w:rPr>
      </w:pPr>
      <w:r w:rsidRPr="008C6E10">
        <w:rPr>
          <w:rFonts w:ascii="Arial" w:hAnsi="Arial" w:cs="Arial"/>
          <w:color w:val="000000"/>
          <w:sz w:val="24"/>
          <w:szCs w:val="24"/>
        </w:rPr>
        <w:t>Признать утратившим силу постановление администрации Логовского сельского поселения  от 20.08.2012 №4</w:t>
      </w:r>
      <w:r w:rsidR="00D52F39">
        <w:rPr>
          <w:rFonts w:ascii="Arial" w:hAnsi="Arial" w:cs="Arial"/>
          <w:color w:val="000000"/>
          <w:sz w:val="24"/>
          <w:szCs w:val="24"/>
        </w:rPr>
        <w:t>3</w:t>
      </w:r>
      <w:r w:rsidRPr="008C6E10">
        <w:rPr>
          <w:rFonts w:ascii="Arial" w:hAnsi="Arial" w:cs="Arial"/>
          <w:color w:val="000000"/>
          <w:sz w:val="24"/>
          <w:szCs w:val="24"/>
        </w:rPr>
        <w:t xml:space="preserve"> ( в ред. Постановлени</w:t>
      </w:r>
      <w:r w:rsidR="00D52F39">
        <w:rPr>
          <w:rFonts w:ascii="Arial" w:hAnsi="Arial" w:cs="Arial"/>
          <w:color w:val="000000"/>
          <w:sz w:val="24"/>
          <w:szCs w:val="24"/>
        </w:rPr>
        <w:t>й</w:t>
      </w:r>
      <w:r w:rsidRPr="008C6E10">
        <w:rPr>
          <w:rFonts w:ascii="Arial" w:hAnsi="Arial" w:cs="Arial"/>
          <w:color w:val="000000"/>
          <w:sz w:val="24"/>
          <w:szCs w:val="24"/>
        </w:rPr>
        <w:t xml:space="preserve">  от </w:t>
      </w:r>
      <w:r w:rsidR="00D52F39">
        <w:rPr>
          <w:rFonts w:ascii="Arial" w:hAnsi="Arial" w:cs="Arial"/>
          <w:color w:val="000000"/>
          <w:sz w:val="24"/>
          <w:szCs w:val="24"/>
        </w:rPr>
        <w:t>06.12.2015 №144, от 08.09.2016 №83</w:t>
      </w:r>
      <w:r w:rsidRPr="008C6E10">
        <w:rPr>
          <w:rFonts w:ascii="Arial" w:hAnsi="Arial" w:cs="Arial"/>
          <w:color w:val="000000"/>
          <w:sz w:val="24"/>
          <w:szCs w:val="24"/>
        </w:rPr>
        <w:t>) «Прием</w:t>
      </w:r>
      <w:r w:rsidRPr="008C6E10">
        <w:rPr>
          <w:rFonts w:ascii="Arial" w:hAnsi="Arial" w:cs="Arial"/>
          <w:sz w:val="24"/>
          <w:szCs w:val="24"/>
        </w:rPr>
        <w:t xml:space="preserve"> заявлений, документов, а также постановка граждан на учет в качестве нуждающихся в жилых помещениях»</w:t>
      </w:r>
    </w:p>
    <w:p w:rsidR="008C6E10" w:rsidRPr="008C6E10" w:rsidRDefault="008C6E10" w:rsidP="008C6E10">
      <w:pPr>
        <w:pStyle w:val="af"/>
        <w:numPr>
          <w:ilvl w:val="0"/>
          <w:numId w:val="5"/>
        </w:numPr>
        <w:spacing w:after="0" w:line="240" w:lineRule="auto"/>
        <w:jc w:val="both"/>
        <w:rPr>
          <w:rFonts w:ascii="Arial" w:hAnsi="Arial" w:cs="Arial"/>
          <w:b/>
          <w:color w:val="000000"/>
          <w:sz w:val="24"/>
          <w:szCs w:val="24"/>
        </w:rPr>
      </w:pPr>
      <w:r w:rsidRPr="008C6E10">
        <w:rPr>
          <w:rFonts w:ascii="Arial" w:hAnsi="Arial" w:cs="Arial"/>
          <w:sz w:val="24"/>
          <w:szCs w:val="24"/>
        </w:rPr>
        <w:t>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w:t>
      </w:r>
    </w:p>
    <w:p w:rsidR="008C6E10" w:rsidRPr="008C6E10" w:rsidRDefault="008C6E10" w:rsidP="008C6E10">
      <w:pPr>
        <w:pStyle w:val="af"/>
        <w:numPr>
          <w:ilvl w:val="0"/>
          <w:numId w:val="5"/>
        </w:numPr>
        <w:spacing w:after="0" w:line="240" w:lineRule="auto"/>
        <w:jc w:val="both"/>
        <w:rPr>
          <w:rFonts w:ascii="Arial" w:hAnsi="Arial" w:cs="Arial"/>
          <w:b/>
          <w:color w:val="000000"/>
          <w:sz w:val="24"/>
          <w:szCs w:val="24"/>
        </w:rPr>
      </w:pPr>
      <w:r w:rsidRPr="008C6E10">
        <w:rPr>
          <w:rFonts w:ascii="Arial" w:hAnsi="Arial" w:cs="Arial"/>
          <w:sz w:val="24"/>
          <w:szCs w:val="24"/>
        </w:rPr>
        <w:t>Контроль за исполнением настоящего постановления оставляю за собой.</w:t>
      </w: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Pr="00BF49C0" w:rsidRDefault="00BF49C0" w:rsidP="008C6E10">
      <w:pPr>
        <w:pStyle w:val="af"/>
        <w:spacing w:after="0" w:line="240" w:lineRule="auto"/>
        <w:jc w:val="both"/>
        <w:rPr>
          <w:rFonts w:ascii="Arial" w:hAnsi="Arial" w:cs="Arial"/>
          <w:b/>
          <w:sz w:val="24"/>
          <w:szCs w:val="24"/>
        </w:rPr>
      </w:pPr>
      <w:r w:rsidRPr="00BF49C0">
        <w:rPr>
          <w:rFonts w:ascii="Arial" w:hAnsi="Arial" w:cs="Arial"/>
          <w:b/>
          <w:sz w:val="24"/>
          <w:szCs w:val="24"/>
        </w:rPr>
        <w:t xml:space="preserve">Глава Логовского </w:t>
      </w:r>
    </w:p>
    <w:p w:rsidR="008C6E10" w:rsidRPr="00BF49C0" w:rsidRDefault="00BF49C0" w:rsidP="008C6E10">
      <w:pPr>
        <w:pStyle w:val="af"/>
        <w:spacing w:after="0" w:line="240" w:lineRule="auto"/>
        <w:jc w:val="both"/>
        <w:rPr>
          <w:rFonts w:ascii="Arial" w:hAnsi="Arial" w:cs="Arial"/>
          <w:b/>
          <w:sz w:val="24"/>
          <w:szCs w:val="24"/>
        </w:rPr>
      </w:pPr>
      <w:r w:rsidRPr="00BF49C0">
        <w:rPr>
          <w:rFonts w:ascii="Arial" w:hAnsi="Arial" w:cs="Arial"/>
          <w:b/>
          <w:sz w:val="24"/>
          <w:szCs w:val="24"/>
        </w:rPr>
        <w:t>сельского поселения                                                     А.В.Братухин</w:t>
      </w: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Default="008C6E10" w:rsidP="008C6E10">
      <w:pPr>
        <w:pStyle w:val="af"/>
        <w:spacing w:after="0" w:line="240" w:lineRule="auto"/>
        <w:jc w:val="both"/>
        <w:rPr>
          <w:rFonts w:ascii="Arial" w:hAnsi="Arial" w:cs="Arial"/>
          <w:sz w:val="24"/>
          <w:szCs w:val="24"/>
        </w:rPr>
      </w:pPr>
    </w:p>
    <w:p w:rsidR="008C6E10" w:rsidRPr="008C6E10" w:rsidRDefault="008C6E10" w:rsidP="008C6E10">
      <w:pPr>
        <w:pStyle w:val="af"/>
        <w:spacing w:after="0" w:line="240" w:lineRule="auto"/>
        <w:jc w:val="both"/>
        <w:rPr>
          <w:rFonts w:ascii="Arial" w:hAnsi="Arial" w:cs="Arial"/>
          <w:b/>
          <w:color w:val="000000"/>
          <w:sz w:val="24"/>
          <w:szCs w:val="24"/>
        </w:rPr>
      </w:pPr>
    </w:p>
    <w:p w:rsidR="00751B0F" w:rsidRPr="00751B0F" w:rsidRDefault="00751B0F" w:rsidP="00751B0F">
      <w:pPr>
        <w:widowControl w:val="0"/>
        <w:autoSpaceDE w:val="0"/>
        <w:autoSpaceDN w:val="0"/>
        <w:adjustRightInd w:val="0"/>
        <w:spacing w:after="0" w:line="240" w:lineRule="auto"/>
        <w:jc w:val="right"/>
        <w:outlineLvl w:val="0"/>
        <w:rPr>
          <w:rFonts w:ascii="Arial" w:hAnsi="Arial" w:cs="Arial"/>
          <w:sz w:val="24"/>
          <w:szCs w:val="24"/>
        </w:rPr>
      </w:pPr>
      <w:r w:rsidRPr="00751B0F">
        <w:rPr>
          <w:rFonts w:ascii="Arial" w:hAnsi="Arial" w:cs="Arial"/>
          <w:sz w:val="24"/>
          <w:szCs w:val="24"/>
        </w:rPr>
        <w:t>Утвержден</w:t>
      </w:r>
    </w:p>
    <w:p w:rsidR="00751B0F" w:rsidRPr="00751B0F" w:rsidRDefault="00751B0F" w:rsidP="00751B0F">
      <w:pPr>
        <w:widowControl w:val="0"/>
        <w:autoSpaceDE w:val="0"/>
        <w:autoSpaceDN w:val="0"/>
        <w:adjustRightInd w:val="0"/>
        <w:spacing w:after="0" w:line="240" w:lineRule="auto"/>
        <w:jc w:val="right"/>
        <w:rPr>
          <w:rFonts w:ascii="Arial" w:hAnsi="Arial" w:cs="Arial"/>
          <w:sz w:val="24"/>
          <w:szCs w:val="24"/>
        </w:rPr>
      </w:pPr>
      <w:r w:rsidRPr="00751B0F">
        <w:rPr>
          <w:rFonts w:ascii="Arial" w:hAnsi="Arial" w:cs="Arial"/>
          <w:sz w:val="24"/>
          <w:szCs w:val="24"/>
        </w:rPr>
        <w:t>постановлением</w:t>
      </w:r>
    </w:p>
    <w:p w:rsidR="00751B0F" w:rsidRPr="00751B0F" w:rsidRDefault="00751B0F" w:rsidP="00751B0F">
      <w:pPr>
        <w:widowControl w:val="0"/>
        <w:autoSpaceDE w:val="0"/>
        <w:autoSpaceDN w:val="0"/>
        <w:adjustRightInd w:val="0"/>
        <w:spacing w:after="0" w:line="240" w:lineRule="auto"/>
        <w:jc w:val="right"/>
        <w:rPr>
          <w:rFonts w:ascii="Arial" w:hAnsi="Arial" w:cs="Arial"/>
          <w:sz w:val="24"/>
          <w:szCs w:val="24"/>
        </w:rPr>
      </w:pPr>
      <w:r w:rsidRPr="00751B0F">
        <w:rPr>
          <w:rFonts w:ascii="Arial" w:hAnsi="Arial" w:cs="Arial"/>
          <w:sz w:val="24"/>
          <w:szCs w:val="24"/>
        </w:rPr>
        <w:t xml:space="preserve">администрации </w:t>
      </w:r>
      <w:r w:rsidR="00770D8E">
        <w:rPr>
          <w:rFonts w:ascii="Arial" w:hAnsi="Arial" w:cs="Arial"/>
          <w:sz w:val="24"/>
          <w:szCs w:val="24"/>
        </w:rPr>
        <w:t xml:space="preserve">Логовского сельского </w:t>
      </w:r>
      <w:r w:rsidRPr="00751B0F">
        <w:rPr>
          <w:rFonts w:ascii="Arial" w:hAnsi="Arial" w:cs="Arial"/>
          <w:sz w:val="24"/>
          <w:szCs w:val="24"/>
        </w:rPr>
        <w:t xml:space="preserve">поселения </w:t>
      </w:r>
    </w:p>
    <w:p w:rsidR="00751B0F" w:rsidRPr="00751B0F" w:rsidRDefault="00770D8E" w:rsidP="00751B0F">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Калачевского </w:t>
      </w:r>
      <w:r w:rsidR="00751B0F" w:rsidRPr="00751B0F">
        <w:rPr>
          <w:rFonts w:ascii="Arial" w:hAnsi="Arial" w:cs="Arial"/>
          <w:sz w:val="24"/>
          <w:szCs w:val="24"/>
        </w:rPr>
        <w:t xml:space="preserve">муниципального района </w:t>
      </w:r>
    </w:p>
    <w:p w:rsidR="00751B0F" w:rsidRPr="00751B0F" w:rsidRDefault="00770D8E" w:rsidP="00751B0F">
      <w:pPr>
        <w:widowControl w:val="0"/>
        <w:autoSpaceDE w:val="0"/>
        <w:autoSpaceDN w:val="0"/>
        <w:adjustRightInd w:val="0"/>
        <w:spacing w:after="0" w:line="240" w:lineRule="auto"/>
        <w:jc w:val="right"/>
        <w:rPr>
          <w:rFonts w:ascii="Arial" w:hAnsi="Arial" w:cs="Arial"/>
          <w:sz w:val="24"/>
          <w:szCs w:val="24"/>
        </w:rPr>
      </w:pPr>
      <w:r w:rsidRPr="00751B0F">
        <w:rPr>
          <w:rFonts w:ascii="Arial" w:hAnsi="Arial" w:cs="Arial"/>
          <w:sz w:val="24"/>
          <w:szCs w:val="24"/>
        </w:rPr>
        <w:t>О</w:t>
      </w:r>
      <w:r w:rsidR="00751B0F" w:rsidRPr="00751B0F">
        <w:rPr>
          <w:rFonts w:ascii="Arial" w:hAnsi="Arial" w:cs="Arial"/>
          <w:sz w:val="24"/>
          <w:szCs w:val="24"/>
        </w:rPr>
        <w:t>т</w:t>
      </w:r>
      <w:r>
        <w:rPr>
          <w:rFonts w:ascii="Arial" w:hAnsi="Arial" w:cs="Arial"/>
          <w:sz w:val="24"/>
          <w:szCs w:val="24"/>
        </w:rPr>
        <w:t xml:space="preserve"> 15 декабря 2017 </w:t>
      </w:r>
      <w:r w:rsidR="00751B0F" w:rsidRPr="00751B0F">
        <w:rPr>
          <w:rFonts w:ascii="Arial" w:hAnsi="Arial" w:cs="Arial"/>
          <w:sz w:val="24"/>
          <w:szCs w:val="24"/>
        </w:rPr>
        <w:t xml:space="preserve"> г. №</w:t>
      </w:r>
      <w:r>
        <w:rPr>
          <w:rFonts w:ascii="Arial" w:hAnsi="Arial" w:cs="Arial"/>
          <w:sz w:val="24"/>
          <w:szCs w:val="24"/>
        </w:rPr>
        <w:t>96</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p>
    <w:p w:rsidR="00751B0F" w:rsidRPr="00751B0F" w:rsidRDefault="00751B0F" w:rsidP="00751B0F">
      <w:pPr>
        <w:pStyle w:val="ConsPlusCell"/>
        <w:jc w:val="center"/>
        <w:rPr>
          <w:b/>
          <w:sz w:val="24"/>
          <w:szCs w:val="24"/>
        </w:rPr>
      </w:pPr>
      <w:bookmarkStart w:id="0" w:name="Par34"/>
      <w:bookmarkEnd w:id="0"/>
      <w:r w:rsidRPr="00751B0F">
        <w:rPr>
          <w:b/>
          <w:sz w:val="24"/>
          <w:szCs w:val="24"/>
        </w:rPr>
        <w:t>Административный регламент</w:t>
      </w:r>
    </w:p>
    <w:p w:rsidR="00751B0F" w:rsidRPr="00751B0F" w:rsidRDefault="00751B0F" w:rsidP="00751B0F">
      <w:pPr>
        <w:pStyle w:val="ConsPlusNonformat"/>
        <w:jc w:val="center"/>
        <w:rPr>
          <w:rFonts w:ascii="Arial" w:hAnsi="Arial" w:cs="Arial"/>
          <w:b/>
          <w:sz w:val="24"/>
          <w:szCs w:val="24"/>
        </w:rPr>
      </w:pPr>
      <w:r w:rsidRPr="00751B0F">
        <w:rPr>
          <w:rFonts w:ascii="Arial" w:hAnsi="Arial" w:cs="Arial"/>
          <w:b/>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51B0F" w:rsidRPr="00751B0F" w:rsidRDefault="00751B0F" w:rsidP="00751B0F">
      <w:pPr>
        <w:pStyle w:val="ConsPlusCell"/>
        <w:jc w:val="center"/>
        <w:rPr>
          <w:sz w:val="24"/>
          <w:szCs w:val="24"/>
        </w:rPr>
      </w:pPr>
    </w:p>
    <w:p w:rsidR="00751B0F" w:rsidRPr="00751B0F" w:rsidRDefault="00751B0F" w:rsidP="00751B0F">
      <w:pPr>
        <w:widowControl w:val="0"/>
        <w:autoSpaceDE w:val="0"/>
        <w:autoSpaceDN w:val="0"/>
        <w:adjustRightInd w:val="0"/>
        <w:spacing w:after="0" w:line="240" w:lineRule="auto"/>
        <w:jc w:val="center"/>
        <w:outlineLvl w:val="1"/>
        <w:rPr>
          <w:rFonts w:ascii="Arial" w:hAnsi="Arial" w:cs="Arial"/>
          <w:b/>
          <w:sz w:val="24"/>
          <w:szCs w:val="24"/>
        </w:rPr>
      </w:pPr>
      <w:r w:rsidRPr="00751B0F">
        <w:rPr>
          <w:rFonts w:ascii="Arial" w:hAnsi="Arial" w:cs="Arial"/>
          <w:b/>
          <w:sz w:val="24"/>
          <w:szCs w:val="24"/>
        </w:rPr>
        <w:t>1. Общие положения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1.1. Предмет регулирования</w:t>
      </w:r>
    </w:p>
    <w:p w:rsidR="00751B0F" w:rsidRPr="00751B0F" w:rsidRDefault="00751B0F" w:rsidP="00751B0F">
      <w:pPr>
        <w:pStyle w:val="ConsPlusNonformat"/>
        <w:ind w:right="-16" w:firstLine="567"/>
        <w:jc w:val="both"/>
        <w:rPr>
          <w:rFonts w:ascii="Arial" w:hAnsi="Arial" w:cs="Arial"/>
          <w:sz w:val="24"/>
          <w:szCs w:val="24"/>
        </w:rPr>
      </w:pPr>
      <w:r w:rsidRPr="00751B0F">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стандарт предоставления муниципальной услуги, </w:t>
      </w:r>
      <w:r w:rsidRPr="00751B0F">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751B0F">
        <w:rPr>
          <w:rFonts w:ascii="Arial" w:hAnsi="Arial" w:cs="Arial"/>
          <w:sz w:val="24"/>
          <w:szCs w:val="24"/>
        </w:rPr>
        <w:t xml:space="preserve">администрации </w:t>
      </w:r>
      <w:r>
        <w:rPr>
          <w:rFonts w:ascii="Arial" w:hAnsi="Arial" w:cs="Arial"/>
          <w:sz w:val="24"/>
          <w:szCs w:val="24"/>
        </w:rPr>
        <w:t xml:space="preserve"> Логовского сельского </w:t>
      </w:r>
      <w:r w:rsidRPr="00751B0F">
        <w:rPr>
          <w:rFonts w:ascii="Arial" w:hAnsi="Arial" w:cs="Arial"/>
          <w:sz w:val="24"/>
          <w:szCs w:val="24"/>
        </w:rPr>
        <w:t xml:space="preserve">поселения </w:t>
      </w:r>
      <w:r>
        <w:rPr>
          <w:rFonts w:ascii="Arial" w:hAnsi="Arial" w:cs="Arial"/>
          <w:sz w:val="24"/>
          <w:szCs w:val="24"/>
        </w:rPr>
        <w:t xml:space="preserve">Калачевского </w:t>
      </w:r>
      <w:r w:rsidRPr="00751B0F">
        <w:rPr>
          <w:rFonts w:ascii="Arial" w:hAnsi="Arial" w:cs="Arial"/>
          <w:sz w:val="24"/>
          <w:szCs w:val="24"/>
        </w:rPr>
        <w:t>муниципального района Волгоградской области (далее - Администрация)</w:t>
      </w:r>
      <w:r w:rsidRPr="00751B0F">
        <w:rPr>
          <w:rFonts w:ascii="Arial" w:hAnsi="Arial" w:cs="Arial"/>
          <w:bCs/>
          <w:sz w:val="24"/>
          <w:szCs w:val="24"/>
        </w:rPr>
        <w:t>, а также должностных лиц, муниципальных служащих Администрации.</w:t>
      </w:r>
    </w:p>
    <w:p w:rsidR="00751B0F" w:rsidRPr="00751B0F" w:rsidRDefault="00751B0F" w:rsidP="00751B0F">
      <w:pPr>
        <w:pStyle w:val="ConsPlusCell"/>
        <w:ind w:firstLine="540"/>
        <w:jc w:val="both"/>
        <w:rPr>
          <w:sz w:val="24"/>
          <w:szCs w:val="24"/>
        </w:rPr>
      </w:pPr>
      <w:r w:rsidRPr="00751B0F">
        <w:rPr>
          <w:sz w:val="24"/>
          <w:szCs w:val="24"/>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751B0F" w:rsidRPr="00751B0F" w:rsidRDefault="00751B0F" w:rsidP="00751B0F">
      <w:pPr>
        <w:pStyle w:val="ConsPlusNonformat"/>
        <w:ind w:firstLine="567"/>
        <w:jc w:val="both"/>
        <w:rPr>
          <w:rFonts w:ascii="Arial" w:hAnsi="Arial" w:cs="Arial"/>
          <w:sz w:val="24"/>
          <w:szCs w:val="24"/>
        </w:rPr>
      </w:pPr>
      <w:r w:rsidRPr="00751B0F">
        <w:rPr>
          <w:rFonts w:ascii="Arial" w:hAnsi="Arial" w:cs="Arial"/>
          <w:sz w:val="24"/>
          <w:szCs w:val="24"/>
        </w:rPr>
        <w:t>1.2.  Круг заявителей</w:t>
      </w:r>
    </w:p>
    <w:p w:rsidR="00751B0F" w:rsidRPr="00751B0F" w:rsidRDefault="00751B0F" w:rsidP="00751B0F">
      <w:pPr>
        <w:pStyle w:val="13"/>
        <w:ind w:firstLine="540"/>
        <w:rPr>
          <w:rFonts w:cs="Arial"/>
          <w:sz w:val="24"/>
          <w:szCs w:val="24"/>
        </w:rPr>
      </w:pPr>
      <w:r w:rsidRPr="00751B0F">
        <w:rPr>
          <w:rFonts w:cs="Arial"/>
          <w:bCs/>
          <w:sz w:val="24"/>
          <w:szCs w:val="24"/>
        </w:rPr>
        <w:t>Заявителями на получение муниципальной услуги являются граждане Российской Федерации</w:t>
      </w:r>
      <w:r w:rsidRPr="00751B0F">
        <w:rPr>
          <w:rFonts w:cs="Arial"/>
          <w:sz w:val="24"/>
          <w:szCs w:val="24"/>
        </w:rPr>
        <w:t xml:space="preserve"> или их уполномоченные представители.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1.3. Порядок информирования  заявителей о предоставлении муниципальной услуги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1.3.1 Сведения о месте нахождения, контактных телефонах и графике работы администрации </w:t>
      </w:r>
      <w:r>
        <w:rPr>
          <w:rFonts w:ascii="Arial" w:hAnsi="Arial" w:cs="Arial"/>
          <w:sz w:val="24"/>
          <w:szCs w:val="24"/>
        </w:rPr>
        <w:t xml:space="preserve">Логовского  сельского </w:t>
      </w:r>
      <w:r w:rsidRPr="00751B0F">
        <w:rPr>
          <w:rFonts w:ascii="Arial" w:hAnsi="Arial" w:cs="Arial"/>
          <w:sz w:val="24"/>
          <w:szCs w:val="24"/>
        </w:rPr>
        <w:t xml:space="preserve"> поселения </w:t>
      </w:r>
      <w:r>
        <w:rPr>
          <w:rFonts w:ascii="Arial" w:hAnsi="Arial" w:cs="Arial"/>
          <w:sz w:val="24"/>
          <w:szCs w:val="24"/>
        </w:rPr>
        <w:t xml:space="preserve">Калачевского </w:t>
      </w:r>
      <w:r w:rsidRPr="00751B0F">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51B0F" w:rsidRPr="00016602" w:rsidRDefault="00751B0F" w:rsidP="00751B0F">
      <w:pPr>
        <w:pStyle w:val="ad"/>
        <w:rPr>
          <w:rFonts w:ascii="Arial" w:hAnsi="Arial" w:cs="Arial"/>
        </w:rPr>
      </w:pPr>
      <w:r w:rsidRPr="00016602">
        <w:rPr>
          <w:rFonts w:ascii="Arial" w:hAnsi="Arial" w:cs="Arial"/>
        </w:rPr>
        <w:t>Администрация работает по следующему графику:</w:t>
      </w:r>
    </w:p>
    <w:p w:rsidR="00751B0F" w:rsidRPr="00016602" w:rsidRDefault="00751B0F" w:rsidP="00751B0F">
      <w:pPr>
        <w:pStyle w:val="ad"/>
        <w:rPr>
          <w:rFonts w:ascii="Arial" w:hAnsi="Arial" w:cs="Arial"/>
        </w:rPr>
      </w:pPr>
    </w:p>
    <w:p w:rsidR="00751B0F" w:rsidRPr="00016602" w:rsidRDefault="00751B0F" w:rsidP="00751B0F">
      <w:pPr>
        <w:pStyle w:val="ad"/>
        <w:rPr>
          <w:rFonts w:ascii="Arial" w:hAnsi="Arial" w:cs="Arial"/>
        </w:rPr>
      </w:pPr>
      <w:r w:rsidRPr="00016602">
        <w:rPr>
          <w:rFonts w:ascii="Arial" w:hAnsi="Arial" w:cs="Arial"/>
        </w:rPr>
        <w:t>приемные дни :</w:t>
      </w:r>
    </w:p>
    <w:p w:rsidR="00751B0F" w:rsidRPr="00016602" w:rsidRDefault="00751B0F" w:rsidP="00751B0F">
      <w:pPr>
        <w:pStyle w:val="ad"/>
        <w:rPr>
          <w:rFonts w:ascii="Arial" w:hAnsi="Arial" w:cs="Arial"/>
        </w:rPr>
      </w:pPr>
      <w:r w:rsidRPr="00016602">
        <w:rPr>
          <w:rFonts w:ascii="Arial" w:hAnsi="Arial" w:cs="Arial"/>
        </w:rPr>
        <w:t>понедельник, вторник, среда, четверг,пятница с 8-00час. до 16-00 час.</w:t>
      </w:r>
    </w:p>
    <w:p w:rsidR="00751B0F" w:rsidRPr="00016602" w:rsidRDefault="00751B0F" w:rsidP="00751B0F">
      <w:pPr>
        <w:pStyle w:val="ad"/>
        <w:jc w:val="both"/>
        <w:rPr>
          <w:rFonts w:ascii="Arial" w:hAnsi="Arial" w:cs="Arial"/>
        </w:rPr>
      </w:pPr>
      <w:r w:rsidRPr="00016602">
        <w:rPr>
          <w:rFonts w:ascii="Arial" w:hAnsi="Arial" w:cs="Arial"/>
        </w:rPr>
        <w:t>не приемные дни:</w:t>
      </w:r>
    </w:p>
    <w:p w:rsidR="00751B0F" w:rsidRPr="00016602" w:rsidRDefault="00751B0F" w:rsidP="00751B0F">
      <w:pPr>
        <w:pStyle w:val="ad"/>
        <w:jc w:val="both"/>
        <w:rPr>
          <w:rFonts w:ascii="Arial" w:hAnsi="Arial" w:cs="Arial"/>
        </w:rPr>
      </w:pPr>
      <w:r w:rsidRPr="00016602">
        <w:rPr>
          <w:rFonts w:ascii="Arial" w:hAnsi="Arial" w:cs="Arial"/>
        </w:rPr>
        <w:t>суббота, воскресенье — выходные дни.</w:t>
      </w:r>
    </w:p>
    <w:p w:rsidR="00751B0F" w:rsidRPr="00016602" w:rsidRDefault="00751B0F" w:rsidP="00751B0F">
      <w:pPr>
        <w:pStyle w:val="ad"/>
        <w:jc w:val="both"/>
        <w:rPr>
          <w:rFonts w:ascii="Arial" w:hAnsi="Arial" w:cs="Arial"/>
        </w:rPr>
      </w:pPr>
      <w:r w:rsidRPr="00016602">
        <w:rPr>
          <w:rFonts w:ascii="Arial" w:hAnsi="Arial" w:cs="Arial"/>
        </w:rPr>
        <w:t>Контактные телефоны: 8(84472)43-5-87</w:t>
      </w:r>
    </w:p>
    <w:p w:rsidR="00751B0F" w:rsidRPr="00016602" w:rsidRDefault="00751B0F" w:rsidP="00751B0F">
      <w:pPr>
        <w:pStyle w:val="ad"/>
        <w:jc w:val="both"/>
        <w:rPr>
          <w:rFonts w:ascii="Arial" w:hAnsi="Arial" w:cs="Arial"/>
        </w:rPr>
      </w:pPr>
      <w:r w:rsidRPr="00016602">
        <w:rPr>
          <w:rFonts w:ascii="Arial" w:hAnsi="Arial" w:cs="Arial"/>
        </w:rPr>
        <w:t>E-mail: admlogovskaya@ya.ru</w:t>
      </w:r>
    </w:p>
    <w:p w:rsidR="00751B0F" w:rsidRPr="00016602" w:rsidRDefault="00751B0F" w:rsidP="00751B0F">
      <w:pPr>
        <w:pStyle w:val="ad"/>
        <w:jc w:val="both"/>
        <w:rPr>
          <w:rFonts w:ascii="Arial" w:hAnsi="Arial" w:cs="Arial"/>
        </w:rPr>
      </w:pPr>
      <w:r w:rsidRPr="00016602">
        <w:rPr>
          <w:rFonts w:ascii="Arial" w:hAnsi="Arial" w:cs="Arial"/>
        </w:rPr>
        <w:t>Адрес официального сайта органов местного самоуправления в сети «Интернет»:  www. admlogovskaya.ru</w:t>
      </w:r>
    </w:p>
    <w:p w:rsidR="00751B0F" w:rsidRPr="00751B0F" w:rsidRDefault="00751B0F" w:rsidP="00751B0F">
      <w:pPr>
        <w:autoSpaceDE w:val="0"/>
        <w:autoSpaceDN w:val="0"/>
        <w:adjustRightInd w:val="0"/>
        <w:ind w:firstLine="540"/>
        <w:jc w:val="both"/>
        <w:rPr>
          <w:rFonts w:ascii="Arial" w:hAnsi="Arial" w:cs="Arial"/>
          <w:sz w:val="24"/>
          <w:szCs w:val="24"/>
        </w:rPr>
      </w:pPr>
      <w:r w:rsidRPr="00751B0F">
        <w:rPr>
          <w:rFonts w:ascii="Arial" w:hAnsi="Arial" w:cs="Arial"/>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1.3.2. Информацию о порядке предоставления муниципальной услуги заявитель может получить:</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непосредственно в администрации </w:t>
      </w:r>
      <w:r>
        <w:rPr>
          <w:rFonts w:ascii="Arial" w:hAnsi="Arial" w:cs="Arial"/>
          <w:sz w:val="24"/>
          <w:szCs w:val="24"/>
        </w:rPr>
        <w:t>Логовского сельского  поселения Калачевского</w:t>
      </w:r>
      <w:r w:rsidRPr="00751B0F">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по почте, в том числе электронной (адрес электронной почты), в случае письменного обращения заявителя;</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в сети Интернет на официальном сайте администрации </w:t>
      </w:r>
      <w:r>
        <w:rPr>
          <w:rFonts w:ascii="Arial" w:hAnsi="Arial" w:cs="Arial"/>
          <w:sz w:val="24"/>
          <w:szCs w:val="24"/>
        </w:rPr>
        <w:t xml:space="preserve">Логовского сельского </w:t>
      </w:r>
      <w:r w:rsidRPr="00751B0F">
        <w:rPr>
          <w:rFonts w:ascii="Arial" w:hAnsi="Arial" w:cs="Arial"/>
          <w:sz w:val="24"/>
          <w:szCs w:val="24"/>
        </w:rPr>
        <w:t xml:space="preserve"> поселения </w:t>
      </w:r>
      <w:r>
        <w:rPr>
          <w:rFonts w:ascii="Arial" w:hAnsi="Arial" w:cs="Arial"/>
          <w:sz w:val="24"/>
          <w:szCs w:val="24"/>
        </w:rPr>
        <w:t>Калачевского</w:t>
      </w:r>
      <w:r w:rsidRPr="00751B0F">
        <w:rPr>
          <w:rFonts w:ascii="Arial" w:hAnsi="Arial" w:cs="Arial"/>
          <w:sz w:val="24"/>
          <w:szCs w:val="24"/>
        </w:rPr>
        <w:t xml:space="preserve"> муниципального района Волгоградской области </w:t>
      </w:r>
      <w:r w:rsidRPr="00016602">
        <w:rPr>
          <w:rFonts w:ascii="Arial" w:hAnsi="Arial" w:cs="Arial"/>
        </w:rPr>
        <w:t>www. admlogovskaya.ru</w:t>
      </w:r>
      <w:r>
        <w:rPr>
          <w:rFonts w:ascii="Arial" w:hAnsi="Arial" w:cs="Arial"/>
          <w:sz w:val="24"/>
          <w:szCs w:val="24"/>
        </w:rPr>
        <w:t xml:space="preserve">, </w:t>
      </w:r>
      <w:r w:rsidRPr="00751B0F">
        <w:rPr>
          <w:rFonts w:ascii="Arial" w:hAnsi="Arial" w:cs="Arial"/>
          <w:sz w:val="24"/>
          <w:szCs w:val="24"/>
        </w:rPr>
        <w:t>на официальном портале Губернатора и Правительства Волгоградской области (</w:t>
      </w:r>
      <w:r w:rsidRPr="00751B0F">
        <w:rPr>
          <w:rFonts w:ascii="Arial" w:hAnsi="Arial" w:cs="Arial"/>
          <w:sz w:val="24"/>
          <w:szCs w:val="24"/>
          <w:lang w:val="en-US"/>
        </w:rPr>
        <w:t>www</w:t>
      </w:r>
      <w:r w:rsidRPr="00751B0F">
        <w:rPr>
          <w:rFonts w:ascii="Arial" w:hAnsi="Arial" w:cs="Arial"/>
          <w:sz w:val="24"/>
          <w:szCs w:val="24"/>
        </w:rPr>
        <w:t>.</w:t>
      </w:r>
      <w:r w:rsidRPr="00751B0F">
        <w:rPr>
          <w:rFonts w:ascii="Arial" w:hAnsi="Arial" w:cs="Arial"/>
          <w:sz w:val="24"/>
          <w:szCs w:val="24"/>
          <w:lang w:val="en-US"/>
        </w:rPr>
        <w:t>volganet</w:t>
      </w:r>
      <w:r w:rsidRPr="00751B0F">
        <w:rPr>
          <w:rFonts w:ascii="Arial" w:hAnsi="Arial" w:cs="Arial"/>
          <w:sz w:val="24"/>
          <w:szCs w:val="24"/>
        </w:rPr>
        <w:t>.</w:t>
      </w:r>
      <w:r w:rsidRPr="00751B0F">
        <w:rPr>
          <w:rFonts w:ascii="Arial" w:hAnsi="Arial" w:cs="Arial"/>
          <w:sz w:val="24"/>
          <w:szCs w:val="24"/>
          <w:lang w:val="en-US"/>
        </w:rPr>
        <w:t>ru</w:t>
      </w:r>
      <w:r w:rsidRPr="00751B0F">
        <w:rPr>
          <w:rFonts w:ascii="Arial" w:hAnsi="Arial" w:cs="Arial"/>
          <w:sz w:val="24"/>
          <w:szCs w:val="24"/>
        </w:rPr>
        <w:t>),  на едином портале государственных и муниципальных услуг (</w:t>
      </w:r>
      <w:hyperlink r:id="rId7" w:history="1">
        <w:r w:rsidRPr="00751B0F">
          <w:rPr>
            <w:rStyle w:val="a9"/>
            <w:rFonts w:ascii="Arial" w:hAnsi="Arial" w:cs="Arial"/>
            <w:sz w:val="24"/>
            <w:szCs w:val="24"/>
            <w:lang w:val="en-US"/>
          </w:rPr>
          <w:t>www</w:t>
        </w:r>
        <w:r w:rsidRPr="00751B0F">
          <w:rPr>
            <w:rStyle w:val="a9"/>
            <w:rFonts w:ascii="Arial" w:hAnsi="Arial" w:cs="Arial"/>
            <w:sz w:val="24"/>
            <w:szCs w:val="24"/>
          </w:rPr>
          <w:t>.</w:t>
        </w:r>
        <w:r w:rsidRPr="00751B0F">
          <w:rPr>
            <w:rStyle w:val="a9"/>
            <w:rFonts w:ascii="Arial" w:hAnsi="Arial" w:cs="Arial"/>
            <w:sz w:val="24"/>
            <w:szCs w:val="24"/>
            <w:lang w:val="en-US"/>
          </w:rPr>
          <w:t>gosuslugi</w:t>
        </w:r>
        <w:r w:rsidRPr="00751B0F">
          <w:rPr>
            <w:rStyle w:val="a9"/>
            <w:rFonts w:ascii="Arial" w:hAnsi="Arial" w:cs="Arial"/>
            <w:sz w:val="24"/>
            <w:szCs w:val="24"/>
          </w:rPr>
          <w:t>.</w:t>
        </w:r>
        <w:r w:rsidRPr="00751B0F">
          <w:rPr>
            <w:rStyle w:val="a9"/>
            <w:rFonts w:ascii="Arial" w:hAnsi="Arial" w:cs="Arial"/>
            <w:sz w:val="24"/>
            <w:szCs w:val="24"/>
            <w:lang w:val="en-US"/>
          </w:rPr>
          <w:t>ru</w:t>
        </w:r>
      </w:hyperlink>
      <w:r w:rsidRPr="00751B0F">
        <w:rPr>
          <w:rFonts w:ascii="Arial" w:hAnsi="Arial" w:cs="Arial"/>
          <w:sz w:val="24"/>
          <w:szCs w:val="24"/>
        </w:rPr>
        <w:t>).</w:t>
      </w:r>
    </w:p>
    <w:p w:rsidR="00751B0F" w:rsidRPr="00751B0F" w:rsidRDefault="00751B0F" w:rsidP="00751B0F">
      <w:pPr>
        <w:widowControl w:val="0"/>
        <w:autoSpaceDE w:val="0"/>
        <w:autoSpaceDN w:val="0"/>
        <w:adjustRightInd w:val="0"/>
        <w:spacing w:after="0" w:line="240" w:lineRule="auto"/>
        <w:jc w:val="both"/>
        <w:outlineLvl w:val="1"/>
        <w:rPr>
          <w:rFonts w:ascii="Arial" w:hAnsi="Arial" w:cs="Arial"/>
          <w:b/>
          <w:sz w:val="24"/>
          <w:szCs w:val="24"/>
        </w:rPr>
      </w:pPr>
    </w:p>
    <w:p w:rsidR="00751B0F" w:rsidRPr="00751B0F" w:rsidRDefault="00751B0F" w:rsidP="00751B0F">
      <w:pPr>
        <w:widowControl w:val="0"/>
        <w:autoSpaceDE w:val="0"/>
        <w:autoSpaceDN w:val="0"/>
        <w:adjustRightInd w:val="0"/>
        <w:spacing w:after="0" w:line="240" w:lineRule="auto"/>
        <w:jc w:val="center"/>
        <w:outlineLvl w:val="1"/>
        <w:rPr>
          <w:rFonts w:ascii="Arial" w:hAnsi="Arial" w:cs="Arial"/>
          <w:b/>
          <w:sz w:val="24"/>
          <w:szCs w:val="24"/>
        </w:rPr>
      </w:pPr>
      <w:r w:rsidRPr="00751B0F">
        <w:rPr>
          <w:rFonts w:ascii="Arial" w:hAnsi="Arial" w:cs="Arial"/>
          <w:b/>
          <w:sz w:val="24"/>
          <w:szCs w:val="24"/>
        </w:rPr>
        <w:t>2. Стандарт предоставления муниципальной услуги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p>
    <w:p w:rsidR="00751B0F" w:rsidRPr="00751B0F" w:rsidRDefault="00751B0F" w:rsidP="00751B0F">
      <w:pPr>
        <w:pStyle w:val="ConsPlusNonformat"/>
        <w:jc w:val="both"/>
        <w:rPr>
          <w:rFonts w:ascii="Arial" w:hAnsi="Arial" w:cs="Arial"/>
          <w:sz w:val="24"/>
          <w:szCs w:val="24"/>
        </w:rPr>
      </w:pPr>
      <w:r w:rsidRPr="00751B0F">
        <w:rPr>
          <w:rFonts w:ascii="Arial" w:hAnsi="Arial" w:cs="Arial"/>
          <w:sz w:val="24"/>
          <w:szCs w:val="24"/>
        </w:rPr>
        <w:t xml:space="preserve">    2.1.  Наименование муниципальной услуги – «Прием заявлений, документов, а также постановка граждан на учет в качестве нуждающихся в жилых помещениях». </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 xml:space="preserve">Логовского сельского </w:t>
      </w:r>
      <w:r w:rsidRPr="00751B0F">
        <w:rPr>
          <w:rFonts w:ascii="Arial" w:hAnsi="Arial" w:cs="Arial"/>
          <w:sz w:val="24"/>
          <w:szCs w:val="24"/>
        </w:rPr>
        <w:t xml:space="preserve"> поселения </w:t>
      </w:r>
      <w:r>
        <w:rPr>
          <w:rFonts w:ascii="Arial" w:hAnsi="Arial" w:cs="Arial"/>
          <w:sz w:val="24"/>
          <w:szCs w:val="24"/>
        </w:rPr>
        <w:t>Калачевского</w:t>
      </w:r>
      <w:r w:rsidRPr="00751B0F">
        <w:rPr>
          <w:rFonts w:ascii="Arial" w:hAnsi="Arial" w:cs="Arial"/>
          <w:sz w:val="24"/>
          <w:szCs w:val="24"/>
        </w:rPr>
        <w:t xml:space="preserve"> муниципального района Волгоградской области (далее – администрация поселения).</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2.3. Результатом предоставления муниципальной услуги является:</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kern w:val="2"/>
          <w:sz w:val="24"/>
          <w:szCs w:val="24"/>
          <w:lang w:eastAsia="ar-SA"/>
        </w:rPr>
      </w:pPr>
      <w:r w:rsidRPr="00751B0F">
        <w:rPr>
          <w:rFonts w:ascii="Arial" w:hAnsi="Arial" w:cs="Arial"/>
          <w:sz w:val="24"/>
          <w:szCs w:val="24"/>
        </w:rPr>
        <w:t xml:space="preserve">-  постановление администрации поселения о принятии гражданина на учет в качестве </w:t>
      </w:r>
      <w:r w:rsidRPr="00751B0F">
        <w:rPr>
          <w:rFonts w:ascii="Arial" w:hAnsi="Arial" w:cs="Arial"/>
          <w:kern w:val="2"/>
          <w:sz w:val="24"/>
          <w:szCs w:val="24"/>
          <w:lang w:eastAsia="ar-SA"/>
        </w:rPr>
        <w:t>нуждающегося в жилом помещении и выдача уведомления о принятии на учет;</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kern w:val="2"/>
          <w:sz w:val="24"/>
          <w:szCs w:val="24"/>
          <w:lang w:eastAsia="ar-SA"/>
        </w:rPr>
        <w:t xml:space="preserve">-  </w:t>
      </w:r>
      <w:r w:rsidRPr="00751B0F">
        <w:rPr>
          <w:rFonts w:ascii="Arial" w:hAnsi="Arial" w:cs="Arial"/>
          <w:sz w:val="24"/>
          <w:szCs w:val="24"/>
        </w:rPr>
        <w:t>постановление администрации поселения</w:t>
      </w:r>
      <w:r w:rsidRPr="00751B0F">
        <w:rPr>
          <w:rFonts w:ascii="Arial" w:hAnsi="Arial" w:cs="Arial"/>
          <w:kern w:val="2"/>
          <w:sz w:val="24"/>
          <w:szCs w:val="24"/>
          <w:lang w:eastAsia="ar-SA"/>
        </w:rPr>
        <w:t xml:space="preserve"> </w:t>
      </w:r>
      <w:r w:rsidRPr="00751B0F">
        <w:rPr>
          <w:rFonts w:ascii="Arial" w:hAnsi="Arial" w:cs="Arial"/>
          <w:sz w:val="24"/>
          <w:szCs w:val="24"/>
        </w:rPr>
        <w:t xml:space="preserve">об отказе в принятии гражданина на учет </w:t>
      </w:r>
      <w:r w:rsidRPr="00751B0F">
        <w:rPr>
          <w:rFonts w:ascii="Arial" w:hAnsi="Arial" w:cs="Arial"/>
          <w:kern w:val="2"/>
          <w:sz w:val="24"/>
          <w:szCs w:val="24"/>
          <w:lang w:eastAsia="ar-SA"/>
        </w:rPr>
        <w:t>в качестве нуждающегося в жилом помещении и выдача заверенной копии соответствующего постановления.</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2.4. Срок предоставления муниципальной услуги.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Постановление администрации поселения </w:t>
      </w:r>
      <w:r w:rsidRPr="00751B0F">
        <w:rPr>
          <w:rFonts w:ascii="Arial" w:hAnsi="Arial" w:cs="Arial"/>
          <w:kern w:val="2"/>
          <w:sz w:val="24"/>
          <w:szCs w:val="24"/>
          <w:lang w:eastAsia="ar-SA"/>
        </w:rPr>
        <w:t xml:space="preserve">о принятии (об отказе в принятии) гражданина на учет в качестве нуждающегося в жилом помещении </w:t>
      </w:r>
      <w:r w:rsidRPr="00751B0F">
        <w:rPr>
          <w:rFonts w:ascii="Arial" w:hAnsi="Arial" w:cs="Arial"/>
          <w:sz w:val="24"/>
          <w:szCs w:val="24"/>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Жилищный кодекс Российской Федерации;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Федеральный  закон от 6 октября </w:t>
      </w:r>
      <w:smartTag w:uri="urn:schemas-microsoft-com:office:smarttags" w:element="metricconverter">
        <w:smartTagPr>
          <w:attr w:name="ProductID" w:val="2003 г"/>
        </w:smartTagPr>
        <w:r w:rsidRPr="00751B0F">
          <w:rPr>
            <w:rFonts w:ascii="Arial" w:hAnsi="Arial" w:cs="Arial"/>
            <w:sz w:val="24"/>
            <w:szCs w:val="24"/>
          </w:rPr>
          <w:t>2003 г</w:t>
        </w:r>
      </w:smartTag>
      <w:r w:rsidRPr="00751B0F">
        <w:rPr>
          <w:rFonts w:ascii="Arial" w:hAnsi="Arial" w:cs="Arial"/>
          <w:sz w:val="24"/>
          <w:szCs w:val="24"/>
        </w:rPr>
        <w:t>. № 131-ФЗ «Об общих принципах организации местного самоуправления в Российской Федерации»;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751B0F">
          <w:rPr>
            <w:rFonts w:ascii="Arial" w:hAnsi="Arial" w:cs="Arial"/>
            <w:sz w:val="24"/>
            <w:szCs w:val="24"/>
          </w:rPr>
          <w:t>2010 г</w:t>
        </w:r>
      </w:smartTag>
      <w:r w:rsidRPr="00751B0F">
        <w:rPr>
          <w:rFonts w:ascii="Arial" w:hAnsi="Arial" w:cs="Arial"/>
          <w:sz w:val="24"/>
          <w:szCs w:val="24"/>
        </w:rPr>
        <w:t>. № 210-ФЗ «Об организации предоставления государственных и муниципальных услуг»;</w:t>
      </w:r>
    </w:p>
    <w:p w:rsidR="00751B0F" w:rsidRPr="00751B0F" w:rsidRDefault="00751B0F" w:rsidP="00751B0F">
      <w:pPr>
        <w:autoSpaceDE w:val="0"/>
        <w:autoSpaceDN w:val="0"/>
        <w:adjustRightInd w:val="0"/>
        <w:spacing w:after="0" w:line="240" w:lineRule="auto"/>
        <w:jc w:val="both"/>
        <w:rPr>
          <w:rFonts w:ascii="Arial" w:hAnsi="Arial" w:cs="Arial"/>
          <w:sz w:val="24"/>
          <w:szCs w:val="24"/>
        </w:rPr>
      </w:pPr>
      <w:r w:rsidRPr="00751B0F">
        <w:rPr>
          <w:rFonts w:ascii="Arial" w:hAnsi="Arial" w:cs="Arial"/>
          <w:sz w:val="24"/>
          <w:szCs w:val="24"/>
        </w:rPr>
        <w:lastRenderedPageBreak/>
        <w:t xml:space="preserve">        - Закон Волгоградской области от 1 декабря </w:t>
      </w:r>
      <w:smartTag w:uri="urn:schemas-microsoft-com:office:smarttags" w:element="metricconverter">
        <w:smartTagPr>
          <w:attr w:name="ProductID" w:val="2005 г"/>
        </w:smartTagPr>
        <w:r w:rsidRPr="00751B0F">
          <w:rPr>
            <w:rFonts w:ascii="Arial" w:hAnsi="Arial" w:cs="Arial"/>
            <w:sz w:val="24"/>
            <w:szCs w:val="24"/>
          </w:rPr>
          <w:t>2005 г</w:t>
        </w:r>
      </w:smartTag>
      <w:r w:rsidRPr="00751B0F">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751B0F" w:rsidRPr="00751B0F" w:rsidRDefault="00751B0F" w:rsidP="00751B0F">
      <w:pPr>
        <w:autoSpaceDE w:val="0"/>
        <w:autoSpaceDN w:val="0"/>
        <w:adjustRightInd w:val="0"/>
        <w:spacing w:after="0" w:line="240" w:lineRule="auto"/>
        <w:jc w:val="both"/>
        <w:rPr>
          <w:rFonts w:ascii="Arial" w:hAnsi="Arial" w:cs="Arial"/>
          <w:sz w:val="24"/>
          <w:szCs w:val="24"/>
        </w:rPr>
      </w:pPr>
      <w:r w:rsidRPr="00751B0F">
        <w:rPr>
          <w:rFonts w:ascii="Arial" w:hAnsi="Arial" w:cs="Arial"/>
          <w:sz w:val="24"/>
          <w:szCs w:val="24"/>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751B0F">
          <w:rPr>
            <w:rFonts w:ascii="Arial" w:hAnsi="Arial" w:cs="Arial"/>
            <w:sz w:val="24"/>
            <w:szCs w:val="24"/>
          </w:rPr>
          <w:t>2005 г</w:t>
        </w:r>
      </w:smartTag>
      <w:r w:rsidRPr="00751B0F">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751B0F">
          <w:rPr>
            <w:rFonts w:ascii="Arial" w:hAnsi="Arial" w:cs="Arial"/>
            <w:sz w:val="24"/>
            <w:szCs w:val="24"/>
          </w:rPr>
          <w:t>2009 г</w:t>
        </w:r>
      </w:smartTag>
      <w:r w:rsidRPr="00751B0F">
        <w:rPr>
          <w:rFonts w:ascii="Arial" w:hAnsi="Arial" w:cs="Arial"/>
          <w:sz w:val="24"/>
          <w:szCs w:val="24"/>
        </w:rPr>
        <w:t>. № 1993-р «Об утверждении сводного перечня первоочередных государственных и муниципальных услуг, предоставляемых в электронном виде»;</w:t>
      </w:r>
    </w:p>
    <w:p w:rsidR="00751B0F" w:rsidRPr="00751B0F" w:rsidRDefault="00751B0F" w:rsidP="005002B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Устав </w:t>
      </w:r>
      <w:r>
        <w:rPr>
          <w:rFonts w:ascii="Arial" w:hAnsi="Arial" w:cs="Arial"/>
          <w:sz w:val="24"/>
          <w:szCs w:val="24"/>
        </w:rPr>
        <w:t xml:space="preserve">Логовского сельского </w:t>
      </w:r>
      <w:r w:rsidRPr="00751B0F">
        <w:rPr>
          <w:rFonts w:ascii="Arial" w:hAnsi="Arial" w:cs="Arial"/>
          <w:sz w:val="24"/>
          <w:szCs w:val="24"/>
        </w:rPr>
        <w:t xml:space="preserve"> поселения  </w:t>
      </w:r>
      <w:r>
        <w:rPr>
          <w:rFonts w:ascii="Arial" w:hAnsi="Arial" w:cs="Arial"/>
          <w:sz w:val="24"/>
          <w:szCs w:val="24"/>
        </w:rPr>
        <w:t>Калачевского</w:t>
      </w:r>
      <w:r w:rsidRPr="00751B0F">
        <w:rPr>
          <w:rFonts w:ascii="Arial" w:hAnsi="Arial" w:cs="Arial"/>
          <w:sz w:val="24"/>
          <w:szCs w:val="24"/>
        </w:rPr>
        <w:t xml:space="preserve"> муниципального района Волгоградской области.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2.6. Перечень документов, необходимых для предоставления муниципальной услуги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2.6.1. Самостоятельно заявитель представляет следующие документы:</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bookmarkStart w:id="1" w:name="Par0"/>
      <w:bookmarkEnd w:id="1"/>
      <w:r w:rsidRPr="00751B0F">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4) копию домовой книги (выписку из домовой книги) в случае регистрации по месту жительства в индивидуальном жилом доме;</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5) письменное согласие гражданина и членов его семьи на обработку персональных данных;</w:t>
      </w:r>
    </w:p>
    <w:p w:rsidR="00751B0F" w:rsidRPr="005002BF" w:rsidRDefault="00751B0F" w:rsidP="00751B0F">
      <w:pPr>
        <w:autoSpaceDE w:val="0"/>
        <w:autoSpaceDN w:val="0"/>
        <w:adjustRightInd w:val="0"/>
        <w:spacing w:after="0" w:line="240" w:lineRule="auto"/>
        <w:ind w:firstLine="540"/>
        <w:jc w:val="both"/>
        <w:rPr>
          <w:rFonts w:ascii="Arial" w:hAnsi="Arial" w:cs="Arial"/>
          <w:color w:val="000000" w:themeColor="text1"/>
          <w:sz w:val="24"/>
          <w:szCs w:val="24"/>
        </w:rPr>
      </w:pPr>
      <w:r w:rsidRPr="005002BF">
        <w:rPr>
          <w:rFonts w:ascii="Arial" w:hAnsi="Arial" w:cs="Arial"/>
          <w:color w:val="000000" w:themeColor="text1"/>
          <w:sz w:val="24"/>
          <w:szCs w:val="24"/>
        </w:rPr>
        <w:t>6)</w:t>
      </w:r>
      <w:r w:rsidRPr="005002BF">
        <w:rPr>
          <w:rFonts w:ascii="Arial" w:hAnsi="Arial" w:cs="Arial"/>
          <w:bCs/>
          <w:color w:val="000000" w:themeColor="text1"/>
          <w:sz w:val="24"/>
          <w:szCs w:val="24"/>
        </w:rPr>
        <w:t xml:space="preserve"> </w:t>
      </w:r>
      <w:r w:rsidRPr="005002BF">
        <w:rPr>
          <w:rFonts w:ascii="Arial" w:hAnsi="Arial" w:cs="Arial"/>
          <w:color w:val="000000" w:themeColor="text1"/>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7) малоимущие граждане - заключение о признании гражданина и членов его семьи малоимущими;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10) граждане, относящиеся к иным категориям, определенным федеральным законом, указом Президента Российской Федерации или законом Волгоградской </w:t>
      </w:r>
      <w:r w:rsidRPr="00751B0F">
        <w:rPr>
          <w:rFonts w:ascii="Arial" w:hAnsi="Arial" w:cs="Arial"/>
          <w:sz w:val="24"/>
          <w:szCs w:val="24"/>
        </w:rPr>
        <w:lastRenderedPageBreak/>
        <w:t>области, - документы, подтверждающие их право на обеспечение жилым помещением за счет средств федерального или областного бюджета;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Заявление о принятии на учет и документы, указанные в </w:t>
      </w:r>
      <w:hyperlink w:anchor="Par0" w:history="1">
        <w:r w:rsidRPr="00751B0F">
          <w:rPr>
            <w:rFonts w:ascii="Arial" w:hAnsi="Arial" w:cs="Arial"/>
            <w:sz w:val="24"/>
            <w:szCs w:val="24"/>
          </w:rPr>
          <w:t>пункте 2.6.1</w:t>
        </w:r>
      </w:hyperlink>
      <w:r w:rsidRPr="00751B0F">
        <w:rPr>
          <w:rFonts w:ascii="Arial" w:hAnsi="Arial" w:cs="Arial"/>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2.6.2. Перечень документов (сведений), которые заявитель вправе представить по собственной инициативе:</w:t>
      </w:r>
    </w:p>
    <w:p w:rsidR="00751B0F" w:rsidRPr="005002BF" w:rsidRDefault="00751B0F" w:rsidP="00751B0F">
      <w:pPr>
        <w:autoSpaceDE w:val="0"/>
        <w:autoSpaceDN w:val="0"/>
        <w:adjustRightInd w:val="0"/>
        <w:spacing w:after="0" w:line="240" w:lineRule="auto"/>
        <w:ind w:firstLine="540"/>
        <w:jc w:val="both"/>
        <w:rPr>
          <w:rFonts w:ascii="Arial" w:hAnsi="Arial" w:cs="Arial"/>
          <w:color w:val="000000" w:themeColor="text1"/>
          <w:sz w:val="24"/>
          <w:szCs w:val="24"/>
        </w:rPr>
      </w:pPr>
      <w:bookmarkStart w:id="2" w:name="Par15"/>
      <w:bookmarkEnd w:id="2"/>
      <w:r w:rsidRPr="005002BF">
        <w:rPr>
          <w:rFonts w:ascii="Arial" w:hAnsi="Arial" w:cs="Arial"/>
          <w:color w:val="000000" w:themeColor="text1"/>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751B0F" w:rsidRPr="005002BF" w:rsidRDefault="00751B0F" w:rsidP="00751B0F">
      <w:pPr>
        <w:autoSpaceDE w:val="0"/>
        <w:autoSpaceDN w:val="0"/>
        <w:adjustRightInd w:val="0"/>
        <w:spacing w:after="0" w:line="240" w:lineRule="auto"/>
        <w:ind w:firstLine="540"/>
        <w:jc w:val="both"/>
        <w:rPr>
          <w:rFonts w:ascii="Arial" w:hAnsi="Arial" w:cs="Arial"/>
          <w:color w:val="000000" w:themeColor="text1"/>
          <w:sz w:val="24"/>
          <w:szCs w:val="24"/>
        </w:rPr>
      </w:pPr>
      <w:r w:rsidRPr="005002BF">
        <w:rPr>
          <w:rFonts w:ascii="Arial" w:hAnsi="Arial" w:cs="Arial"/>
          <w:color w:val="000000" w:themeColor="text1"/>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751B0F" w:rsidRPr="005002BF" w:rsidRDefault="00751B0F" w:rsidP="00751B0F">
      <w:pPr>
        <w:autoSpaceDE w:val="0"/>
        <w:autoSpaceDN w:val="0"/>
        <w:adjustRightInd w:val="0"/>
        <w:spacing w:after="0" w:line="240" w:lineRule="auto"/>
        <w:ind w:firstLine="540"/>
        <w:jc w:val="both"/>
        <w:rPr>
          <w:rFonts w:ascii="Arial" w:hAnsi="Arial" w:cs="Arial"/>
          <w:color w:val="000000" w:themeColor="text1"/>
          <w:sz w:val="24"/>
          <w:szCs w:val="24"/>
        </w:rPr>
      </w:pPr>
      <w:r w:rsidRPr="005002BF">
        <w:rPr>
          <w:rFonts w:ascii="Arial" w:hAnsi="Arial" w:cs="Arial"/>
          <w:color w:val="000000" w:themeColor="text1"/>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5002BF">
        <w:rPr>
          <w:rFonts w:ascii="Arial" w:hAnsi="Arial" w:cs="Arial"/>
          <w:color w:val="000000" w:themeColor="text1"/>
          <w:sz w:val="24"/>
          <w:szCs w:val="24"/>
        </w:rPr>
        <w:t>4) сведения о составе семьи, в том числе с места жительства каждого члена семьи, не зарегистрированного по</w:t>
      </w:r>
      <w:r w:rsidRPr="00751B0F">
        <w:rPr>
          <w:rFonts w:ascii="Arial" w:hAnsi="Arial" w:cs="Arial"/>
          <w:sz w:val="24"/>
          <w:szCs w:val="24"/>
        </w:rPr>
        <w:t xml:space="preserve"> адресу заявителя (с указанием фамилии, имени, отчества, степени родства, возраста);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lastRenderedPageBreak/>
        <w:t>7) копию технического паспорта жилого помещения, если указанное помещение не было поставлено на кадастровый учет.</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751B0F" w:rsidRPr="00751B0F" w:rsidRDefault="00751B0F" w:rsidP="00751B0F">
      <w:pPr>
        <w:spacing w:after="0" w:line="240" w:lineRule="auto"/>
        <w:ind w:firstLine="540"/>
        <w:jc w:val="both"/>
        <w:rPr>
          <w:rFonts w:ascii="Arial" w:hAnsi="Arial" w:cs="Arial"/>
          <w:sz w:val="24"/>
          <w:szCs w:val="24"/>
        </w:rPr>
      </w:pPr>
      <w:r w:rsidRPr="00751B0F">
        <w:rPr>
          <w:rFonts w:ascii="Arial" w:hAnsi="Arial" w:cs="Arial"/>
          <w:sz w:val="24"/>
          <w:szCs w:val="24"/>
        </w:rPr>
        <w:t>2.7. Основаниями для отказа в приеме (отказа в регистрации) документов являются следующие случаи:</w:t>
      </w:r>
    </w:p>
    <w:p w:rsidR="00751B0F" w:rsidRPr="00751B0F" w:rsidRDefault="00751B0F" w:rsidP="00751B0F">
      <w:pPr>
        <w:spacing w:after="0" w:line="240" w:lineRule="auto"/>
        <w:ind w:firstLine="540"/>
        <w:jc w:val="both"/>
        <w:rPr>
          <w:rFonts w:ascii="Arial" w:hAnsi="Arial" w:cs="Arial"/>
          <w:sz w:val="24"/>
          <w:szCs w:val="24"/>
        </w:rPr>
      </w:pPr>
      <w:r w:rsidRPr="00751B0F">
        <w:rPr>
          <w:rFonts w:ascii="Arial" w:hAnsi="Arial" w:cs="Arial"/>
          <w:sz w:val="24"/>
          <w:szCs w:val="24"/>
        </w:rPr>
        <w:t>- документы представлены неправомочным лицом;</w:t>
      </w:r>
    </w:p>
    <w:p w:rsidR="00751B0F" w:rsidRPr="00751B0F" w:rsidRDefault="00751B0F" w:rsidP="00751B0F">
      <w:pPr>
        <w:spacing w:after="0" w:line="240" w:lineRule="auto"/>
        <w:ind w:firstLine="540"/>
        <w:jc w:val="both"/>
        <w:rPr>
          <w:rFonts w:ascii="Arial" w:hAnsi="Arial" w:cs="Arial"/>
          <w:sz w:val="24"/>
          <w:szCs w:val="24"/>
        </w:rPr>
      </w:pPr>
      <w:r w:rsidRPr="00751B0F">
        <w:rPr>
          <w:rFonts w:ascii="Arial" w:hAnsi="Arial" w:cs="Arial"/>
          <w:sz w:val="24"/>
          <w:szCs w:val="24"/>
        </w:rPr>
        <w:t xml:space="preserve">- в заявлении не указаны фамилия гражданина, направившего заявление, или адрес, по которому должен быть направлен ответ;   </w:t>
      </w:r>
    </w:p>
    <w:p w:rsidR="00751B0F" w:rsidRPr="00751B0F" w:rsidRDefault="00751B0F" w:rsidP="00751B0F">
      <w:pPr>
        <w:spacing w:after="0" w:line="240" w:lineRule="auto"/>
        <w:ind w:firstLine="540"/>
        <w:jc w:val="both"/>
        <w:rPr>
          <w:rFonts w:ascii="Arial" w:hAnsi="Arial" w:cs="Arial"/>
          <w:sz w:val="24"/>
          <w:szCs w:val="24"/>
        </w:rPr>
      </w:pPr>
      <w:r w:rsidRPr="00751B0F">
        <w:rPr>
          <w:rFonts w:ascii="Arial" w:hAnsi="Arial" w:cs="Arial"/>
          <w:sz w:val="24"/>
          <w:szCs w:val="24"/>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751B0F" w:rsidRPr="00751B0F" w:rsidRDefault="00751B0F" w:rsidP="00751B0F">
      <w:pPr>
        <w:spacing w:after="0" w:line="240" w:lineRule="auto"/>
        <w:ind w:firstLine="540"/>
        <w:jc w:val="both"/>
        <w:rPr>
          <w:rFonts w:ascii="Arial" w:hAnsi="Arial" w:cs="Arial"/>
          <w:sz w:val="24"/>
          <w:szCs w:val="24"/>
        </w:rPr>
      </w:pPr>
      <w:r w:rsidRPr="00751B0F">
        <w:rPr>
          <w:rFonts w:ascii="Arial" w:hAnsi="Arial" w:cs="Arial"/>
          <w:sz w:val="24"/>
          <w:szCs w:val="24"/>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2.8. 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2.9.  Основания для отказа в принятии граждан на учет в качестве нуждающихся в жилых помещениях.</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51B0F" w:rsidRPr="00751B0F" w:rsidRDefault="00751B0F" w:rsidP="00751B0F">
      <w:pPr>
        <w:autoSpaceDE w:val="0"/>
        <w:autoSpaceDN w:val="0"/>
        <w:adjustRightInd w:val="0"/>
        <w:spacing w:after="0" w:line="240" w:lineRule="auto"/>
        <w:ind w:firstLine="540"/>
        <w:jc w:val="both"/>
        <w:outlineLvl w:val="0"/>
        <w:rPr>
          <w:rFonts w:ascii="Arial" w:hAnsi="Arial" w:cs="Arial"/>
          <w:sz w:val="24"/>
          <w:szCs w:val="24"/>
        </w:rPr>
      </w:pPr>
      <w:r w:rsidRPr="00751B0F">
        <w:rPr>
          <w:rFonts w:ascii="Arial" w:hAnsi="Arial" w:cs="Arial"/>
          <w:bCs/>
          <w:sz w:val="24"/>
          <w:szCs w:val="24"/>
        </w:rPr>
        <w:t xml:space="preserve">4) не истек 5 летний срок со дня совершения гражданином </w:t>
      </w:r>
      <w:r w:rsidRPr="00751B0F">
        <w:rPr>
          <w:rFonts w:ascii="Arial" w:hAnsi="Arial" w:cs="Arial"/>
          <w:sz w:val="24"/>
          <w:szCs w:val="24"/>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2.10. Муниципальная услуга предоставляется  бесплатно.</w:t>
      </w:r>
    </w:p>
    <w:p w:rsidR="00751B0F" w:rsidRPr="00751B0F" w:rsidRDefault="00751B0F" w:rsidP="00751B0F">
      <w:pPr>
        <w:widowControl w:val="0"/>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51B0F" w:rsidRPr="00751B0F" w:rsidRDefault="00751B0F" w:rsidP="00751B0F">
      <w:pPr>
        <w:pStyle w:val="aa"/>
        <w:jc w:val="both"/>
        <w:rPr>
          <w:rFonts w:ascii="Arial" w:hAnsi="Arial" w:cs="Arial"/>
          <w:sz w:val="24"/>
          <w:szCs w:val="24"/>
        </w:rPr>
      </w:pPr>
      <w:r w:rsidRPr="00751B0F">
        <w:rPr>
          <w:rFonts w:ascii="Arial" w:hAnsi="Arial" w:cs="Arial"/>
          <w:sz w:val="24"/>
          <w:szCs w:val="24"/>
        </w:rPr>
        <w:lastRenderedPageBreak/>
        <w:t xml:space="preserve">        2.12. Срок регистрации заявления и прилагаемых к нему документов составляет:</w:t>
      </w:r>
    </w:p>
    <w:p w:rsidR="00751B0F" w:rsidRPr="00751B0F" w:rsidRDefault="00751B0F" w:rsidP="00751B0F">
      <w:pPr>
        <w:pStyle w:val="aa"/>
        <w:jc w:val="both"/>
        <w:rPr>
          <w:rFonts w:ascii="Arial" w:hAnsi="Arial" w:cs="Arial"/>
          <w:sz w:val="24"/>
          <w:szCs w:val="24"/>
        </w:rPr>
      </w:pPr>
      <w:r w:rsidRPr="00751B0F">
        <w:rPr>
          <w:rFonts w:ascii="Arial" w:hAnsi="Arial" w:cs="Arial"/>
          <w:sz w:val="24"/>
          <w:szCs w:val="24"/>
        </w:rPr>
        <w:t xml:space="preserve">        - на личном приеме граждан  –  не  более 20* минут;</w:t>
      </w:r>
    </w:p>
    <w:p w:rsidR="00751B0F" w:rsidRPr="00751B0F" w:rsidRDefault="00751B0F" w:rsidP="00751B0F">
      <w:pPr>
        <w:pStyle w:val="aa"/>
        <w:jc w:val="both"/>
        <w:rPr>
          <w:rFonts w:ascii="Arial" w:hAnsi="Arial" w:cs="Arial"/>
          <w:sz w:val="24"/>
          <w:szCs w:val="24"/>
        </w:rPr>
      </w:pPr>
      <w:r w:rsidRPr="00751B0F">
        <w:rPr>
          <w:rFonts w:ascii="Arial" w:hAnsi="Arial" w:cs="Arial"/>
          <w:sz w:val="24"/>
          <w:szCs w:val="24"/>
        </w:rPr>
        <w:t xml:space="preserve">        -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751B0F" w:rsidRPr="00751B0F" w:rsidRDefault="00751B0F" w:rsidP="00751B0F">
      <w:pPr>
        <w:pStyle w:val="ConsPlusNormal"/>
        <w:ind w:firstLine="540"/>
        <w:jc w:val="both"/>
        <w:rPr>
          <w:sz w:val="24"/>
          <w:szCs w:val="24"/>
        </w:rPr>
      </w:pPr>
      <w:r w:rsidRPr="00751B0F">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1B0F" w:rsidRPr="00751B0F" w:rsidRDefault="00751B0F" w:rsidP="00751B0F">
      <w:pPr>
        <w:autoSpaceDE w:val="0"/>
        <w:autoSpaceDN w:val="0"/>
        <w:adjustRightInd w:val="0"/>
        <w:spacing w:after="0" w:line="240" w:lineRule="auto"/>
        <w:ind w:right="-16" w:firstLine="540"/>
        <w:jc w:val="both"/>
        <w:rPr>
          <w:rFonts w:ascii="Arial" w:hAnsi="Arial" w:cs="Arial"/>
          <w:sz w:val="24"/>
          <w:szCs w:val="24"/>
        </w:rPr>
      </w:pPr>
      <w:r w:rsidRPr="00751B0F">
        <w:rPr>
          <w:rFonts w:ascii="Arial" w:hAnsi="Arial" w:cs="Arial"/>
          <w:sz w:val="24"/>
          <w:szCs w:val="24"/>
        </w:rPr>
        <w:t>2.13.1. Требования к помещениям, в которых предоставляется муниципальная услуга.</w:t>
      </w:r>
    </w:p>
    <w:p w:rsidR="00751B0F" w:rsidRPr="00751B0F" w:rsidRDefault="00751B0F" w:rsidP="00751B0F">
      <w:pPr>
        <w:autoSpaceDE w:val="0"/>
        <w:autoSpaceDN w:val="0"/>
        <w:adjustRightInd w:val="0"/>
        <w:spacing w:after="0" w:line="240" w:lineRule="auto"/>
        <w:ind w:right="-16"/>
        <w:jc w:val="both"/>
        <w:rPr>
          <w:rFonts w:ascii="Arial" w:hAnsi="Arial" w:cs="Arial"/>
          <w:sz w:val="24"/>
          <w:szCs w:val="24"/>
        </w:rPr>
      </w:pPr>
      <w:r w:rsidRPr="00751B0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51B0F" w:rsidRPr="00751B0F" w:rsidRDefault="00751B0F" w:rsidP="00751B0F">
      <w:pPr>
        <w:pStyle w:val="ConsPlusNormal"/>
        <w:ind w:firstLine="567"/>
        <w:jc w:val="both"/>
        <w:rPr>
          <w:sz w:val="24"/>
          <w:szCs w:val="24"/>
        </w:rPr>
      </w:pPr>
      <w:r w:rsidRPr="00751B0F">
        <w:rPr>
          <w:sz w:val="24"/>
          <w:szCs w:val="24"/>
        </w:rPr>
        <w:t xml:space="preserve">Помещения уполномоченного органа должны соответствовать санитарно-эпидемиологическим </w:t>
      </w:r>
      <w:hyperlink r:id="rId8" w:history="1">
        <w:r w:rsidRPr="00751B0F">
          <w:rPr>
            <w:sz w:val="24"/>
            <w:szCs w:val="24"/>
          </w:rPr>
          <w:t>правилам и нормативам</w:t>
        </w:r>
      </w:hyperlink>
      <w:r w:rsidRPr="00751B0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51B0F" w:rsidRPr="00751B0F" w:rsidRDefault="00751B0F" w:rsidP="00751B0F">
      <w:pPr>
        <w:pStyle w:val="ConsPlusNormal"/>
        <w:ind w:firstLine="567"/>
        <w:jc w:val="both"/>
        <w:rPr>
          <w:sz w:val="24"/>
          <w:szCs w:val="24"/>
        </w:rPr>
      </w:pPr>
      <w:r w:rsidRPr="00751B0F">
        <w:rPr>
          <w:sz w:val="24"/>
          <w:szCs w:val="24"/>
        </w:rPr>
        <w:t>Вход и выход из помещений оборудуются соответствующими указателями.</w:t>
      </w:r>
    </w:p>
    <w:p w:rsidR="00751B0F" w:rsidRPr="00751B0F" w:rsidRDefault="00751B0F" w:rsidP="00751B0F">
      <w:pPr>
        <w:pStyle w:val="ConsPlusNormal"/>
        <w:ind w:firstLine="567"/>
        <w:jc w:val="both"/>
        <w:rPr>
          <w:sz w:val="24"/>
          <w:szCs w:val="24"/>
        </w:rPr>
      </w:pPr>
      <w:r w:rsidRPr="00751B0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51B0F" w:rsidRPr="00751B0F" w:rsidRDefault="00751B0F" w:rsidP="00751B0F">
      <w:pPr>
        <w:pStyle w:val="ConsPlusNormal"/>
        <w:ind w:firstLine="540"/>
        <w:jc w:val="both"/>
        <w:rPr>
          <w:sz w:val="24"/>
          <w:szCs w:val="24"/>
        </w:rPr>
      </w:pPr>
      <w:r w:rsidRPr="00751B0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51B0F" w:rsidRPr="00751B0F" w:rsidRDefault="00751B0F" w:rsidP="00751B0F">
      <w:pPr>
        <w:pStyle w:val="ConsPlusNormal"/>
        <w:ind w:firstLine="540"/>
        <w:jc w:val="both"/>
        <w:rPr>
          <w:sz w:val="24"/>
          <w:szCs w:val="24"/>
        </w:rPr>
      </w:pPr>
      <w:r w:rsidRPr="00751B0F">
        <w:rPr>
          <w:sz w:val="24"/>
          <w:szCs w:val="24"/>
        </w:rPr>
        <w:t>2.13.2. Требования к местам ожидания.</w:t>
      </w:r>
    </w:p>
    <w:p w:rsidR="00751B0F" w:rsidRPr="00751B0F" w:rsidRDefault="00751B0F" w:rsidP="00751B0F">
      <w:pPr>
        <w:pStyle w:val="ConsPlusNormal"/>
        <w:ind w:firstLine="540"/>
        <w:jc w:val="both"/>
        <w:rPr>
          <w:sz w:val="24"/>
          <w:szCs w:val="24"/>
        </w:rPr>
      </w:pPr>
      <w:r w:rsidRPr="00751B0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51B0F" w:rsidRPr="00751B0F" w:rsidRDefault="00751B0F" w:rsidP="00751B0F">
      <w:pPr>
        <w:pStyle w:val="ConsPlusNormal"/>
        <w:ind w:firstLine="540"/>
        <w:jc w:val="both"/>
        <w:rPr>
          <w:sz w:val="24"/>
          <w:szCs w:val="24"/>
        </w:rPr>
      </w:pPr>
      <w:r w:rsidRPr="00751B0F">
        <w:rPr>
          <w:sz w:val="24"/>
          <w:szCs w:val="24"/>
        </w:rPr>
        <w:t>Места ожидания должны быть оборудованы стульями, кресельными секциями, скамьями.</w:t>
      </w:r>
    </w:p>
    <w:p w:rsidR="00751B0F" w:rsidRPr="00751B0F" w:rsidRDefault="00751B0F" w:rsidP="00751B0F">
      <w:pPr>
        <w:pStyle w:val="ConsPlusNormal"/>
        <w:ind w:firstLine="540"/>
        <w:jc w:val="both"/>
        <w:rPr>
          <w:sz w:val="24"/>
          <w:szCs w:val="24"/>
        </w:rPr>
      </w:pPr>
      <w:r w:rsidRPr="00751B0F">
        <w:rPr>
          <w:sz w:val="24"/>
          <w:szCs w:val="24"/>
        </w:rPr>
        <w:t>2.13.3. Требования к местам приема заявителей.</w:t>
      </w:r>
    </w:p>
    <w:p w:rsidR="00751B0F" w:rsidRPr="00751B0F" w:rsidRDefault="00751B0F" w:rsidP="00751B0F">
      <w:pPr>
        <w:pStyle w:val="ConsPlusNormal"/>
        <w:ind w:firstLine="540"/>
        <w:jc w:val="both"/>
        <w:rPr>
          <w:sz w:val="24"/>
          <w:szCs w:val="24"/>
        </w:rPr>
      </w:pPr>
      <w:r w:rsidRPr="00751B0F">
        <w:rPr>
          <w:sz w:val="24"/>
          <w:szCs w:val="24"/>
        </w:rPr>
        <w:t>Прием заявителей осуществляется в специально выделенных для этих целей помещениях.</w:t>
      </w:r>
    </w:p>
    <w:p w:rsidR="00751B0F" w:rsidRPr="00751B0F" w:rsidRDefault="00751B0F" w:rsidP="00751B0F">
      <w:pPr>
        <w:pStyle w:val="ConsPlusNormal"/>
        <w:ind w:firstLine="540"/>
        <w:jc w:val="both"/>
        <w:rPr>
          <w:sz w:val="24"/>
          <w:szCs w:val="24"/>
        </w:rPr>
      </w:pPr>
      <w:r w:rsidRPr="00751B0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51B0F" w:rsidRPr="00751B0F" w:rsidRDefault="00751B0F" w:rsidP="00751B0F">
      <w:pPr>
        <w:pStyle w:val="ConsPlusNormal"/>
        <w:ind w:firstLine="540"/>
        <w:jc w:val="both"/>
        <w:rPr>
          <w:sz w:val="24"/>
          <w:szCs w:val="24"/>
        </w:rPr>
      </w:pPr>
      <w:r w:rsidRPr="00751B0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51B0F" w:rsidRPr="00751B0F" w:rsidRDefault="00751B0F" w:rsidP="00751B0F">
      <w:pPr>
        <w:pStyle w:val="ConsPlusNormal"/>
        <w:ind w:firstLine="540"/>
        <w:jc w:val="both"/>
        <w:rPr>
          <w:sz w:val="24"/>
          <w:szCs w:val="24"/>
        </w:rPr>
      </w:pPr>
      <w:r w:rsidRPr="00751B0F">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51B0F" w:rsidRPr="00751B0F" w:rsidRDefault="00751B0F" w:rsidP="00751B0F">
      <w:pPr>
        <w:pStyle w:val="ConsPlusNormal"/>
        <w:ind w:firstLine="540"/>
        <w:jc w:val="both"/>
        <w:rPr>
          <w:sz w:val="24"/>
          <w:szCs w:val="24"/>
        </w:rPr>
      </w:pPr>
      <w:r w:rsidRPr="00751B0F">
        <w:rPr>
          <w:sz w:val="24"/>
          <w:szCs w:val="24"/>
        </w:rPr>
        <w:t>2.13.4. Требования к информационным стендам.</w:t>
      </w:r>
    </w:p>
    <w:p w:rsidR="00751B0F" w:rsidRPr="00751B0F" w:rsidRDefault="00751B0F" w:rsidP="00751B0F">
      <w:pPr>
        <w:pStyle w:val="ConsPlusNormal"/>
        <w:ind w:firstLine="540"/>
        <w:jc w:val="both"/>
        <w:rPr>
          <w:sz w:val="24"/>
          <w:szCs w:val="24"/>
        </w:rPr>
      </w:pPr>
      <w:r w:rsidRPr="00751B0F">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51B0F" w:rsidRPr="00751B0F" w:rsidRDefault="00751B0F" w:rsidP="00751B0F">
      <w:pPr>
        <w:pStyle w:val="ConsPlusNormal"/>
        <w:ind w:firstLine="540"/>
        <w:jc w:val="both"/>
        <w:rPr>
          <w:sz w:val="24"/>
          <w:szCs w:val="24"/>
        </w:rPr>
      </w:pPr>
      <w:r w:rsidRPr="00751B0F">
        <w:rPr>
          <w:sz w:val="24"/>
          <w:szCs w:val="24"/>
        </w:rPr>
        <w:t>На информационных стендах, официальном сайте уполномоченного органа размещаются следующие информационные материалы:</w:t>
      </w:r>
    </w:p>
    <w:p w:rsidR="00751B0F" w:rsidRPr="00751B0F" w:rsidRDefault="00751B0F" w:rsidP="00751B0F">
      <w:pPr>
        <w:pStyle w:val="ConsPlusNormal"/>
        <w:ind w:firstLine="540"/>
        <w:jc w:val="both"/>
        <w:rPr>
          <w:sz w:val="24"/>
          <w:szCs w:val="24"/>
        </w:rPr>
      </w:pPr>
      <w:r w:rsidRPr="00751B0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51B0F" w:rsidRPr="00751B0F" w:rsidRDefault="00751B0F" w:rsidP="00751B0F">
      <w:pPr>
        <w:pStyle w:val="ConsPlusNormal"/>
        <w:ind w:firstLine="540"/>
        <w:jc w:val="both"/>
        <w:rPr>
          <w:sz w:val="24"/>
          <w:szCs w:val="24"/>
        </w:rPr>
      </w:pPr>
      <w:r w:rsidRPr="00751B0F">
        <w:rPr>
          <w:sz w:val="24"/>
          <w:szCs w:val="24"/>
        </w:rPr>
        <w:t>текст настоящего Административного регламента;</w:t>
      </w:r>
    </w:p>
    <w:p w:rsidR="00751B0F" w:rsidRPr="00751B0F" w:rsidRDefault="00751B0F" w:rsidP="00751B0F">
      <w:pPr>
        <w:pStyle w:val="ConsPlusNormal"/>
        <w:ind w:firstLine="540"/>
        <w:jc w:val="both"/>
        <w:rPr>
          <w:sz w:val="24"/>
          <w:szCs w:val="24"/>
        </w:rPr>
      </w:pPr>
      <w:r w:rsidRPr="00751B0F">
        <w:rPr>
          <w:sz w:val="24"/>
          <w:szCs w:val="24"/>
        </w:rPr>
        <w:t>информация о порядке исполнения муниципальной услуги;</w:t>
      </w:r>
    </w:p>
    <w:p w:rsidR="00751B0F" w:rsidRPr="00751B0F" w:rsidRDefault="00751B0F" w:rsidP="00751B0F">
      <w:pPr>
        <w:pStyle w:val="ConsPlusNormal"/>
        <w:ind w:firstLine="540"/>
        <w:jc w:val="both"/>
        <w:rPr>
          <w:sz w:val="24"/>
          <w:szCs w:val="24"/>
        </w:rPr>
      </w:pPr>
      <w:r w:rsidRPr="00751B0F">
        <w:rPr>
          <w:sz w:val="24"/>
          <w:szCs w:val="24"/>
        </w:rPr>
        <w:t>перечень документов, необходимых для предоставления муниципальной услуги;</w:t>
      </w:r>
    </w:p>
    <w:p w:rsidR="00751B0F" w:rsidRPr="00751B0F" w:rsidRDefault="00751B0F" w:rsidP="00751B0F">
      <w:pPr>
        <w:pStyle w:val="ConsPlusNormal"/>
        <w:ind w:firstLine="540"/>
        <w:jc w:val="both"/>
        <w:rPr>
          <w:sz w:val="24"/>
          <w:szCs w:val="24"/>
        </w:rPr>
      </w:pPr>
      <w:r w:rsidRPr="00751B0F">
        <w:rPr>
          <w:sz w:val="24"/>
          <w:szCs w:val="24"/>
        </w:rPr>
        <w:t>формы и образцы документов для заполнения.</w:t>
      </w:r>
    </w:p>
    <w:p w:rsidR="00751B0F" w:rsidRPr="00751B0F" w:rsidRDefault="00751B0F" w:rsidP="00751B0F">
      <w:pPr>
        <w:pStyle w:val="ConsPlusNonformat"/>
        <w:ind w:right="-16" w:firstLine="540"/>
        <w:jc w:val="both"/>
        <w:rPr>
          <w:rFonts w:ascii="Arial" w:hAnsi="Arial" w:cs="Arial"/>
          <w:sz w:val="24"/>
          <w:szCs w:val="24"/>
        </w:rPr>
      </w:pPr>
      <w:r w:rsidRPr="00751B0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51B0F" w:rsidRPr="00751B0F" w:rsidRDefault="00751B0F" w:rsidP="00751B0F">
      <w:pPr>
        <w:widowControl w:val="0"/>
        <w:autoSpaceDE w:val="0"/>
        <w:autoSpaceDN w:val="0"/>
        <w:adjustRightInd w:val="0"/>
        <w:spacing w:after="0" w:line="240" w:lineRule="auto"/>
        <w:ind w:right="-16" w:firstLine="540"/>
        <w:jc w:val="both"/>
        <w:rPr>
          <w:rFonts w:ascii="Arial" w:hAnsi="Arial" w:cs="Arial"/>
          <w:sz w:val="24"/>
          <w:szCs w:val="24"/>
        </w:rPr>
      </w:pPr>
      <w:r w:rsidRPr="00751B0F">
        <w:rPr>
          <w:rFonts w:ascii="Arial" w:hAnsi="Arial" w:cs="Arial"/>
          <w:sz w:val="24"/>
          <w:szCs w:val="24"/>
        </w:rPr>
        <w:t>справочные телефоны;</w:t>
      </w:r>
    </w:p>
    <w:p w:rsidR="00751B0F" w:rsidRPr="00751B0F" w:rsidRDefault="00751B0F" w:rsidP="00751B0F">
      <w:pPr>
        <w:widowControl w:val="0"/>
        <w:autoSpaceDE w:val="0"/>
        <w:autoSpaceDN w:val="0"/>
        <w:adjustRightInd w:val="0"/>
        <w:spacing w:after="0" w:line="240" w:lineRule="auto"/>
        <w:ind w:right="-16" w:firstLine="540"/>
        <w:jc w:val="both"/>
        <w:rPr>
          <w:rFonts w:ascii="Arial" w:hAnsi="Arial" w:cs="Arial"/>
          <w:sz w:val="24"/>
          <w:szCs w:val="24"/>
        </w:rPr>
      </w:pPr>
      <w:r w:rsidRPr="00751B0F">
        <w:rPr>
          <w:rFonts w:ascii="Arial" w:hAnsi="Arial" w:cs="Arial"/>
          <w:sz w:val="24"/>
          <w:szCs w:val="24"/>
        </w:rPr>
        <w:t>адреса электронной почты и адреса Интернет-сайтов;</w:t>
      </w:r>
    </w:p>
    <w:p w:rsidR="00751B0F" w:rsidRPr="00751B0F" w:rsidRDefault="00751B0F" w:rsidP="00751B0F">
      <w:pPr>
        <w:widowControl w:val="0"/>
        <w:autoSpaceDE w:val="0"/>
        <w:autoSpaceDN w:val="0"/>
        <w:adjustRightInd w:val="0"/>
        <w:spacing w:after="0" w:line="240" w:lineRule="auto"/>
        <w:ind w:right="-16" w:firstLine="540"/>
        <w:jc w:val="both"/>
        <w:rPr>
          <w:rFonts w:ascii="Arial" w:hAnsi="Arial" w:cs="Arial"/>
          <w:sz w:val="24"/>
          <w:szCs w:val="24"/>
        </w:rPr>
      </w:pPr>
      <w:r w:rsidRPr="00751B0F">
        <w:rPr>
          <w:rFonts w:ascii="Arial" w:hAnsi="Arial" w:cs="Arial"/>
          <w:sz w:val="24"/>
          <w:szCs w:val="24"/>
        </w:rPr>
        <w:t>информация о месте личного приема, а также об установленных для личного приема днях и часах.</w:t>
      </w:r>
    </w:p>
    <w:p w:rsidR="00751B0F" w:rsidRPr="00751B0F" w:rsidRDefault="00751B0F" w:rsidP="00751B0F">
      <w:pPr>
        <w:pStyle w:val="ConsPlusNormal"/>
        <w:ind w:firstLine="540"/>
        <w:jc w:val="both"/>
        <w:rPr>
          <w:sz w:val="24"/>
          <w:szCs w:val="24"/>
        </w:rPr>
      </w:pPr>
      <w:r w:rsidRPr="00751B0F">
        <w:rPr>
          <w:sz w:val="24"/>
          <w:szCs w:val="24"/>
        </w:rPr>
        <w:t>При изменении информации по исполнению муниципальной услуги осуществляется ее периодическое обновление.</w:t>
      </w:r>
    </w:p>
    <w:p w:rsidR="005002BF" w:rsidRPr="00016602" w:rsidRDefault="00751B0F" w:rsidP="005002BF">
      <w:pPr>
        <w:pStyle w:val="ad"/>
        <w:jc w:val="both"/>
        <w:rPr>
          <w:rFonts w:ascii="Arial" w:hAnsi="Arial" w:cs="Arial"/>
        </w:rPr>
      </w:pPr>
      <w:r w:rsidRPr="00751B0F">
        <w:rPr>
          <w:rFonts w:ascii="Arial" w:hAnsi="Arial"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w:t>
      </w:r>
      <w:r w:rsidR="005002BF">
        <w:t xml:space="preserve">Администрации </w:t>
      </w:r>
      <w:r w:rsidR="005002BF" w:rsidRPr="00016602">
        <w:rPr>
          <w:rFonts w:ascii="Arial" w:hAnsi="Arial" w:cs="Arial"/>
        </w:rPr>
        <w:t>www. admlogovskaya.ru</w:t>
      </w:r>
    </w:p>
    <w:p w:rsidR="00751B0F" w:rsidRPr="00751B0F" w:rsidRDefault="00751B0F" w:rsidP="00751B0F">
      <w:pPr>
        <w:pStyle w:val="ConsPlusNormal"/>
        <w:ind w:firstLine="540"/>
        <w:jc w:val="both"/>
        <w:rPr>
          <w:sz w:val="24"/>
          <w:szCs w:val="24"/>
        </w:rPr>
      </w:pPr>
      <w:r w:rsidRPr="00751B0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51B0F" w:rsidRPr="00751B0F" w:rsidRDefault="00751B0F" w:rsidP="00751B0F">
      <w:pPr>
        <w:pStyle w:val="ConsPlusNormal"/>
        <w:ind w:firstLine="708"/>
        <w:jc w:val="both"/>
        <w:rPr>
          <w:sz w:val="24"/>
          <w:szCs w:val="24"/>
        </w:rPr>
      </w:pPr>
      <w:r w:rsidRPr="00751B0F">
        <w:rPr>
          <w:sz w:val="24"/>
          <w:szCs w:val="24"/>
        </w:rPr>
        <w:t>2.13.5. Требования к обеспечению доступности предоставления муниципальной услуги для инвалидов.</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беспрепятственный вход инвалидов в помещение и выход из него;</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lastRenderedPageBreak/>
        <w:t>- допуск сурдопереводчика и тифлосурдопереводчика;</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предоставление при необходимости услуги по месту жительства инвалида или в дистанционном режиме;</w:t>
      </w:r>
    </w:p>
    <w:p w:rsidR="00751B0F" w:rsidRPr="00751B0F" w:rsidRDefault="00751B0F" w:rsidP="00751B0F">
      <w:pPr>
        <w:autoSpaceDE w:val="0"/>
        <w:autoSpaceDN w:val="0"/>
        <w:adjustRightInd w:val="0"/>
        <w:spacing w:after="0" w:line="240" w:lineRule="auto"/>
        <w:ind w:firstLine="708"/>
        <w:jc w:val="both"/>
        <w:rPr>
          <w:rFonts w:ascii="Arial" w:hAnsi="Arial" w:cs="Arial"/>
          <w:sz w:val="24"/>
          <w:szCs w:val="24"/>
        </w:rPr>
      </w:pPr>
      <w:r w:rsidRPr="00751B0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51B0F" w:rsidRPr="005002BF" w:rsidRDefault="00751B0F" w:rsidP="00751B0F">
      <w:pPr>
        <w:pStyle w:val="ConsPlusNonformat"/>
        <w:ind w:right="-16" w:firstLine="540"/>
        <w:jc w:val="both"/>
        <w:rPr>
          <w:rFonts w:ascii="Arial" w:hAnsi="Arial" w:cs="Arial"/>
          <w:sz w:val="24"/>
          <w:szCs w:val="24"/>
        </w:rPr>
      </w:pPr>
      <w:r w:rsidRPr="00751B0F">
        <w:rPr>
          <w:rFonts w:ascii="Arial" w:hAnsi="Arial" w:cs="Arial"/>
          <w:sz w:val="24"/>
          <w:szCs w:val="24"/>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w:t>
      </w:r>
      <w:r w:rsidR="005002BF">
        <w:rPr>
          <w:rFonts w:ascii="Arial" w:hAnsi="Arial" w:cs="Arial"/>
          <w:sz w:val="24"/>
          <w:szCs w:val="24"/>
        </w:rPr>
        <w:t xml:space="preserve">) администрации Логовского сельского поселения Калачевского муниципального района </w:t>
      </w:r>
      <w:r w:rsidRPr="00751B0F">
        <w:rPr>
          <w:rFonts w:ascii="Arial" w:hAnsi="Arial" w:cs="Arial"/>
          <w:bCs/>
          <w:sz w:val="24"/>
          <w:szCs w:val="24"/>
        </w:rPr>
        <w:t xml:space="preserve"> </w:t>
      </w:r>
      <w:r w:rsidRPr="00751B0F">
        <w:rPr>
          <w:rFonts w:ascii="Arial" w:hAnsi="Arial" w:cs="Arial"/>
          <w:sz w:val="24"/>
          <w:szCs w:val="24"/>
        </w:rPr>
        <w:t>и должностных лиц</w:t>
      </w:r>
      <w:r w:rsidRPr="00751B0F">
        <w:rPr>
          <w:rFonts w:ascii="Arial" w:hAnsi="Arial" w:cs="Arial"/>
          <w:bCs/>
          <w:i/>
          <w:sz w:val="24"/>
          <w:szCs w:val="24"/>
        </w:rPr>
        <w:t xml:space="preserve"> </w:t>
      </w:r>
      <w:r w:rsidR="005002BF" w:rsidRPr="005002BF">
        <w:rPr>
          <w:rFonts w:ascii="Arial" w:hAnsi="Arial" w:cs="Arial"/>
          <w:bCs/>
          <w:sz w:val="24"/>
          <w:szCs w:val="24"/>
        </w:rPr>
        <w:t>администрации Логовского сельского поселения Калачевского муниципального района Волгоградской области</w:t>
      </w:r>
      <w:r w:rsidRPr="005002BF">
        <w:rPr>
          <w:rFonts w:ascii="Arial" w:hAnsi="Arial" w:cs="Arial"/>
          <w:sz w:val="24"/>
          <w:szCs w:val="24"/>
        </w:rPr>
        <w:t xml:space="preserve">. </w:t>
      </w:r>
    </w:p>
    <w:p w:rsidR="00751B0F" w:rsidRPr="00751B0F" w:rsidRDefault="00751B0F" w:rsidP="00751B0F">
      <w:pPr>
        <w:autoSpaceDE w:val="0"/>
        <w:autoSpaceDN w:val="0"/>
        <w:adjustRightInd w:val="0"/>
        <w:spacing w:after="0" w:line="240" w:lineRule="auto"/>
        <w:ind w:right="-16" w:firstLine="540"/>
        <w:jc w:val="both"/>
        <w:rPr>
          <w:rFonts w:ascii="Arial" w:hAnsi="Arial" w:cs="Arial"/>
          <w:sz w:val="24"/>
          <w:szCs w:val="24"/>
        </w:rPr>
      </w:pPr>
      <w:r w:rsidRPr="00751B0F">
        <w:rPr>
          <w:rFonts w:ascii="Arial" w:hAnsi="Arial" w:cs="Arial"/>
          <w:sz w:val="24"/>
          <w:szCs w:val="24"/>
        </w:rPr>
        <w:t xml:space="preserve">2.15. Осуществление отдельных административных процедур возможно в электронном виде. </w:t>
      </w:r>
    </w:p>
    <w:p w:rsidR="00751B0F" w:rsidRPr="00751B0F" w:rsidRDefault="00751B0F" w:rsidP="00751B0F">
      <w:pPr>
        <w:autoSpaceDE w:val="0"/>
        <w:autoSpaceDN w:val="0"/>
        <w:adjustRightInd w:val="0"/>
        <w:spacing w:after="0" w:line="240" w:lineRule="auto"/>
        <w:ind w:right="-16" w:firstLine="540"/>
        <w:jc w:val="both"/>
        <w:rPr>
          <w:rFonts w:ascii="Arial" w:hAnsi="Arial" w:cs="Arial"/>
          <w:sz w:val="24"/>
          <w:szCs w:val="24"/>
        </w:rPr>
      </w:pPr>
      <w:r w:rsidRPr="00751B0F">
        <w:rPr>
          <w:rFonts w:ascii="Arial" w:hAnsi="Arial" w:cs="Arial"/>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51B0F" w:rsidRPr="00751B0F" w:rsidRDefault="00751B0F" w:rsidP="00751B0F">
      <w:pPr>
        <w:autoSpaceDE w:val="0"/>
        <w:autoSpaceDN w:val="0"/>
        <w:adjustRightInd w:val="0"/>
        <w:spacing w:after="0" w:line="240" w:lineRule="auto"/>
        <w:ind w:left="900" w:right="771"/>
        <w:jc w:val="both"/>
        <w:outlineLvl w:val="0"/>
        <w:rPr>
          <w:rFonts w:ascii="Arial" w:hAnsi="Arial" w:cs="Arial"/>
          <w:b/>
          <w:sz w:val="24"/>
          <w:szCs w:val="24"/>
        </w:rPr>
      </w:pPr>
    </w:p>
    <w:p w:rsidR="00751B0F" w:rsidRPr="00751B0F" w:rsidRDefault="00751B0F" w:rsidP="00751B0F">
      <w:pPr>
        <w:autoSpaceDE w:val="0"/>
        <w:autoSpaceDN w:val="0"/>
        <w:adjustRightInd w:val="0"/>
        <w:spacing w:after="0" w:line="240" w:lineRule="auto"/>
        <w:jc w:val="center"/>
        <w:rPr>
          <w:rFonts w:ascii="Arial" w:hAnsi="Arial" w:cs="Arial"/>
          <w:b/>
          <w:sz w:val="24"/>
          <w:szCs w:val="24"/>
        </w:rPr>
      </w:pPr>
      <w:r w:rsidRPr="00751B0F">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 Предоставление муниципальной услуги включает в себя следующие административные процедуры:</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1) прием и регистрация заявления и прилагаемых к нему документов;</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2) формирование и направление межведомственного запроса в органы, участвующие в предоставлении муниципальной услуги;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5) направление (вручение) уведомления о </w:t>
      </w:r>
      <w:r w:rsidRPr="00751B0F">
        <w:rPr>
          <w:rFonts w:ascii="Arial" w:hAnsi="Arial" w:cs="Arial"/>
          <w:kern w:val="2"/>
          <w:sz w:val="24"/>
          <w:szCs w:val="24"/>
          <w:lang w:eastAsia="ar-SA"/>
        </w:rPr>
        <w:t xml:space="preserve">принятии на учет в качестве нуждающегося в жилом помещении либо копии постановления администрации </w:t>
      </w:r>
      <w:r w:rsidRPr="00751B0F">
        <w:rPr>
          <w:rFonts w:ascii="Arial" w:hAnsi="Arial" w:cs="Arial"/>
          <w:kern w:val="2"/>
          <w:sz w:val="24"/>
          <w:szCs w:val="24"/>
          <w:lang w:eastAsia="ar-SA"/>
        </w:rPr>
        <w:lastRenderedPageBreak/>
        <w:t>поселения об отказе в принятии гражданина на учет в качестве нуждающегося в жилом помещении.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3.1. </w:t>
      </w:r>
      <w:r w:rsidRPr="00751B0F">
        <w:rPr>
          <w:rFonts w:ascii="Arial" w:hAnsi="Arial" w:cs="Arial"/>
          <w:sz w:val="24"/>
          <w:szCs w:val="24"/>
          <w:u w:val="single"/>
        </w:rPr>
        <w:t>Прием и регистрация заявления и прилагаемых к нему документов</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751B0F" w:rsidRPr="00751B0F" w:rsidRDefault="00751B0F" w:rsidP="00751B0F">
      <w:pPr>
        <w:autoSpaceDE w:val="0"/>
        <w:spacing w:after="0" w:line="240" w:lineRule="auto"/>
        <w:ind w:firstLine="540"/>
        <w:jc w:val="both"/>
        <w:rPr>
          <w:rFonts w:ascii="Arial" w:hAnsi="Arial" w:cs="Arial"/>
          <w:sz w:val="24"/>
          <w:szCs w:val="24"/>
        </w:rPr>
      </w:pPr>
      <w:r w:rsidRPr="00751B0F">
        <w:rPr>
          <w:rFonts w:ascii="Arial" w:hAnsi="Arial" w:cs="Arial"/>
          <w:sz w:val="24"/>
          <w:szCs w:val="24"/>
        </w:rPr>
        <w:t xml:space="preserve">3.1.2. Прием заявления и прилагаемых к нему документов осуществляет специалист администрации поселения.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9" w:history="1">
        <w:r w:rsidRPr="00751B0F">
          <w:rPr>
            <w:rFonts w:ascii="Arial" w:hAnsi="Arial" w:cs="Arial"/>
            <w:sz w:val="24"/>
            <w:szCs w:val="24"/>
          </w:rPr>
          <w:t>Книге регистрации</w:t>
        </w:r>
      </w:hyperlink>
      <w:r w:rsidRPr="00751B0F">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u w:val="single"/>
        </w:rPr>
      </w:pPr>
      <w:r w:rsidRPr="00751B0F">
        <w:rPr>
          <w:rFonts w:ascii="Arial" w:hAnsi="Arial" w:cs="Arial"/>
          <w:sz w:val="24"/>
          <w:szCs w:val="24"/>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0" w:history="1">
        <w:r w:rsidRPr="00751B0F">
          <w:rPr>
            <w:rFonts w:ascii="Arial" w:hAnsi="Arial" w:cs="Arial"/>
            <w:sz w:val="24"/>
            <w:szCs w:val="24"/>
          </w:rPr>
          <w:t>Книге регистрации</w:t>
        </w:r>
      </w:hyperlink>
      <w:r w:rsidRPr="00751B0F">
        <w:rPr>
          <w:rFonts w:ascii="Arial" w:hAnsi="Arial" w:cs="Arial"/>
          <w:sz w:val="24"/>
          <w:szCs w:val="24"/>
        </w:rPr>
        <w:t xml:space="preserve"> заявлений.</w:t>
      </w:r>
    </w:p>
    <w:p w:rsidR="00751B0F" w:rsidRPr="00751B0F" w:rsidRDefault="00751B0F" w:rsidP="00751B0F">
      <w:pPr>
        <w:autoSpaceDE w:val="0"/>
        <w:autoSpaceDN w:val="0"/>
        <w:adjustRightInd w:val="0"/>
        <w:spacing w:after="0" w:line="240" w:lineRule="auto"/>
        <w:jc w:val="both"/>
        <w:rPr>
          <w:rFonts w:ascii="Arial" w:hAnsi="Arial" w:cs="Arial"/>
          <w:sz w:val="24"/>
          <w:szCs w:val="24"/>
        </w:rPr>
      </w:pPr>
      <w:r w:rsidRPr="00751B0F">
        <w:rPr>
          <w:rFonts w:ascii="Arial" w:hAnsi="Arial" w:cs="Arial"/>
          <w:sz w:val="24"/>
          <w:szCs w:val="24"/>
        </w:rPr>
        <w:t xml:space="preserve">       3.1.5. Максимальный срок исполнения административной процедуры:</w:t>
      </w:r>
    </w:p>
    <w:p w:rsidR="00751B0F" w:rsidRPr="00751B0F" w:rsidRDefault="00751B0F" w:rsidP="00751B0F">
      <w:pPr>
        <w:pStyle w:val="aa"/>
        <w:jc w:val="both"/>
        <w:rPr>
          <w:rFonts w:ascii="Arial" w:hAnsi="Arial" w:cs="Arial"/>
          <w:sz w:val="24"/>
          <w:szCs w:val="24"/>
        </w:rPr>
      </w:pPr>
      <w:r w:rsidRPr="00751B0F">
        <w:rPr>
          <w:rFonts w:ascii="Arial" w:hAnsi="Arial" w:cs="Arial"/>
          <w:sz w:val="24"/>
          <w:szCs w:val="24"/>
        </w:rPr>
        <w:t xml:space="preserve">        - при личном приеме граждан  –  не  более 20* минут;</w:t>
      </w:r>
    </w:p>
    <w:p w:rsidR="00751B0F" w:rsidRPr="00751B0F" w:rsidRDefault="00751B0F" w:rsidP="00751B0F">
      <w:pPr>
        <w:pStyle w:val="aa"/>
        <w:jc w:val="both"/>
        <w:rPr>
          <w:rFonts w:ascii="Arial" w:hAnsi="Arial" w:cs="Arial"/>
          <w:sz w:val="24"/>
          <w:szCs w:val="24"/>
        </w:rPr>
      </w:pPr>
      <w:r w:rsidRPr="00751B0F">
        <w:rPr>
          <w:rFonts w:ascii="Arial" w:hAnsi="Arial" w:cs="Arial"/>
          <w:sz w:val="24"/>
          <w:szCs w:val="24"/>
        </w:rPr>
        <w:t xml:space="preserve">        -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1" w:history="1">
        <w:r w:rsidRPr="00751B0F">
          <w:rPr>
            <w:rFonts w:ascii="Arial" w:hAnsi="Arial" w:cs="Arial"/>
            <w:sz w:val="24"/>
            <w:szCs w:val="24"/>
          </w:rPr>
          <w:t>расписки</w:t>
        </w:r>
      </w:hyperlink>
      <w:r w:rsidRPr="00751B0F">
        <w:rPr>
          <w:rFonts w:ascii="Arial" w:hAnsi="Arial" w:cs="Arial"/>
          <w:sz w:val="24"/>
          <w:szCs w:val="24"/>
        </w:rPr>
        <w:t xml:space="preserve"> в получении заявления и приложенных к нему документов по форме согласно приложению 3.</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3.2. </w:t>
      </w:r>
      <w:r w:rsidRPr="00751B0F">
        <w:rPr>
          <w:rFonts w:ascii="Arial" w:hAnsi="Arial" w:cs="Arial"/>
          <w:sz w:val="24"/>
          <w:szCs w:val="24"/>
          <w:u w:val="single"/>
        </w:rPr>
        <w:t>Формирование и направление межведомственного запроса в органы, участвующие в предоставлении муниципальной услуги.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В случае если заявителем представлены все документы,  указанные в </w:t>
      </w:r>
      <w:hyperlink r:id="rId12" w:history="1">
        <w:r w:rsidRPr="00751B0F">
          <w:rPr>
            <w:rFonts w:ascii="Arial" w:hAnsi="Arial" w:cs="Arial"/>
            <w:sz w:val="24"/>
            <w:szCs w:val="24"/>
          </w:rPr>
          <w:t>пункте 2.6</w:t>
        </w:r>
      </w:hyperlink>
      <w:r w:rsidRPr="00751B0F">
        <w:rPr>
          <w:rFonts w:ascii="Arial" w:hAnsi="Arial" w:cs="Arial"/>
          <w:sz w:val="24"/>
          <w:szCs w:val="24"/>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3.2.3. Максимальный срок исполнения административной процедуры -  3 *</w:t>
      </w:r>
      <w:r w:rsidRPr="00751B0F">
        <w:rPr>
          <w:rFonts w:ascii="Arial" w:hAnsi="Arial" w:cs="Arial"/>
          <w:sz w:val="24"/>
          <w:szCs w:val="24"/>
          <w:u w:val="single"/>
        </w:rPr>
        <w:t xml:space="preserve">   </w:t>
      </w:r>
      <w:r w:rsidRPr="00751B0F">
        <w:rPr>
          <w:rFonts w:ascii="Arial" w:hAnsi="Arial" w:cs="Arial"/>
          <w:sz w:val="24"/>
          <w:szCs w:val="24"/>
        </w:rPr>
        <w:t xml:space="preserve"> рабочих дня со дня окончания приема документов и регистрации заявления.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u w:val="single"/>
        </w:rPr>
      </w:pP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u w:val="single"/>
        </w:rPr>
      </w:pPr>
      <w:r w:rsidRPr="00751B0F">
        <w:rPr>
          <w:rFonts w:ascii="Arial" w:hAnsi="Arial" w:cs="Arial"/>
          <w:sz w:val="24"/>
          <w:szCs w:val="24"/>
          <w:u w:val="single"/>
        </w:rPr>
        <w:lastRenderedPageBreak/>
        <w:t>3.3. Рассмотрение заявления и представленных документов, проведение</w:t>
      </w:r>
      <w:r w:rsidRPr="00751B0F">
        <w:rPr>
          <w:rFonts w:ascii="Arial" w:hAnsi="Arial" w:cs="Arial"/>
          <w:sz w:val="24"/>
          <w:szCs w:val="24"/>
        </w:rPr>
        <w:t xml:space="preserve"> </w:t>
      </w:r>
      <w:r w:rsidRPr="00751B0F">
        <w:rPr>
          <w:rFonts w:ascii="Arial" w:hAnsi="Arial" w:cs="Arial"/>
          <w:sz w:val="24"/>
          <w:szCs w:val="24"/>
          <w:u w:val="single"/>
        </w:rPr>
        <w:t>комиссионного обследования жилищных условий граждан</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w:t>
      </w:r>
      <w:r w:rsidR="005002BF">
        <w:rPr>
          <w:rFonts w:ascii="Arial" w:hAnsi="Arial" w:cs="Arial"/>
          <w:sz w:val="24"/>
          <w:szCs w:val="24"/>
        </w:rPr>
        <w:t>Логовского сельского поселения Калачевского муниципального района Волгоградской области</w:t>
      </w:r>
      <w:r w:rsidRPr="00751B0F">
        <w:rPr>
          <w:rFonts w:ascii="Arial" w:hAnsi="Arial" w:cs="Arial"/>
          <w:sz w:val="24"/>
          <w:szCs w:val="24"/>
        </w:rPr>
        <w:t xml:space="preserve"> (далее – глава поселения).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3.3.4. Результаты комиссионного обследования жилищных условий граждан оформляются </w:t>
      </w:r>
      <w:hyperlink r:id="rId13" w:history="1">
        <w:r w:rsidRPr="00751B0F">
          <w:rPr>
            <w:rFonts w:ascii="Arial" w:hAnsi="Arial" w:cs="Arial"/>
            <w:sz w:val="24"/>
            <w:szCs w:val="24"/>
          </w:rPr>
          <w:t>актом</w:t>
        </w:r>
      </w:hyperlink>
      <w:r w:rsidRPr="00751B0F">
        <w:rPr>
          <w:rFonts w:ascii="Arial" w:hAnsi="Arial" w:cs="Arial"/>
          <w:sz w:val="24"/>
          <w:szCs w:val="24"/>
        </w:rPr>
        <w:t xml:space="preserve"> по форме согласно приложению 4.</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4" w:history="1">
        <w:r w:rsidRPr="00751B0F">
          <w:rPr>
            <w:rFonts w:ascii="Arial" w:hAnsi="Arial" w:cs="Arial"/>
            <w:sz w:val="24"/>
            <w:szCs w:val="24"/>
          </w:rPr>
          <w:t>заключение</w:t>
        </w:r>
      </w:hyperlink>
      <w:r w:rsidRPr="00751B0F">
        <w:rPr>
          <w:rFonts w:ascii="Arial" w:hAnsi="Arial" w:cs="Arial"/>
          <w:sz w:val="24"/>
          <w:szCs w:val="24"/>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3.3.6 Общий срок для исполнения административных процедур, указанных в подпунктах  3.3.2 - 3.3.5 настоящего административного регламента не должен превышать 5* рабочих дней со дня передачи специалистом администрации поселения заявления и документов в комиссию.</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u w:val="single"/>
        </w:rPr>
      </w:pP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u w:val="single"/>
        </w:rPr>
      </w:pPr>
      <w:r w:rsidRPr="00751B0F">
        <w:rPr>
          <w:rFonts w:ascii="Arial" w:hAnsi="Arial" w:cs="Arial"/>
          <w:sz w:val="24"/>
          <w:szCs w:val="24"/>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3.4.1. Основанием для начала выполнения административной процедуры является составление письменного </w:t>
      </w:r>
      <w:hyperlink r:id="rId15" w:history="1">
        <w:r w:rsidRPr="00751B0F">
          <w:rPr>
            <w:rFonts w:ascii="Arial" w:hAnsi="Arial" w:cs="Arial"/>
            <w:sz w:val="24"/>
            <w:szCs w:val="24"/>
          </w:rPr>
          <w:t>заключения</w:t>
        </w:r>
      </w:hyperlink>
      <w:r w:rsidRPr="00751B0F">
        <w:rPr>
          <w:rFonts w:ascii="Arial" w:hAnsi="Arial" w:cs="Arial"/>
          <w:sz w:val="24"/>
          <w:szCs w:val="24"/>
        </w:rPr>
        <w:t xml:space="preserve"> о принятии на учет или об отказе в принятии на учет.</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3.4.2. Специалист администрации поселения на основании письменного </w:t>
      </w:r>
      <w:hyperlink r:id="rId16" w:history="1">
        <w:r w:rsidRPr="00751B0F">
          <w:rPr>
            <w:rFonts w:ascii="Arial" w:hAnsi="Arial" w:cs="Arial"/>
            <w:sz w:val="24"/>
            <w:szCs w:val="24"/>
          </w:rPr>
          <w:t>заключения</w:t>
        </w:r>
      </w:hyperlink>
      <w:r w:rsidRPr="00751B0F">
        <w:rPr>
          <w:rFonts w:ascii="Arial" w:hAnsi="Arial" w:cs="Arial"/>
          <w:sz w:val="24"/>
          <w:szCs w:val="24"/>
        </w:rPr>
        <w:t xml:space="preserve"> о принятии на учет или об отказе в принятии на учет готовит проект постановления администрации поселения о </w:t>
      </w:r>
      <w:r w:rsidRPr="00751B0F">
        <w:rPr>
          <w:rFonts w:ascii="Arial" w:hAnsi="Arial" w:cs="Arial"/>
          <w:kern w:val="2"/>
          <w:sz w:val="24"/>
          <w:szCs w:val="24"/>
          <w:lang w:eastAsia="ar-SA"/>
        </w:rPr>
        <w:t>принятии (</w:t>
      </w:r>
      <w:r w:rsidRPr="00751B0F">
        <w:rPr>
          <w:rFonts w:ascii="Arial" w:hAnsi="Arial" w:cs="Arial"/>
          <w:sz w:val="24"/>
          <w:szCs w:val="24"/>
        </w:rPr>
        <w:t>о</w:t>
      </w:r>
      <w:r w:rsidRPr="00751B0F">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hyperlink r:id="rId17" w:history="1">
        <w:r w:rsidRPr="00751B0F">
          <w:rPr>
            <w:rFonts w:ascii="Arial" w:hAnsi="Arial" w:cs="Arial"/>
            <w:sz w:val="24"/>
            <w:szCs w:val="24"/>
          </w:rPr>
          <w:t>заключением</w:t>
        </w:r>
      </w:hyperlink>
      <w:r w:rsidRPr="00751B0F">
        <w:rPr>
          <w:rFonts w:ascii="Arial" w:hAnsi="Arial" w:cs="Arial"/>
          <w:sz w:val="24"/>
          <w:szCs w:val="24"/>
        </w:rPr>
        <w:t xml:space="preserve"> о принятии на учет или об отказе в принятии на учет главе поселения.</w:t>
      </w:r>
    </w:p>
    <w:p w:rsidR="00751B0F" w:rsidRPr="00751B0F" w:rsidRDefault="00751B0F" w:rsidP="00751B0F">
      <w:pPr>
        <w:autoSpaceDE w:val="0"/>
        <w:autoSpaceDN w:val="0"/>
        <w:adjustRightInd w:val="0"/>
        <w:spacing w:after="0" w:line="240" w:lineRule="auto"/>
        <w:ind w:firstLine="540"/>
        <w:jc w:val="both"/>
        <w:rPr>
          <w:rFonts w:ascii="Arial" w:hAnsi="Arial" w:cs="Arial"/>
          <w:bCs/>
          <w:sz w:val="24"/>
          <w:szCs w:val="24"/>
        </w:rPr>
      </w:pPr>
      <w:r w:rsidRPr="00751B0F">
        <w:rPr>
          <w:rFonts w:ascii="Arial" w:hAnsi="Arial" w:cs="Arial"/>
          <w:bCs/>
          <w:sz w:val="24"/>
          <w:szCs w:val="24"/>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751B0F" w:rsidRPr="00751B0F" w:rsidRDefault="00751B0F" w:rsidP="00751B0F">
      <w:pPr>
        <w:tabs>
          <w:tab w:val="left" w:pos="567"/>
        </w:tabs>
        <w:spacing w:after="0" w:line="240" w:lineRule="auto"/>
        <w:jc w:val="both"/>
        <w:rPr>
          <w:rFonts w:ascii="Arial" w:hAnsi="Arial" w:cs="Arial"/>
          <w:sz w:val="24"/>
          <w:szCs w:val="24"/>
        </w:rPr>
      </w:pPr>
      <w:r w:rsidRPr="00751B0F">
        <w:rPr>
          <w:rFonts w:ascii="Arial" w:hAnsi="Arial" w:cs="Arial"/>
          <w:sz w:val="24"/>
          <w:szCs w:val="24"/>
        </w:rPr>
        <w:t xml:space="preserve">       3.4.3. Максимальный срок исполнения административной процедуры  -   </w:t>
      </w:r>
      <w:r w:rsidRPr="00751B0F">
        <w:rPr>
          <w:rFonts w:ascii="Arial" w:hAnsi="Arial" w:cs="Arial"/>
          <w:sz w:val="24"/>
          <w:szCs w:val="24"/>
          <w:u w:val="single"/>
        </w:rPr>
        <w:t xml:space="preserve">  </w:t>
      </w:r>
      <w:r w:rsidRPr="00751B0F">
        <w:rPr>
          <w:rFonts w:ascii="Arial" w:hAnsi="Arial" w:cs="Arial"/>
          <w:sz w:val="24"/>
          <w:szCs w:val="24"/>
        </w:rPr>
        <w:t>1*  рабочий день со дня составления заключения о принятии на учет или об отказе в принятии на учет.</w:t>
      </w:r>
    </w:p>
    <w:p w:rsidR="00751B0F" w:rsidRPr="00751B0F" w:rsidRDefault="00751B0F" w:rsidP="00751B0F">
      <w:pPr>
        <w:tabs>
          <w:tab w:val="left" w:pos="567"/>
        </w:tabs>
        <w:spacing w:after="0" w:line="240" w:lineRule="auto"/>
        <w:jc w:val="both"/>
        <w:rPr>
          <w:rFonts w:ascii="Arial" w:hAnsi="Arial" w:cs="Arial"/>
          <w:sz w:val="24"/>
          <w:szCs w:val="24"/>
        </w:rPr>
      </w:pPr>
      <w:r w:rsidRPr="00751B0F">
        <w:rPr>
          <w:rFonts w:ascii="Arial" w:hAnsi="Arial" w:cs="Arial"/>
          <w:sz w:val="24"/>
          <w:szCs w:val="24"/>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751B0F">
        <w:rPr>
          <w:rFonts w:ascii="Arial" w:hAnsi="Arial" w:cs="Arial"/>
          <w:kern w:val="2"/>
          <w:sz w:val="24"/>
          <w:szCs w:val="24"/>
          <w:lang w:eastAsia="ar-SA"/>
        </w:rPr>
        <w:t>в качестве нуждающегося в жилом помещении.</w:t>
      </w:r>
    </w:p>
    <w:p w:rsidR="00751B0F" w:rsidRPr="00751B0F" w:rsidRDefault="00751B0F" w:rsidP="00751B0F">
      <w:pPr>
        <w:tabs>
          <w:tab w:val="left" w:pos="567"/>
        </w:tabs>
        <w:spacing w:after="0" w:line="240" w:lineRule="auto"/>
        <w:jc w:val="both"/>
        <w:rPr>
          <w:rFonts w:ascii="Arial" w:hAnsi="Arial" w:cs="Arial"/>
          <w:sz w:val="24"/>
          <w:szCs w:val="24"/>
        </w:rPr>
      </w:pPr>
      <w:r w:rsidRPr="00751B0F">
        <w:rPr>
          <w:rFonts w:ascii="Arial" w:hAnsi="Arial" w:cs="Arial"/>
          <w:sz w:val="24"/>
          <w:szCs w:val="24"/>
        </w:rPr>
        <w:lastRenderedPageBreak/>
        <w:t xml:space="preserve">         3.4.5 Срок для исполнения административных процедур, указанных в подпункте  3.4.4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751B0F" w:rsidRPr="00751B0F" w:rsidRDefault="00751B0F" w:rsidP="00751B0F">
      <w:pPr>
        <w:tabs>
          <w:tab w:val="left" w:pos="567"/>
        </w:tabs>
        <w:spacing w:after="0" w:line="240" w:lineRule="auto"/>
        <w:jc w:val="both"/>
        <w:rPr>
          <w:rFonts w:ascii="Arial" w:hAnsi="Arial" w:cs="Arial"/>
          <w:sz w:val="24"/>
          <w:szCs w:val="24"/>
        </w:rPr>
      </w:pPr>
      <w:r w:rsidRPr="00751B0F">
        <w:rPr>
          <w:rFonts w:ascii="Arial" w:hAnsi="Arial" w:cs="Arial"/>
          <w:sz w:val="24"/>
          <w:szCs w:val="24"/>
        </w:rPr>
        <w:t xml:space="preserve">         3.4.6. </w:t>
      </w:r>
      <w:r w:rsidRPr="00751B0F">
        <w:rPr>
          <w:rFonts w:ascii="Arial" w:hAnsi="Arial" w:cs="Arial"/>
          <w:kern w:val="2"/>
          <w:sz w:val="24"/>
          <w:szCs w:val="24"/>
          <w:lang w:eastAsia="ar-SA"/>
        </w:rPr>
        <w:t xml:space="preserve">Результатом выполнения данной административной процедуры является </w:t>
      </w:r>
      <w:r w:rsidRPr="00751B0F">
        <w:rPr>
          <w:rFonts w:ascii="Arial" w:hAnsi="Arial" w:cs="Arial"/>
          <w:sz w:val="24"/>
          <w:szCs w:val="24"/>
        </w:rPr>
        <w:t xml:space="preserve">издание администрацией поселения постановления: </w:t>
      </w:r>
    </w:p>
    <w:p w:rsidR="00751B0F" w:rsidRPr="00751B0F" w:rsidRDefault="00751B0F" w:rsidP="00751B0F">
      <w:pPr>
        <w:tabs>
          <w:tab w:val="left" w:pos="567"/>
        </w:tabs>
        <w:spacing w:after="0" w:line="240" w:lineRule="auto"/>
        <w:ind w:firstLine="709"/>
        <w:jc w:val="both"/>
        <w:rPr>
          <w:rFonts w:ascii="Arial" w:hAnsi="Arial" w:cs="Arial"/>
          <w:kern w:val="2"/>
          <w:sz w:val="24"/>
          <w:szCs w:val="24"/>
          <w:lang w:eastAsia="ar-SA"/>
        </w:rPr>
      </w:pPr>
      <w:r w:rsidRPr="00751B0F">
        <w:rPr>
          <w:rFonts w:ascii="Arial" w:hAnsi="Arial" w:cs="Arial"/>
          <w:sz w:val="24"/>
          <w:szCs w:val="24"/>
        </w:rPr>
        <w:t xml:space="preserve">1) о </w:t>
      </w:r>
      <w:r w:rsidRPr="00751B0F">
        <w:rPr>
          <w:rFonts w:ascii="Arial" w:hAnsi="Arial" w:cs="Arial"/>
          <w:kern w:val="2"/>
          <w:sz w:val="24"/>
          <w:szCs w:val="24"/>
          <w:lang w:eastAsia="ar-SA"/>
        </w:rPr>
        <w:t xml:space="preserve">принятии гражданина на учет в качестве нуждающегося в жилом помещении, </w:t>
      </w:r>
    </w:p>
    <w:p w:rsidR="00751B0F" w:rsidRPr="00751B0F" w:rsidRDefault="00751B0F" w:rsidP="00751B0F">
      <w:pPr>
        <w:tabs>
          <w:tab w:val="left" w:pos="567"/>
        </w:tabs>
        <w:spacing w:after="0" w:line="240" w:lineRule="auto"/>
        <w:ind w:firstLine="709"/>
        <w:jc w:val="both"/>
        <w:rPr>
          <w:rFonts w:ascii="Arial" w:hAnsi="Arial" w:cs="Arial"/>
          <w:kern w:val="2"/>
          <w:sz w:val="24"/>
          <w:szCs w:val="24"/>
          <w:lang w:eastAsia="ar-SA"/>
        </w:rPr>
      </w:pPr>
      <w:r w:rsidRPr="00751B0F">
        <w:rPr>
          <w:rFonts w:ascii="Arial" w:hAnsi="Arial" w:cs="Arial"/>
          <w:sz w:val="24"/>
          <w:szCs w:val="24"/>
        </w:rPr>
        <w:t>2) о</w:t>
      </w:r>
      <w:r w:rsidRPr="00751B0F">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751B0F" w:rsidRPr="00751B0F" w:rsidRDefault="00751B0F" w:rsidP="00751B0F">
      <w:pPr>
        <w:tabs>
          <w:tab w:val="left" w:pos="567"/>
        </w:tabs>
        <w:spacing w:after="0" w:line="240" w:lineRule="auto"/>
        <w:ind w:firstLine="709"/>
        <w:jc w:val="both"/>
        <w:rPr>
          <w:rFonts w:ascii="Arial" w:hAnsi="Arial" w:cs="Arial"/>
          <w:sz w:val="24"/>
          <w:szCs w:val="24"/>
        </w:rPr>
      </w:pPr>
    </w:p>
    <w:p w:rsidR="00751B0F" w:rsidRPr="00751B0F" w:rsidRDefault="00751B0F" w:rsidP="00751B0F">
      <w:pPr>
        <w:autoSpaceDE w:val="0"/>
        <w:autoSpaceDN w:val="0"/>
        <w:adjustRightInd w:val="0"/>
        <w:spacing w:after="0" w:line="240" w:lineRule="auto"/>
        <w:ind w:firstLine="540"/>
        <w:jc w:val="both"/>
        <w:rPr>
          <w:rFonts w:ascii="Arial" w:hAnsi="Arial" w:cs="Arial"/>
          <w:kern w:val="2"/>
          <w:sz w:val="24"/>
          <w:szCs w:val="24"/>
          <w:u w:val="single"/>
          <w:lang w:eastAsia="ar-SA"/>
        </w:rPr>
      </w:pPr>
      <w:r w:rsidRPr="00751B0F">
        <w:rPr>
          <w:rFonts w:ascii="Arial" w:hAnsi="Arial" w:cs="Arial"/>
          <w:sz w:val="24"/>
          <w:szCs w:val="24"/>
          <w:u w:val="single"/>
        </w:rPr>
        <w:t xml:space="preserve"> 3.5. Направление (вручение) уведомления о </w:t>
      </w:r>
      <w:r w:rsidRPr="00751B0F">
        <w:rPr>
          <w:rFonts w:ascii="Arial" w:hAnsi="Arial" w:cs="Arial"/>
          <w:kern w:val="2"/>
          <w:sz w:val="24"/>
          <w:szCs w:val="24"/>
          <w:u w:val="single"/>
          <w:lang w:eastAsia="ar-SA"/>
        </w:rPr>
        <w:t>принятии на учет в качестве нуждающегося в жилом помещении</w:t>
      </w:r>
      <w:r w:rsidRPr="00751B0F">
        <w:rPr>
          <w:rFonts w:ascii="Arial" w:hAnsi="Arial" w:cs="Arial"/>
          <w:sz w:val="24"/>
          <w:szCs w:val="24"/>
          <w:u w:val="single"/>
        </w:rPr>
        <w:t xml:space="preserve"> </w:t>
      </w:r>
      <w:r w:rsidRPr="00751B0F">
        <w:rPr>
          <w:rFonts w:ascii="Arial" w:hAnsi="Arial" w:cs="Arial"/>
          <w:kern w:val="2"/>
          <w:sz w:val="24"/>
          <w:szCs w:val="24"/>
          <w:u w:val="single"/>
          <w:lang w:eastAsia="ar-SA"/>
        </w:rPr>
        <w:t>установленной формы</w:t>
      </w:r>
      <w:r w:rsidRPr="00751B0F">
        <w:rPr>
          <w:rFonts w:ascii="Arial" w:hAnsi="Arial" w:cs="Arial"/>
          <w:sz w:val="24"/>
          <w:szCs w:val="24"/>
          <w:u w:val="single"/>
        </w:rPr>
        <w:t xml:space="preserve"> либо копии постановления администрации поселения об </w:t>
      </w:r>
      <w:r w:rsidRPr="00751B0F">
        <w:rPr>
          <w:rFonts w:ascii="Arial" w:hAnsi="Arial" w:cs="Arial"/>
          <w:kern w:val="2"/>
          <w:sz w:val="24"/>
          <w:szCs w:val="24"/>
          <w:u w:val="single"/>
          <w:lang w:eastAsia="ar-SA"/>
        </w:rPr>
        <w:t>отказе в принятии гражданина на учет в качестве нуждающегося в жилом помещении.</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kern w:val="2"/>
          <w:sz w:val="24"/>
          <w:szCs w:val="24"/>
          <w:u w:val="single"/>
          <w:lang w:eastAsia="ar-SA"/>
        </w:rPr>
        <w:t xml:space="preserve"> </w:t>
      </w:r>
      <w:r w:rsidRPr="00751B0F">
        <w:rPr>
          <w:rFonts w:ascii="Arial" w:hAnsi="Arial" w:cs="Arial"/>
          <w:sz w:val="24"/>
          <w:szCs w:val="24"/>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 уведомление заявителя о </w:t>
      </w:r>
      <w:r w:rsidRPr="00751B0F">
        <w:rPr>
          <w:rFonts w:ascii="Arial" w:hAnsi="Arial" w:cs="Arial"/>
          <w:kern w:val="2"/>
          <w:sz w:val="24"/>
          <w:szCs w:val="24"/>
          <w:lang w:eastAsia="ar-SA"/>
        </w:rPr>
        <w:t>принятии гражданина на учет в качестве нуждающегося в жилом помещении по форме согласно приложению № 6 к</w:t>
      </w:r>
      <w:r w:rsidRPr="00751B0F">
        <w:rPr>
          <w:rFonts w:ascii="Arial" w:hAnsi="Arial" w:cs="Arial"/>
          <w:sz w:val="24"/>
          <w:szCs w:val="24"/>
        </w:rPr>
        <w:t xml:space="preserve"> административному регламенту или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копию постановления администрации поселения о</w:t>
      </w:r>
      <w:r w:rsidRPr="00751B0F">
        <w:rPr>
          <w:rFonts w:ascii="Arial" w:hAnsi="Arial" w:cs="Arial"/>
          <w:kern w:val="2"/>
          <w:sz w:val="24"/>
          <w:szCs w:val="24"/>
          <w:lang w:eastAsia="ar-SA"/>
        </w:rPr>
        <w:t>б отказе в принятии гражданина на учет.</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3.5.2. Уведомление о </w:t>
      </w:r>
      <w:r w:rsidRPr="00751B0F">
        <w:rPr>
          <w:rFonts w:ascii="Arial" w:hAnsi="Arial" w:cs="Arial"/>
          <w:kern w:val="2"/>
          <w:sz w:val="24"/>
          <w:szCs w:val="24"/>
          <w:lang w:eastAsia="ar-SA"/>
        </w:rPr>
        <w:t>принятии на учет в качестве нуждающегося в жилом помещении</w:t>
      </w:r>
      <w:r w:rsidRPr="00751B0F">
        <w:rPr>
          <w:rFonts w:ascii="Arial" w:hAnsi="Arial" w:cs="Arial"/>
          <w:sz w:val="24"/>
          <w:szCs w:val="24"/>
        </w:rPr>
        <w:t xml:space="preserve"> или копия постановления администрации о</w:t>
      </w:r>
      <w:r w:rsidRPr="00751B0F">
        <w:rPr>
          <w:rFonts w:ascii="Arial" w:hAnsi="Arial" w:cs="Arial"/>
          <w:kern w:val="2"/>
          <w:sz w:val="24"/>
          <w:szCs w:val="24"/>
          <w:lang w:eastAsia="ar-SA"/>
        </w:rPr>
        <w:t>б отказе в принятии граждан на учет в качестве нуждающегося в жилом помещении</w:t>
      </w:r>
      <w:r w:rsidRPr="00751B0F">
        <w:rPr>
          <w:rFonts w:ascii="Arial" w:hAnsi="Arial" w:cs="Arial"/>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В случае представления заявления о </w:t>
      </w:r>
      <w:r w:rsidRPr="00751B0F">
        <w:rPr>
          <w:rFonts w:ascii="Arial" w:hAnsi="Arial" w:cs="Arial"/>
          <w:kern w:val="2"/>
          <w:sz w:val="24"/>
          <w:szCs w:val="24"/>
          <w:lang w:eastAsia="ar-SA"/>
        </w:rPr>
        <w:t>принятии гражданина на учет в качестве нуждающегося в жилом помещении</w:t>
      </w:r>
      <w:r w:rsidRPr="00751B0F">
        <w:rPr>
          <w:rFonts w:ascii="Arial" w:hAnsi="Arial" w:cs="Arial"/>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3.5.3.Результатом исполнения административной процедуры является:</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1) направление (вручение) заявителю уведомления о </w:t>
      </w:r>
      <w:r w:rsidRPr="00751B0F">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751B0F">
        <w:rPr>
          <w:rFonts w:ascii="Arial" w:hAnsi="Arial" w:cs="Arial"/>
          <w:sz w:val="24"/>
          <w:szCs w:val="24"/>
        </w:rPr>
        <w:t>;</w:t>
      </w:r>
    </w:p>
    <w:p w:rsidR="00751B0F" w:rsidRPr="00751B0F" w:rsidRDefault="00751B0F" w:rsidP="00751B0F">
      <w:pPr>
        <w:autoSpaceDE w:val="0"/>
        <w:autoSpaceDN w:val="0"/>
        <w:adjustRightInd w:val="0"/>
        <w:spacing w:after="0" w:line="240" w:lineRule="auto"/>
        <w:ind w:firstLine="540"/>
        <w:jc w:val="both"/>
        <w:rPr>
          <w:rFonts w:ascii="Arial" w:hAnsi="Arial" w:cs="Arial"/>
          <w:sz w:val="24"/>
          <w:szCs w:val="24"/>
        </w:rPr>
      </w:pPr>
      <w:r w:rsidRPr="00751B0F">
        <w:rPr>
          <w:rFonts w:ascii="Arial" w:hAnsi="Arial" w:cs="Arial"/>
          <w:sz w:val="24"/>
          <w:szCs w:val="24"/>
        </w:rPr>
        <w:t xml:space="preserve">2) направление в МФЦ уведомления о </w:t>
      </w:r>
      <w:r w:rsidRPr="00751B0F">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751B0F">
        <w:rPr>
          <w:rFonts w:ascii="Arial" w:hAnsi="Arial" w:cs="Arial"/>
          <w:sz w:val="24"/>
          <w:szCs w:val="24"/>
        </w:rPr>
        <w:t>.</w:t>
      </w:r>
    </w:p>
    <w:p w:rsidR="00751B0F" w:rsidRPr="00751B0F" w:rsidRDefault="00751B0F" w:rsidP="00751B0F">
      <w:pPr>
        <w:widowControl w:val="0"/>
        <w:autoSpaceDE w:val="0"/>
        <w:spacing w:after="0" w:line="240" w:lineRule="auto"/>
        <w:jc w:val="center"/>
        <w:rPr>
          <w:rFonts w:ascii="Arial" w:hAnsi="Arial" w:cs="Arial"/>
          <w:b/>
          <w:strike/>
          <w:sz w:val="24"/>
          <w:szCs w:val="24"/>
          <w:highlight w:val="yellow"/>
        </w:rPr>
      </w:pPr>
    </w:p>
    <w:p w:rsidR="00751B0F" w:rsidRPr="00751B0F" w:rsidRDefault="00751B0F" w:rsidP="00751B0F">
      <w:pPr>
        <w:widowControl w:val="0"/>
        <w:autoSpaceDE w:val="0"/>
        <w:spacing w:after="0" w:line="240" w:lineRule="auto"/>
        <w:ind w:right="-16"/>
        <w:jc w:val="center"/>
        <w:rPr>
          <w:rFonts w:ascii="Arial" w:hAnsi="Arial" w:cs="Arial"/>
          <w:sz w:val="24"/>
          <w:szCs w:val="24"/>
        </w:rPr>
      </w:pPr>
      <w:r w:rsidRPr="00751B0F">
        <w:rPr>
          <w:rFonts w:ascii="Arial" w:hAnsi="Arial" w:cs="Arial"/>
          <w:b/>
          <w:sz w:val="24"/>
          <w:szCs w:val="24"/>
        </w:rPr>
        <w:t>4. Формы контроля за исполнением административного регламента</w:t>
      </w:r>
    </w:p>
    <w:p w:rsidR="00751B0F" w:rsidRPr="00751B0F" w:rsidRDefault="00751B0F" w:rsidP="00751B0F">
      <w:pPr>
        <w:widowControl w:val="0"/>
        <w:autoSpaceDE w:val="0"/>
        <w:spacing w:after="0" w:line="240" w:lineRule="auto"/>
        <w:ind w:right="-16"/>
        <w:jc w:val="both"/>
        <w:rPr>
          <w:rFonts w:ascii="Arial" w:hAnsi="Arial" w:cs="Arial"/>
          <w:sz w:val="24"/>
          <w:szCs w:val="24"/>
        </w:rPr>
      </w:pPr>
    </w:p>
    <w:p w:rsidR="00751B0F" w:rsidRPr="00751B0F" w:rsidRDefault="00751B0F" w:rsidP="00751B0F">
      <w:pPr>
        <w:pStyle w:val="ConsPlusNormal"/>
        <w:ind w:firstLine="567"/>
        <w:jc w:val="both"/>
        <w:rPr>
          <w:sz w:val="24"/>
          <w:szCs w:val="24"/>
        </w:rPr>
      </w:pPr>
      <w:r w:rsidRPr="00751B0F">
        <w:rPr>
          <w:sz w:val="24"/>
          <w:szCs w:val="24"/>
        </w:rPr>
        <w:t xml:space="preserve">4.1. Контроль за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w:t>
      </w:r>
      <w:r w:rsidRPr="00751B0F">
        <w:rPr>
          <w:sz w:val="24"/>
          <w:szCs w:val="24"/>
        </w:rPr>
        <w:lastRenderedPageBreak/>
        <w:t>проводятся уполномоченными должностными лицами администрации поселения на основании распоряжения главы поселения.</w:t>
      </w:r>
    </w:p>
    <w:p w:rsidR="00751B0F" w:rsidRPr="00751B0F" w:rsidRDefault="00751B0F" w:rsidP="00751B0F">
      <w:pPr>
        <w:pStyle w:val="ConsPlusNormal"/>
        <w:ind w:firstLine="567"/>
        <w:jc w:val="both"/>
        <w:rPr>
          <w:sz w:val="24"/>
          <w:szCs w:val="24"/>
        </w:rPr>
      </w:pPr>
      <w:r w:rsidRPr="00751B0F">
        <w:rPr>
          <w:sz w:val="24"/>
          <w:szCs w:val="24"/>
        </w:rPr>
        <w:t>4.2. Проверка полноты и качества предоставления муниципальной услуги осуществляется путем проведения:</w:t>
      </w:r>
    </w:p>
    <w:p w:rsidR="00751B0F" w:rsidRPr="00751B0F" w:rsidRDefault="00751B0F" w:rsidP="00751B0F">
      <w:pPr>
        <w:pStyle w:val="ConsPlusNormal"/>
        <w:ind w:firstLine="567"/>
        <w:jc w:val="both"/>
        <w:rPr>
          <w:sz w:val="24"/>
          <w:szCs w:val="24"/>
        </w:rPr>
      </w:pPr>
      <w:r w:rsidRPr="00751B0F">
        <w:rPr>
          <w:sz w:val="24"/>
          <w:szCs w:val="24"/>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1B0F" w:rsidRPr="00751B0F" w:rsidRDefault="00751B0F" w:rsidP="00751B0F">
      <w:pPr>
        <w:pStyle w:val="ConsPlusNormal"/>
        <w:ind w:firstLine="567"/>
        <w:jc w:val="both"/>
        <w:rPr>
          <w:sz w:val="24"/>
          <w:szCs w:val="24"/>
        </w:rPr>
      </w:pPr>
      <w:r w:rsidRPr="00751B0F">
        <w:rPr>
          <w:sz w:val="24"/>
          <w:szCs w:val="24"/>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1B0F" w:rsidRPr="00751B0F" w:rsidRDefault="00751B0F" w:rsidP="00751B0F">
      <w:pPr>
        <w:pStyle w:val="ConsPlusNormal"/>
        <w:ind w:firstLine="567"/>
        <w:jc w:val="both"/>
        <w:rPr>
          <w:sz w:val="24"/>
          <w:szCs w:val="24"/>
        </w:rPr>
      </w:pPr>
      <w:r w:rsidRPr="00751B0F">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51B0F" w:rsidRPr="00751B0F" w:rsidRDefault="00751B0F" w:rsidP="00751B0F">
      <w:pPr>
        <w:pStyle w:val="ConsPlusNormal"/>
        <w:ind w:firstLine="567"/>
        <w:jc w:val="both"/>
        <w:rPr>
          <w:sz w:val="24"/>
          <w:szCs w:val="24"/>
        </w:rPr>
      </w:pPr>
      <w:r w:rsidRPr="00751B0F">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51B0F" w:rsidRPr="00751B0F" w:rsidRDefault="00751B0F" w:rsidP="00751B0F">
      <w:pPr>
        <w:autoSpaceDE w:val="0"/>
        <w:spacing w:after="0" w:line="240" w:lineRule="auto"/>
        <w:ind w:right="-16" w:firstLine="567"/>
        <w:jc w:val="both"/>
        <w:rPr>
          <w:rFonts w:ascii="Arial" w:hAnsi="Arial" w:cs="Arial"/>
          <w:b/>
          <w:sz w:val="24"/>
          <w:szCs w:val="24"/>
        </w:rPr>
      </w:pPr>
      <w:r w:rsidRPr="00751B0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751B0F" w:rsidRPr="00751B0F" w:rsidRDefault="00751B0F" w:rsidP="00751B0F">
      <w:pPr>
        <w:autoSpaceDE w:val="0"/>
        <w:spacing w:after="0" w:line="240" w:lineRule="auto"/>
        <w:ind w:firstLine="540"/>
        <w:jc w:val="both"/>
        <w:rPr>
          <w:rFonts w:ascii="Arial" w:hAnsi="Arial" w:cs="Arial"/>
          <w:strike/>
          <w:sz w:val="24"/>
          <w:szCs w:val="24"/>
        </w:rPr>
      </w:pPr>
    </w:p>
    <w:p w:rsidR="00751B0F" w:rsidRPr="00751B0F" w:rsidRDefault="00751B0F" w:rsidP="00751B0F">
      <w:pPr>
        <w:autoSpaceDE w:val="0"/>
        <w:spacing w:after="0" w:line="240" w:lineRule="auto"/>
        <w:ind w:right="-16"/>
        <w:jc w:val="center"/>
        <w:rPr>
          <w:rFonts w:ascii="Arial" w:hAnsi="Arial" w:cs="Arial"/>
          <w:bCs/>
          <w:sz w:val="24"/>
          <w:szCs w:val="24"/>
          <w:u w:val="single"/>
        </w:rPr>
      </w:pPr>
      <w:r w:rsidRPr="00751B0F">
        <w:rPr>
          <w:rFonts w:ascii="Arial" w:hAnsi="Arial" w:cs="Arial"/>
          <w:b/>
          <w:sz w:val="24"/>
          <w:szCs w:val="24"/>
        </w:rPr>
        <w:t>5. Досудебный (внесудебный) порядок обжалования решений и действий (бездействия) администрации поселения, а также должностных лиц, муниципальных служащих администрации поселения</w:t>
      </w:r>
    </w:p>
    <w:p w:rsidR="00751B0F" w:rsidRPr="00751B0F" w:rsidRDefault="00751B0F" w:rsidP="00751B0F">
      <w:pPr>
        <w:autoSpaceDE w:val="0"/>
        <w:spacing w:after="0" w:line="240" w:lineRule="auto"/>
        <w:ind w:right="-16"/>
        <w:jc w:val="center"/>
        <w:rPr>
          <w:rFonts w:ascii="Arial" w:hAnsi="Arial" w:cs="Arial"/>
          <w:sz w:val="24"/>
          <w:szCs w:val="24"/>
        </w:rPr>
      </w:pPr>
    </w:p>
    <w:p w:rsidR="00751B0F" w:rsidRPr="00751B0F" w:rsidRDefault="00751B0F" w:rsidP="00751B0F">
      <w:pPr>
        <w:pStyle w:val="ConsPlusNormal"/>
        <w:ind w:right="-16" w:firstLine="567"/>
        <w:jc w:val="both"/>
        <w:rPr>
          <w:sz w:val="24"/>
          <w:szCs w:val="24"/>
        </w:rPr>
      </w:pPr>
      <w:r w:rsidRPr="00751B0F">
        <w:rPr>
          <w:sz w:val="24"/>
          <w:szCs w:val="24"/>
        </w:rPr>
        <w:t>5.1. Заявитель может обратиться с жалобой на решения и действия (бездействие) администрации поселения, должностных лиц, муниципальных служащих администрации поселения, участвующих в предоставлении муниципальной услуги, в том числе в следующих случаях:</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1) нарушение срока регистрации запроса заявителя о предоставлении муниципальной услуги;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2) нарушение срока предоставления муниципальной услуги;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51B0F">
        <w:rPr>
          <w:rFonts w:ascii="Arial" w:hAnsi="Arial" w:cs="Arial"/>
          <w:sz w:val="24"/>
          <w:szCs w:val="24"/>
        </w:rPr>
        <w:lastRenderedPageBreak/>
        <w:t>Волгоградской области, муниципальными правовыми актами  для предоставления муниципальной услуги;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51B0F" w:rsidRPr="00751B0F" w:rsidRDefault="00751B0F" w:rsidP="00751B0F">
      <w:pPr>
        <w:pStyle w:val="ConsPlusNormal"/>
        <w:ind w:firstLine="567"/>
        <w:jc w:val="both"/>
        <w:rPr>
          <w:sz w:val="24"/>
          <w:szCs w:val="24"/>
        </w:rPr>
      </w:pPr>
      <w:r w:rsidRPr="00751B0F">
        <w:rPr>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751B0F" w:rsidRPr="00751B0F" w:rsidRDefault="00751B0F" w:rsidP="00751B0F">
      <w:pPr>
        <w:autoSpaceDE w:val="0"/>
        <w:autoSpaceDN w:val="0"/>
        <w:adjustRightInd w:val="0"/>
        <w:spacing w:after="0" w:line="240" w:lineRule="auto"/>
        <w:ind w:firstLine="567"/>
        <w:jc w:val="both"/>
        <w:rPr>
          <w:rFonts w:ascii="Arial" w:hAnsi="Arial" w:cs="Arial"/>
          <w:sz w:val="24"/>
          <w:szCs w:val="24"/>
        </w:rPr>
      </w:pPr>
      <w:r w:rsidRPr="00751B0F">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5.4. Жалоба должна содержать:</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1) наименование органа, предоставляющего муниципальную услугу, должностного лица</w:t>
      </w:r>
      <w:r w:rsidRPr="00751B0F">
        <w:rPr>
          <w:rFonts w:ascii="Arial" w:hAnsi="Arial" w:cs="Arial"/>
          <w:bCs/>
          <w:sz w:val="24"/>
          <w:szCs w:val="24"/>
        </w:rPr>
        <w:t xml:space="preserve"> администрации поселения</w:t>
      </w:r>
      <w:r w:rsidRPr="00751B0F">
        <w:rPr>
          <w:rFonts w:ascii="Arial" w:hAnsi="Arial" w:cs="Arial"/>
          <w:sz w:val="24"/>
          <w:szCs w:val="24"/>
        </w:rPr>
        <w:t>, либо муниципального служащего, решения и действия (бездействие) которых обжалуются;</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должностного лица</w:t>
      </w:r>
      <w:r w:rsidRPr="00751B0F">
        <w:rPr>
          <w:rFonts w:ascii="Arial" w:hAnsi="Arial" w:cs="Arial"/>
          <w:bCs/>
          <w:sz w:val="24"/>
          <w:szCs w:val="24"/>
        </w:rPr>
        <w:t xml:space="preserve"> администрации поселения</w:t>
      </w:r>
      <w:r w:rsidRPr="00751B0F">
        <w:rPr>
          <w:rFonts w:ascii="Arial" w:hAnsi="Arial" w:cs="Arial"/>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 xml:space="preserve">Жалоба подлежит рассмотрению должностным лицом администрации поселения, наделенным полномочиями по рассмотрению жалоб, в течение 15 </w:t>
      </w:r>
      <w:r w:rsidRPr="00751B0F">
        <w:rPr>
          <w:rFonts w:ascii="Arial" w:hAnsi="Arial" w:cs="Arial"/>
          <w:sz w:val="24"/>
          <w:szCs w:val="24"/>
        </w:rPr>
        <w:lastRenderedPageBreak/>
        <w:t>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5.6. Ответ по существу жалобы не дается в случаях, если: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5.7.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2) отказать в удовлетворении жалобы.</w:t>
      </w:r>
    </w:p>
    <w:p w:rsidR="00751B0F" w:rsidRPr="00751B0F" w:rsidRDefault="00751B0F" w:rsidP="00751B0F">
      <w:pPr>
        <w:autoSpaceDE w:val="0"/>
        <w:autoSpaceDN w:val="0"/>
        <w:adjustRightInd w:val="0"/>
        <w:spacing w:after="0" w:line="240" w:lineRule="auto"/>
        <w:ind w:firstLine="567"/>
        <w:jc w:val="both"/>
        <w:rPr>
          <w:rFonts w:ascii="Arial" w:hAnsi="Arial" w:cs="Arial"/>
          <w:sz w:val="24"/>
          <w:szCs w:val="24"/>
        </w:rPr>
      </w:pPr>
      <w:r w:rsidRPr="00751B0F">
        <w:rPr>
          <w:rFonts w:ascii="Arial" w:hAnsi="Arial" w:cs="Arial"/>
          <w:sz w:val="24"/>
          <w:szCs w:val="24"/>
        </w:rPr>
        <w:t>5.8. Основаниями для отказа в удовлетворении жалобы являются:</w:t>
      </w:r>
    </w:p>
    <w:p w:rsidR="00751B0F" w:rsidRPr="00751B0F" w:rsidRDefault="00751B0F" w:rsidP="00751B0F">
      <w:pPr>
        <w:autoSpaceDE w:val="0"/>
        <w:autoSpaceDN w:val="0"/>
        <w:adjustRightInd w:val="0"/>
        <w:spacing w:after="0" w:line="240" w:lineRule="auto"/>
        <w:ind w:firstLine="567"/>
        <w:jc w:val="both"/>
        <w:rPr>
          <w:rFonts w:ascii="Arial" w:hAnsi="Arial" w:cs="Arial"/>
          <w:sz w:val="24"/>
          <w:szCs w:val="24"/>
        </w:rPr>
      </w:pPr>
      <w:r w:rsidRPr="00751B0F">
        <w:rPr>
          <w:rFonts w:ascii="Arial" w:hAnsi="Arial" w:cs="Arial"/>
          <w:sz w:val="24"/>
          <w:szCs w:val="24"/>
        </w:rPr>
        <w:t>1) признание правомерными действий (бездействия) должностных лиц, муниципальных служащих администрации поселения, участвующих в предоставлении муниципальной услуги,</w:t>
      </w:r>
    </w:p>
    <w:p w:rsidR="00751B0F" w:rsidRPr="00751B0F" w:rsidRDefault="00751B0F" w:rsidP="00751B0F">
      <w:pPr>
        <w:autoSpaceDE w:val="0"/>
        <w:autoSpaceDN w:val="0"/>
        <w:adjustRightInd w:val="0"/>
        <w:spacing w:after="0" w:line="240" w:lineRule="auto"/>
        <w:ind w:firstLine="567"/>
        <w:jc w:val="both"/>
        <w:rPr>
          <w:rFonts w:ascii="Arial" w:hAnsi="Arial" w:cs="Arial"/>
          <w:sz w:val="24"/>
          <w:szCs w:val="24"/>
        </w:rPr>
      </w:pPr>
      <w:r w:rsidRPr="00751B0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751B0F" w:rsidRPr="00751B0F" w:rsidRDefault="00751B0F" w:rsidP="00751B0F">
      <w:pPr>
        <w:autoSpaceDE w:val="0"/>
        <w:autoSpaceDN w:val="0"/>
        <w:adjustRightInd w:val="0"/>
        <w:spacing w:after="0" w:line="240" w:lineRule="auto"/>
        <w:ind w:firstLine="567"/>
        <w:jc w:val="both"/>
        <w:rPr>
          <w:rFonts w:ascii="Arial" w:hAnsi="Arial" w:cs="Arial"/>
          <w:sz w:val="24"/>
          <w:szCs w:val="24"/>
        </w:rPr>
      </w:pPr>
      <w:r w:rsidRPr="00751B0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поселения  в судебном порядке в соответствии с законодательством Российской Федерации.</w:t>
      </w:r>
    </w:p>
    <w:p w:rsidR="00751B0F" w:rsidRPr="00751B0F" w:rsidRDefault="00751B0F" w:rsidP="00751B0F">
      <w:pPr>
        <w:autoSpaceDE w:val="0"/>
        <w:spacing w:after="0" w:line="240" w:lineRule="auto"/>
        <w:ind w:right="-16" w:firstLine="567"/>
        <w:jc w:val="both"/>
        <w:rPr>
          <w:rFonts w:ascii="Arial" w:hAnsi="Arial" w:cs="Arial"/>
          <w:sz w:val="24"/>
          <w:szCs w:val="24"/>
        </w:rPr>
      </w:pPr>
      <w:r w:rsidRPr="00751B0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D66C9D"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r w:rsidR="00D66C9D">
        <w:rPr>
          <w:rFonts w:ascii="Times New Roman" w:hAnsi="Times New Roman"/>
          <w:sz w:val="24"/>
          <w:szCs w:val="24"/>
        </w:rPr>
        <w:t>",</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D66C9D" w:rsidRDefault="00D66C9D" w:rsidP="00D66C9D">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tabs>
          <w:tab w:val="left" w:pos="12180"/>
        </w:tabs>
        <w:spacing w:after="0"/>
        <w:jc w:val="center"/>
        <w:rPr>
          <w:rFonts w:ascii="Times New Roman" w:hAnsi="Times New Roman"/>
          <w:b/>
          <w:bCs/>
          <w:sz w:val="24"/>
          <w:szCs w:val="24"/>
        </w:rPr>
      </w:pPr>
      <w:bookmarkStart w:id="3" w:name="Par482"/>
      <w:bookmarkEnd w:id="3"/>
      <w:r>
        <w:rPr>
          <w:rFonts w:ascii="Times New Roman" w:hAnsi="Times New Roman"/>
          <w:b/>
          <w:bCs/>
          <w:sz w:val="24"/>
          <w:szCs w:val="24"/>
        </w:rPr>
        <w:t>ПЕРЕЧЕНЬ</w:t>
      </w:r>
    </w:p>
    <w:p w:rsidR="00D66C9D" w:rsidRDefault="00D66C9D" w:rsidP="00D66C9D">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ДОКУМЕНТОВ, НЕОБХОДИМЫХ ДЛЯ РАССМОТРЕНИЯ ВОПРОСА О ПРИНЯТИИ</w:t>
      </w:r>
    </w:p>
    <w:p w:rsidR="00D66C9D" w:rsidRPr="00770D8E" w:rsidRDefault="00D66C9D" w:rsidP="00770D8E">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ГРАЖДАН НА УЧЕТ В КАЧЕСТВЕ НУЖДАЮЩИХСЯ В ЖИЛЫХ ПО</w:t>
      </w:r>
      <w:r w:rsidR="00770D8E">
        <w:rPr>
          <w:rFonts w:ascii="Times New Roman" w:hAnsi="Times New Roman"/>
          <w:b/>
          <w:bCs/>
          <w:sz w:val="24"/>
          <w:szCs w:val="24"/>
        </w:rPr>
        <w:t>МЕЩЕНИЯХ</w:t>
      </w:r>
    </w:p>
    <w:p w:rsidR="00D66C9D" w:rsidRDefault="00D66C9D" w:rsidP="00D66C9D">
      <w:pPr>
        <w:widowControl w:val="0"/>
        <w:autoSpaceDE w:val="0"/>
        <w:spacing w:after="0" w:line="240" w:lineRule="auto"/>
        <w:ind w:firstLine="540"/>
        <w:jc w:val="both"/>
        <w:rPr>
          <w:rFonts w:ascii="Times New Roman" w:hAnsi="Times New Roman"/>
          <w:sz w:val="24"/>
          <w:szCs w:val="24"/>
        </w:rPr>
      </w:pPr>
    </w:p>
    <w:tbl>
      <w:tblPr>
        <w:tblW w:w="5000" w:type="pct"/>
        <w:tblLook w:val="0000"/>
      </w:tblPr>
      <w:tblGrid>
        <w:gridCol w:w="432"/>
        <w:gridCol w:w="1904"/>
        <w:gridCol w:w="2554"/>
        <w:gridCol w:w="1668"/>
        <w:gridCol w:w="1491"/>
        <w:gridCol w:w="1521"/>
      </w:tblGrid>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п/п</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Название документа</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Нормативный правовой акт, закрепляющий требование представления документа (статья, пункт)</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Источник получения документации</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Способ представления документа для оказания услуги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Обоснование выбора способа представления документа</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i/>
                <w:sz w:val="16"/>
                <w:szCs w:val="16"/>
              </w:rPr>
            </w:pPr>
            <w:r w:rsidRPr="00D66C9D">
              <w:rPr>
                <w:rFonts w:ascii="Times New Roman" w:hAnsi="Times New Roman"/>
                <w:i/>
                <w:sz w:val="16"/>
                <w:szCs w:val="16"/>
              </w:rPr>
              <w:t>1</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i/>
                <w:sz w:val="16"/>
                <w:szCs w:val="16"/>
              </w:rPr>
            </w:pPr>
            <w:r w:rsidRPr="00D66C9D">
              <w:rPr>
                <w:rFonts w:ascii="Times New Roman" w:hAnsi="Times New Roman"/>
                <w:i/>
                <w:sz w:val="16"/>
                <w:szCs w:val="16"/>
              </w:rPr>
              <w:t>2</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i/>
                <w:sz w:val="16"/>
                <w:szCs w:val="16"/>
              </w:rPr>
            </w:pPr>
            <w:r w:rsidRPr="00D66C9D">
              <w:rPr>
                <w:rFonts w:ascii="Times New Roman" w:hAnsi="Times New Roman"/>
                <w:i/>
                <w:sz w:val="16"/>
                <w:szCs w:val="16"/>
              </w:rPr>
              <w:t>3</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i/>
                <w:sz w:val="16"/>
                <w:szCs w:val="16"/>
              </w:rPr>
            </w:pPr>
            <w:r w:rsidRPr="00D66C9D">
              <w:rPr>
                <w:rFonts w:ascii="Times New Roman" w:hAnsi="Times New Roman"/>
                <w:i/>
                <w:sz w:val="16"/>
                <w:szCs w:val="16"/>
              </w:rPr>
              <w:t>4</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i/>
                <w:sz w:val="16"/>
                <w:szCs w:val="16"/>
              </w:rPr>
            </w:pPr>
            <w:r w:rsidRPr="00D66C9D">
              <w:rPr>
                <w:rFonts w:ascii="Times New Roman" w:hAnsi="Times New Roman"/>
                <w:i/>
                <w:sz w:val="16"/>
                <w:szCs w:val="16"/>
              </w:rPr>
              <w:t>5</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center"/>
              <w:rPr>
                <w:sz w:val="16"/>
                <w:szCs w:val="16"/>
              </w:rPr>
            </w:pPr>
            <w:r w:rsidRPr="00D66C9D">
              <w:rPr>
                <w:rFonts w:ascii="Times New Roman" w:hAnsi="Times New Roman"/>
                <w:i/>
                <w:sz w:val="16"/>
                <w:szCs w:val="16"/>
              </w:rPr>
              <w:t>6</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sz w:val="16"/>
                <w:szCs w:val="16"/>
              </w:rPr>
            </w:pPr>
            <w:r w:rsidRPr="00D66C9D">
              <w:rPr>
                <w:rFonts w:ascii="Times New Roman" w:hAnsi="Times New Roman"/>
                <w:sz w:val="16"/>
                <w:szCs w:val="16"/>
              </w:rPr>
              <w:t>1</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Заявление </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2 </w:t>
            </w:r>
            <w:r w:rsidRPr="00D66C9D">
              <w:rPr>
                <w:rFonts w:ascii="Times New Roman" w:hAnsi="Times New Roman"/>
                <w:sz w:val="16"/>
                <w:szCs w:val="16"/>
              </w:rPr>
              <w:lastRenderedPageBreak/>
              <w:t>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 xml:space="preserve">Заявитель </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оформляется лично заявителем, подписывается всеми проживающими совместно с ним дееспособными членами семьи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New Roman" w:hAnsi="Times New Roman"/>
                <w:color w:val="000000"/>
                <w:sz w:val="16"/>
                <w:szCs w:val="16"/>
              </w:rPr>
            </w:pPr>
            <w:r w:rsidRPr="00D66C9D">
              <w:rPr>
                <w:rFonts w:ascii="Times New Roman" w:hAnsi="Times New Roman"/>
                <w:sz w:val="16"/>
                <w:szCs w:val="16"/>
              </w:rPr>
              <w:lastRenderedPageBreak/>
              <w:t>2</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pStyle w:val="af"/>
              <w:shd w:val="clear" w:color="auto" w:fill="FFFFFF"/>
              <w:spacing w:before="150" w:after="0" w:line="240" w:lineRule="auto"/>
              <w:ind w:left="47"/>
              <w:jc w:val="both"/>
              <w:rPr>
                <w:rFonts w:ascii="Times New Roman" w:hAnsi="Times New Roman"/>
                <w:sz w:val="16"/>
                <w:szCs w:val="16"/>
              </w:rPr>
            </w:pPr>
            <w:r w:rsidRPr="00D66C9D">
              <w:rPr>
                <w:rFonts w:ascii="Times New Roman" w:hAnsi="Times New Roman"/>
                <w:color w:val="000000"/>
                <w:sz w:val="16"/>
                <w:szCs w:val="16"/>
              </w:rPr>
              <w:t>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Береславского сельского поселения Калачевского  муниципального района Волгоградской области</w:t>
            </w:r>
          </w:p>
          <w:p w:rsidR="00D66C9D" w:rsidRPr="00D66C9D" w:rsidRDefault="00D66C9D" w:rsidP="008D4947">
            <w:pPr>
              <w:widowControl w:val="0"/>
              <w:autoSpaceDE w:val="0"/>
              <w:spacing w:after="0" w:line="240" w:lineRule="auto"/>
              <w:jc w:val="both"/>
              <w:rPr>
                <w:rFonts w:ascii="Times New Roman" w:hAnsi="Times New Roman"/>
                <w:sz w:val="16"/>
                <w:szCs w:val="16"/>
              </w:rPr>
            </w:pP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Территориальный орган Федеральной миграционной службы, судебные органы</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представляется 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3</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Территориальный орган записи актов гражданского состояния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представляется 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4</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Копию домовой книги (выписку из домовой книги) в случае регистрации по месту жительства в индивидуальном жилом доме</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Заявитель </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представляется 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5</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Письменное согласие гражданина и членов его семьи на обработку персональных данных</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27.07.2006г. № 152-ФЗ «О персональных данных» (статья 9)</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Заявитель, совершеннолетние члены его семьи, действующие в своих интересах и в интересах недееспособных членов семьи, несовершеннолетних членов семьи, не достигших возраста 14 лет; несовершеннолетние члены семьи, достигшие возраста 14 лет, действующие с согласия законных представителей</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оформляется 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6</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 xml:space="preserve">Копию правоустанавливающего документа, </w:t>
            </w:r>
            <w:r w:rsidRPr="00D66C9D">
              <w:rPr>
                <w:rFonts w:ascii="Times" w:eastAsia="Times New Roman" w:hAnsi="Times" w:cs="Times"/>
                <w:color w:val="000000"/>
                <w:sz w:val="16"/>
                <w:szCs w:val="16"/>
              </w:rPr>
              <w:lastRenderedPageBreak/>
              <w:t>подтверждающего право собственности, возникшее до вступления в силу Федерального закона от 21.07.1997г. № 122-ФЗ «О государственной регистрации прав на недвижимое имущество и сделок с ним»</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 xml:space="preserve">Закон Волгоградской области от 01.12.2005г. № 1125-ОД «О порядке ведения органами </w:t>
            </w:r>
            <w:r w:rsidRPr="00D66C9D">
              <w:rPr>
                <w:rFonts w:ascii="Times New Roman" w:hAnsi="Times New Roman"/>
                <w:sz w:val="16"/>
                <w:szCs w:val="16"/>
              </w:rPr>
              <w:lastRenderedPageBreak/>
              <w:t>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 xml:space="preserve">Федеральная служба государственной регистрации, </w:t>
            </w:r>
            <w:r w:rsidRPr="00D66C9D">
              <w:rPr>
                <w:rFonts w:ascii="Times New Roman" w:hAnsi="Times New Roman"/>
                <w:sz w:val="16"/>
                <w:szCs w:val="16"/>
              </w:rPr>
              <w:lastRenderedPageBreak/>
              <w:t>кадастра и картографии, заявитель</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 xml:space="preserve">Предъявляется заявителем лично или его </w:t>
            </w:r>
            <w:r w:rsidRPr="00D66C9D">
              <w:rPr>
                <w:rFonts w:ascii="Times New Roman" w:hAnsi="Times New Roman"/>
                <w:sz w:val="16"/>
                <w:szCs w:val="16"/>
              </w:rPr>
              <w:lastRenderedPageBreak/>
              <w:t>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lastRenderedPageBreak/>
              <w:t>7</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Копию технического паспорта жилого помещения, если указанное помещение не было поставлено на кадастровый учет</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Организации по государственному техническому учету и технической инвентаризации объектов капитального строительства</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8</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постановление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Учреждения здравоохранения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9</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Заверенная в установленном порядке копия трудовой книжки (в случае обращения с заявлением о принятии на учет по месту нахождения организации, с которой заявитель состоит в трудовых отношениях)</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Органы, предприятия, учреждения, организации, с которыми заявитель состоит в трудовых отношениях</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10</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 xml:space="preserve">Документы, подтверждающие право на обеспечение жилым помещением за счет средств федерального или областного бюджета (в случае если заявителями выступают граждане, относящиеся к иным категориям, определенным действующим законодательством Российской Федерации, Указом Президента Российской Федерации или законодательством </w:t>
            </w:r>
            <w:r w:rsidRPr="00D66C9D">
              <w:rPr>
                <w:rFonts w:ascii="Times" w:eastAsia="Times New Roman" w:hAnsi="Times" w:cs="Times"/>
                <w:color w:val="000000"/>
                <w:sz w:val="16"/>
                <w:szCs w:val="16"/>
              </w:rPr>
              <w:lastRenderedPageBreak/>
              <w:t>Волгоградской области)</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Органы социальной защиты населения, военные комиссариаты, иные органы и учреждения, уполномоченные осуществлять выдачу документов, подтверждающих право на обеспечение жилым помещением за счет средств федерального или областного бюджета</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lastRenderedPageBreak/>
              <w:t>11</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Решение органа опеки и попечительства о назначении опекуна (попечителя)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Органы опеки и попечительства</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12</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Документы, подтверждающие полномочия лица, подписавшего заявление</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Гражданский кодекс Российской Федерации (статья 185)</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Заявитель </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Документ представляется</w:t>
            </w:r>
          </w:p>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заявителем</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13</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Федеральная служба государственной регистрации, кадастра и картографии</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Администрация Береславского сельского поселения  (далее – администрация) запрашивает документ в федеральной службе государственной регистрации, кадастра и картографии, если такой документ не был представлен заявителем по собственной инициативе</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находится в распоряжении органа власти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14</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 xml:space="preserve">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от 21.07.1997г. № 122-ФЗ «О государственной регистрации прав на недвижимое имущество и сделок с ним»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w:t>
            </w:r>
            <w:r w:rsidRPr="00D66C9D">
              <w:rPr>
                <w:rFonts w:ascii="Times" w:eastAsia="Times New Roman" w:hAnsi="Times" w:cs="Times"/>
                <w:color w:val="000000"/>
                <w:sz w:val="16"/>
                <w:szCs w:val="16"/>
              </w:rPr>
              <w:lastRenderedPageBreak/>
              <w:t>государственном реестре прав на недвижимое имущество и сделок с ним</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Организации по государственному техническому учету и технической инвентаризации объектов капитального строительства</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Администрация Береславского сельского поселения  (далее – администрация), если такой документ не был представлен заявителем по собственной инициативе</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находится в распоряжении органа власти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lastRenderedPageBreak/>
              <w:t>15</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Муниципальные бюджетные учреждения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 лично или его полномочным представителем на основании документа, подтверждающего его полномочия или администрация Береславского сельского поселения, если такой документ не был представлен заявителем по собственной инициативе</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находится в распоряжении органа власти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16</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w:eastAsia="Times New Roman" w:hAnsi="Times" w:cs="Times"/>
                <w:color w:val="000000"/>
                <w:sz w:val="16"/>
                <w:szCs w:val="16"/>
              </w:rPr>
            </w:pPr>
            <w:r w:rsidRPr="00D66C9D">
              <w:rPr>
                <w:rFonts w:ascii="Times" w:eastAsia="Times New Roman" w:hAnsi="Times" w:cs="Times"/>
                <w:color w:val="000000"/>
                <w:sz w:val="16"/>
                <w:szCs w:val="16"/>
              </w:rPr>
              <w:t>Копия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D66C9D" w:rsidRPr="00D66C9D" w:rsidRDefault="00D66C9D" w:rsidP="008D4947">
            <w:pPr>
              <w:widowControl w:val="0"/>
              <w:autoSpaceDE w:val="0"/>
              <w:spacing w:after="0" w:line="240" w:lineRule="auto"/>
              <w:jc w:val="both"/>
              <w:rPr>
                <w:rFonts w:ascii="Times" w:eastAsia="Times New Roman" w:hAnsi="Times" w:cs="Times"/>
                <w:color w:val="000000"/>
                <w:sz w:val="16"/>
                <w:szCs w:val="16"/>
              </w:rPr>
            </w:pP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3 статьи 7)</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Муниципальные бюджетные учреждения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Предъявляется заявителем лично или его полномочным представителем на основании документа, подтверждающего его полномочия или администрация Береславского сельского поселения, если такой документ не был представлен заявителем по собственной инициативе </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находится в распоряжении органа власти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17</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3 статьи 7); постановление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Муниципальные бюджетные учреждения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администрация Береславского сельского поселения, если такой документ не был представлен заявителем по собственной инициативе</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находится в распоряжении органа власти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18</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Акт обследования жилищных условий граждан</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D66C9D">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Администрация Логовского сельского поселения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Составляется жилищной комиссией администрации Береславского сельского поселения</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находится в распоряжении органа власти</w:t>
            </w:r>
          </w:p>
        </w:tc>
      </w:tr>
      <w:tr w:rsidR="00D66C9D" w:rsidRPr="00D66C9D" w:rsidTr="00D66C9D">
        <w:tc>
          <w:tcPr>
            <w:tcW w:w="222"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center"/>
              <w:rPr>
                <w:rFonts w:ascii="Times" w:eastAsia="Times New Roman" w:hAnsi="Times" w:cs="Times"/>
                <w:color w:val="000000"/>
                <w:sz w:val="16"/>
                <w:szCs w:val="16"/>
              </w:rPr>
            </w:pPr>
            <w:r w:rsidRPr="00D66C9D">
              <w:rPr>
                <w:rFonts w:ascii="Times New Roman" w:hAnsi="Times New Roman"/>
                <w:sz w:val="16"/>
                <w:szCs w:val="16"/>
              </w:rPr>
              <w:t>19</w:t>
            </w:r>
          </w:p>
        </w:tc>
        <w:tc>
          <w:tcPr>
            <w:tcW w:w="925"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w:eastAsia="Times New Roman" w:hAnsi="Times" w:cs="Times"/>
                <w:color w:val="000000"/>
                <w:sz w:val="16"/>
                <w:szCs w:val="16"/>
              </w:rPr>
              <w:t>Заключение о признании гражданина и членов его семьи малоимущими (в случае признания заявителя и членов его семьи малоимущими)</w:t>
            </w:r>
          </w:p>
        </w:tc>
        <w:tc>
          <w:tcPr>
            <w:tcW w:w="1374"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 xml:space="preserve">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Pr="00D66C9D">
              <w:rPr>
                <w:rFonts w:ascii="Times New Roman" w:hAnsi="Times New Roman"/>
                <w:sz w:val="16"/>
                <w:szCs w:val="16"/>
              </w:rPr>
              <w:lastRenderedPageBreak/>
              <w:t xml:space="preserve">Волгоградской области»; Закон Волгоградской области от 04.08.2005г. № 1096-ОД «О порядке признания граждан малоимущими в целях предоставления им по договорам социального найма жилых помещений» (часть 6 статьи 2)  </w:t>
            </w:r>
          </w:p>
        </w:tc>
        <w:tc>
          <w:tcPr>
            <w:tcW w:w="827" w:type="pct"/>
            <w:tcBorders>
              <w:top w:val="single" w:sz="4" w:space="0" w:color="000000"/>
              <w:left w:val="single" w:sz="4" w:space="0" w:color="000000"/>
              <w:bottom w:val="single" w:sz="4" w:space="0" w:color="000000"/>
            </w:tcBorders>
            <w:shd w:val="clear" w:color="auto" w:fill="auto"/>
          </w:tcPr>
          <w:p w:rsidR="00D66C9D" w:rsidRPr="00D66C9D" w:rsidRDefault="00D66C9D" w:rsidP="00D66C9D">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lastRenderedPageBreak/>
              <w:t>Администрация Логовского  сельского поселения</w:t>
            </w:r>
          </w:p>
        </w:tc>
        <w:tc>
          <w:tcPr>
            <w:tcW w:w="818" w:type="pct"/>
            <w:tcBorders>
              <w:top w:val="single" w:sz="4" w:space="0" w:color="000000"/>
              <w:left w:val="single" w:sz="4" w:space="0" w:color="000000"/>
              <w:bottom w:val="single" w:sz="4" w:space="0" w:color="000000"/>
            </w:tcBorders>
            <w:shd w:val="clear" w:color="auto" w:fill="auto"/>
          </w:tcPr>
          <w:p w:rsidR="00D66C9D" w:rsidRPr="00D66C9D" w:rsidRDefault="00D66C9D" w:rsidP="008D4947">
            <w:pPr>
              <w:widowControl w:val="0"/>
              <w:autoSpaceDE w:val="0"/>
              <w:spacing w:after="0" w:line="240" w:lineRule="auto"/>
              <w:jc w:val="both"/>
              <w:rPr>
                <w:rFonts w:ascii="Times New Roman" w:hAnsi="Times New Roman"/>
                <w:sz w:val="16"/>
                <w:szCs w:val="16"/>
              </w:rPr>
            </w:pPr>
            <w:r w:rsidRPr="00D66C9D">
              <w:rPr>
                <w:rFonts w:ascii="Times New Roman" w:hAnsi="Times New Roman"/>
                <w:sz w:val="16"/>
                <w:szCs w:val="16"/>
              </w:rPr>
              <w:t>Предъявляется заявителем</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D66C9D" w:rsidRPr="00D66C9D" w:rsidRDefault="00D66C9D" w:rsidP="008D4947">
            <w:pPr>
              <w:widowControl w:val="0"/>
              <w:autoSpaceDE w:val="0"/>
              <w:spacing w:after="0" w:line="240" w:lineRule="auto"/>
              <w:jc w:val="both"/>
              <w:rPr>
                <w:sz w:val="16"/>
                <w:szCs w:val="16"/>
              </w:rPr>
            </w:pPr>
            <w:r w:rsidRPr="00D66C9D">
              <w:rPr>
                <w:rFonts w:ascii="Times New Roman" w:hAnsi="Times New Roman"/>
                <w:sz w:val="16"/>
                <w:szCs w:val="16"/>
              </w:rPr>
              <w:t>Документ представляется заявителем</w:t>
            </w:r>
          </w:p>
        </w:tc>
      </w:tr>
    </w:tbl>
    <w:p w:rsidR="00D66C9D" w:rsidRDefault="00D66C9D" w:rsidP="00D66C9D">
      <w:pPr>
        <w:widowControl w:val="0"/>
        <w:autoSpaceDE w:val="0"/>
        <w:spacing w:after="0" w:line="240" w:lineRule="auto"/>
        <w:jc w:val="both"/>
      </w:pPr>
    </w:p>
    <w:p w:rsidR="00D66C9D" w:rsidRDefault="00D66C9D" w:rsidP="00D66C9D">
      <w:pPr>
        <w:widowControl w:val="0"/>
        <w:autoSpaceDE w:val="0"/>
        <w:spacing w:after="0" w:line="240" w:lineRule="auto"/>
        <w:jc w:val="both"/>
        <w:rPr>
          <w:rFonts w:ascii="Times New Roman" w:hAnsi="Times New Roman"/>
          <w:sz w:val="24"/>
          <w:szCs w:val="24"/>
        </w:rPr>
      </w:pPr>
    </w:p>
    <w:p w:rsidR="00D66C9D" w:rsidRDefault="00D66C9D" w:rsidP="00D66C9D">
      <w:pPr>
        <w:widowControl w:val="0"/>
        <w:autoSpaceDE w:val="0"/>
        <w:spacing w:after="0" w:line="240" w:lineRule="auto"/>
        <w:jc w:val="both"/>
        <w:rPr>
          <w:rFonts w:ascii="Times New Roman" w:hAnsi="Times New Roman"/>
          <w:sz w:val="24"/>
          <w:szCs w:val="24"/>
        </w:rPr>
      </w:pPr>
    </w:p>
    <w:p w:rsidR="00D66C9D" w:rsidRDefault="00D66C9D" w:rsidP="00D66C9D">
      <w:pPr>
        <w:widowControl w:val="0"/>
        <w:autoSpaceDE w:val="0"/>
        <w:spacing w:after="0" w:line="240" w:lineRule="auto"/>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4" w:name="Par1184"/>
      <w:bookmarkEnd w:id="4"/>
    </w:p>
    <w:p w:rsidR="00D66C9D" w:rsidRDefault="00D66C9D" w:rsidP="00D66C9D">
      <w:pPr>
        <w:sectPr w:rsidR="00D66C9D" w:rsidSect="00D66C9D">
          <w:pgSz w:w="11906" w:h="16838"/>
          <w:pgMar w:top="1134" w:right="851" w:bottom="1134" w:left="1701" w:header="720" w:footer="720" w:gutter="0"/>
          <w:cols w:space="720"/>
          <w:docGrid w:linePitch="600" w:charSpace="36864"/>
        </w:sectPr>
      </w:pPr>
    </w:p>
    <w:p w:rsidR="00D66C9D" w:rsidRDefault="00D66C9D" w:rsidP="00D66C9D">
      <w:pPr>
        <w:widowControl w:val="0"/>
        <w:autoSpaceDE w:val="0"/>
        <w:spacing w:after="0" w:line="240" w:lineRule="auto"/>
        <w:jc w:val="right"/>
        <w:rPr>
          <w:rFonts w:ascii="Times New Roman" w:hAnsi="Times New Roman"/>
          <w:sz w:val="24"/>
          <w:szCs w:val="24"/>
        </w:rPr>
      </w:pPr>
      <w:bookmarkStart w:id="5" w:name="Par1130"/>
      <w:bookmarkEnd w:id="5"/>
      <w:r>
        <w:rPr>
          <w:rFonts w:ascii="Times New Roman" w:hAnsi="Times New Roman"/>
          <w:sz w:val="24"/>
          <w:szCs w:val="24"/>
        </w:rPr>
        <w:lastRenderedPageBreak/>
        <w:t>Приложение 2</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Логовского</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проживающего(-ей) по адресу:</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6" w:name="Par1153"/>
      <w:bookmarkEnd w:id="6"/>
      <w:r>
        <w:rPr>
          <w:rFonts w:ascii="Times New Roman" w:hAnsi="Times New Roman" w:cs="Times New Roman"/>
          <w:sz w:val="24"/>
          <w:szCs w:val="24"/>
        </w:rPr>
        <w:t>ЗАЯВЛЕНИЕ</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связи 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основания признания нуждающимся в жилых помещениях или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необходимости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замены их, дать краткую характеристику дома и занимаемых жилых помещений, а</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также указать,</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имеет ли заявитель и совместно проживающие с ним члены семьи, собственники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или/и наниматели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жилых помещений право на внеочередное предоставление жилых помещений)</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Вас  принять меня и мою семью на учет в качестве нуждающихся в жилом</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помещении, предоставляемом по договору социального найма.</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себе сообщаю, что я работаю 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предприятия,</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учреждения, организации)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в должности 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Моя семья состоит из ___________________ человек: 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родство, возраст, с какого времени совместно проживают)</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прилагаемых к заявлению документов)</w:t>
      </w:r>
    </w:p>
    <w:p w:rsidR="00D66C9D" w:rsidRDefault="00D66C9D" w:rsidP="00D66C9D">
      <w:pPr>
        <w:pStyle w:val="ConsPlusNonformat"/>
        <w:jc w:val="both"/>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                                           (личная подпись заявителя)</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(подписи всех дееспособных членов семьи, проживающих     совместно с заявителем)</w:t>
      </w:r>
    </w:p>
    <w:p w:rsidR="00D66C9D" w:rsidRDefault="00D66C9D" w:rsidP="00D66C9D">
      <w:pPr>
        <w:widowControl w:val="0"/>
        <w:autoSpaceDE w:val="0"/>
        <w:spacing w:after="0" w:line="240" w:lineRule="auto"/>
        <w:jc w:val="right"/>
        <w:rPr>
          <w:rFonts w:ascii="Times New Roman" w:hAnsi="Times New Roman"/>
          <w:sz w:val="24"/>
          <w:szCs w:val="24"/>
        </w:rPr>
      </w:pPr>
      <w:bookmarkStart w:id="7" w:name="Par1193"/>
      <w:bookmarkEnd w:id="7"/>
      <w:r>
        <w:rPr>
          <w:rFonts w:ascii="Times New Roman" w:hAnsi="Times New Roman"/>
          <w:sz w:val="24"/>
          <w:szCs w:val="24"/>
        </w:rPr>
        <w:br w:type="page"/>
      </w:r>
      <w:r>
        <w:rPr>
          <w:rFonts w:ascii="Times New Roman" w:hAnsi="Times New Roman"/>
          <w:sz w:val="24"/>
          <w:szCs w:val="24"/>
        </w:rPr>
        <w:lastRenderedPageBreak/>
        <w:t>Приложение 3</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Форма</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8" w:name="Par1210"/>
      <w:bookmarkEnd w:id="8"/>
      <w:r>
        <w:rPr>
          <w:rFonts w:ascii="Times New Roman" w:hAnsi="Times New Roman" w:cs="Times New Roman"/>
          <w:sz w:val="24"/>
          <w:szCs w:val="24"/>
        </w:rPr>
        <w:t>СОГЛАСИЕ</w:t>
      </w:r>
    </w:p>
    <w:p w:rsidR="00D66C9D" w:rsidRDefault="00D66C9D" w:rsidP="00D66C9D">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серия и номер, дата выдачи, название выдавшего органа)</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статьи 9 Федерального закона от 27 июля 2006г.  N  152-ФЗ  "О  персональных  данных" даю свое согласие администрации Логовского  сельского поселения Калачевского муниципального района Волгоградской области, расположенному по адресу:</w:t>
      </w:r>
      <w:r w:rsidRPr="00E858FA">
        <w:rPr>
          <w:rFonts w:ascii="Times New Roman" w:hAnsi="Times New Roman" w:cs="Times New Roman"/>
          <w:sz w:val="24"/>
          <w:szCs w:val="24"/>
        </w:rPr>
        <w:t xml:space="preserve"> </w:t>
      </w:r>
      <w:r>
        <w:rPr>
          <w:rFonts w:ascii="Times New Roman" w:hAnsi="Times New Roman" w:cs="Times New Roman"/>
          <w:sz w:val="24"/>
          <w:szCs w:val="24"/>
        </w:rPr>
        <w:t>Волгоградская область, Калачевский район, х. Логовский ул. Спортивная д. 16  на  обработку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 наличии прав на обеспечение  жилым  помещением  за  счет  средств  федерального, областного   или   местного бюджетов,   при   условии,  что  их  обработка осуществляется  штатными  сотрудниками,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Предоставляю сотруднику администрации право осуществлять следующие действия (операции)  с  моими персональными данными: сбор, проверку, систематизацию, накопление,  хранение,  обновление, изменение. Сотрудник администрации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Сотрудник администрации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сотрудник администрации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(государственных  казенных  учреждений  центров социальной защиты населения);    муниципальных   бюджетных   учреждений   жилищно-коммунального хозяйства;   </w:t>
      </w:r>
      <w:r>
        <w:rPr>
          <w:rFonts w:ascii="Times New Roman" w:hAnsi="Times New Roman" w:cs="Times New Roman"/>
          <w:sz w:val="24"/>
          <w:szCs w:val="24"/>
        </w:rPr>
        <w:lastRenderedPageBreak/>
        <w:t>организаций   (органов)   по   государственному  техническому учету и (или) технической инвентаризации объектов капитального строительства    (Волгоградский    филиал   Федерального   государственного унитарного    предприятия   "Ростехинвентаризация   -   Федеральное   БТИ", муниципальных унитарных предприятий районные (межрайонные) бюро технической инвентаризации,  другие);  учреждений  здравоохранения; органов опеки и попечительства;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заявитель и (или) члены его семьи состоят в трудовых, гражданско-правовых отношениях.</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хранения  моих  персональных  данных соответствует сроку хранения</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учетных дел и составляет _______________ лет.</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срок)</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Передача  моих  персональных данных иным лицам или их разглашение может осуществляться только с моего письменного согласия.</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получения  моего  письменного заявления об отзыве настоящего согласия  администрация  обязана  прекратить  их  обработку по истечении времени, необходимого    для    осуществления    соответствующих    технических    и организационных мер.</w:t>
      </w:r>
    </w:p>
    <w:p w:rsidR="00D66C9D" w:rsidRDefault="00D66C9D" w:rsidP="00D66C9D">
      <w:pPr>
        <w:pStyle w:val="ConsPlusNonformat"/>
        <w:jc w:val="both"/>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Контактные телефоны _______________________________________________________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w:t>
      </w:r>
    </w:p>
    <w:p w:rsidR="00D66C9D" w:rsidRDefault="00D66C9D" w:rsidP="00D66C9D">
      <w:pPr>
        <w:pStyle w:val="ConsPlusNonformat"/>
        <w:jc w:val="both"/>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согласие дано мной "__" _________ 20__ г. и действует 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срок)</w:t>
      </w:r>
    </w:p>
    <w:p w:rsidR="00D66C9D" w:rsidRDefault="00D66C9D" w:rsidP="00D66C9D">
      <w:pPr>
        <w:pStyle w:val="ConsPlusNonformat"/>
        <w:jc w:val="both"/>
        <w:rPr>
          <w:rFonts w:ascii="Times New Roman" w:hAnsi="Times New Roman" w:cs="Times New Roman"/>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9" w:name="Par1302"/>
      <w:bookmarkEnd w:id="9"/>
      <w:r>
        <w:rPr>
          <w:rFonts w:ascii="Times New Roman" w:hAnsi="Times New Roman"/>
          <w:sz w:val="24"/>
          <w:szCs w:val="24"/>
        </w:rPr>
        <w:lastRenderedPageBreak/>
        <w:t>Приложение 4</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Форма</w:t>
      </w:r>
    </w:p>
    <w:p w:rsidR="00D66C9D" w:rsidRDefault="00D66C9D" w:rsidP="00D66C9D">
      <w:pPr>
        <w:widowControl w:val="0"/>
        <w:autoSpaceDE w:val="0"/>
        <w:spacing w:after="0" w:line="240" w:lineRule="auto"/>
        <w:ind w:firstLine="540"/>
        <w:jc w:val="center"/>
        <w:rPr>
          <w:rFonts w:ascii="Times New Roman" w:hAnsi="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10" w:name="Par1319"/>
      <w:bookmarkEnd w:id="10"/>
      <w:r>
        <w:rPr>
          <w:rFonts w:ascii="Times New Roman" w:hAnsi="Times New Roman" w:cs="Times New Roman"/>
          <w:sz w:val="24"/>
          <w:szCs w:val="24"/>
        </w:rPr>
        <w:t>РАСПИСКА</w:t>
      </w:r>
    </w:p>
    <w:p w:rsidR="00D66C9D" w:rsidRDefault="00D66C9D" w:rsidP="00D66C9D">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заявления о постановке на учет и приложенных к нему документов</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лица, принявшего заявление)</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получил от 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паспортные данные заявителя)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следующие документы:</w:t>
      </w:r>
    </w:p>
    <w:p w:rsidR="00D66C9D" w:rsidRDefault="00D66C9D" w:rsidP="00D66C9D">
      <w:pPr>
        <w:widowControl w:val="0"/>
        <w:autoSpaceDE w:val="0"/>
        <w:spacing w:after="0" w:line="240" w:lineRule="auto"/>
        <w:ind w:firstLine="540"/>
        <w:jc w:val="both"/>
        <w:rPr>
          <w:rFonts w:ascii="Times New Roman" w:hAnsi="Times New Roman"/>
          <w:sz w:val="24"/>
          <w:szCs w:val="24"/>
        </w:rPr>
      </w:pPr>
    </w:p>
    <w:tbl>
      <w:tblPr>
        <w:tblW w:w="9536" w:type="dxa"/>
        <w:tblInd w:w="40" w:type="dxa"/>
        <w:tblLayout w:type="fixed"/>
        <w:tblCellMar>
          <w:top w:w="75" w:type="dxa"/>
          <w:left w:w="40" w:type="dxa"/>
          <w:bottom w:w="75" w:type="dxa"/>
          <w:right w:w="40" w:type="dxa"/>
        </w:tblCellMar>
        <w:tblLook w:val="0000"/>
      </w:tblPr>
      <w:tblGrid>
        <w:gridCol w:w="580"/>
        <w:gridCol w:w="1740"/>
        <w:gridCol w:w="1508"/>
        <w:gridCol w:w="1624"/>
        <w:gridCol w:w="1392"/>
        <w:gridCol w:w="1392"/>
        <w:gridCol w:w="1300"/>
      </w:tblGrid>
      <w:tr w:rsidR="00D66C9D" w:rsidTr="00770D8E">
        <w:trPr>
          <w:trHeight w:val="400"/>
        </w:trPr>
        <w:tc>
          <w:tcPr>
            <w:tcW w:w="580" w:type="dxa"/>
            <w:vMerge w:val="restart"/>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п/п</w:t>
            </w:r>
          </w:p>
        </w:tc>
        <w:tc>
          <w:tcPr>
            <w:tcW w:w="1740" w:type="dxa"/>
            <w:vMerge w:val="restart"/>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Наименование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документов  </w:t>
            </w:r>
          </w:p>
        </w:tc>
        <w:tc>
          <w:tcPr>
            <w:tcW w:w="1508" w:type="dxa"/>
            <w:vMerge w:val="restart"/>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Реквизиты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документов </w:t>
            </w:r>
          </w:p>
        </w:tc>
        <w:tc>
          <w:tcPr>
            <w:tcW w:w="3016" w:type="dxa"/>
            <w:gridSpan w:val="2"/>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Количество экземпляров </w:t>
            </w:r>
          </w:p>
        </w:tc>
        <w:tc>
          <w:tcPr>
            <w:tcW w:w="2692" w:type="dxa"/>
            <w:gridSpan w:val="2"/>
            <w:tcBorders>
              <w:top w:val="single" w:sz="8" w:space="0" w:color="000000"/>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Количество листов </w:t>
            </w:r>
          </w:p>
        </w:tc>
      </w:tr>
      <w:tr w:rsidR="00D66C9D" w:rsidTr="00770D8E">
        <w:tc>
          <w:tcPr>
            <w:tcW w:w="580" w:type="dxa"/>
            <w:vMerge/>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ind w:firstLine="540"/>
              <w:jc w:val="both"/>
              <w:rPr>
                <w:rFonts w:ascii="Times New Roman" w:hAnsi="Times New Roman"/>
                <w:sz w:val="24"/>
                <w:szCs w:val="24"/>
              </w:rPr>
            </w:pPr>
          </w:p>
        </w:tc>
        <w:tc>
          <w:tcPr>
            <w:tcW w:w="1740" w:type="dxa"/>
            <w:vMerge/>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ind w:firstLine="540"/>
              <w:jc w:val="both"/>
              <w:rPr>
                <w:rFonts w:ascii="Times New Roman" w:hAnsi="Times New Roman"/>
                <w:sz w:val="24"/>
                <w:szCs w:val="24"/>
              </w:rPr>
            </w:pPr>
          </w:p>
        </w:tc>
        <w:tc>
          <w:tcPr>
            <w:tcW w:w="1508" w:type="dxa"/>
            <w:vMerge/>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ind w:firstLine="540"/>
              <w:jc w:val="both"/>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подлинные  </w:t>
            </w: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копии   </w:t>
            </w: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подлинные </w:t>
            </w:r>
          </w:p>
        </w:tc>
        <w:tc>
          <w:tcPr>
            <w:tcW w:w="1300"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копии  </w:t>
            </w:r>
          </w:p>
        </w:tc>
      </w:tr>
      <w:tr w:rsidR="00D66C9D" w:rsidTr="00770D8E">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74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1508"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1624"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1300"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7    </w:t>
            </w:r>
          </w:p>
        </w:tc>
      </w:tr>
      <w:tr w:rsidR="00D66C9D" w:rsidTr="00770D8E">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74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300"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r w:rsidR="00D66C9D" w:rsidTr="00770D8E">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74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300"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bl>
    <w:p w:rsidR="00D66C9D" w:rsidRDefault="00D66C9D" w:rsidP="00D66C9D">
      <w:pPr>
        <w:widowControl w:val="0"/>
        <w:autoSpaceDE w:val="0"/>
        <w:spacing w:after="0" w:line="240" w:lineRule="auto"/>
        <w:ind w:firstLine="540"/>
        <w:jc w:val="both"/>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(время и дата получения документов,                        (подпись должностного лица)</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регистрационный номер)</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pStyle w:val="ConsPlusNonformat"/>
        <w:rPr>
          <w:rFonts w:ascii="Times New Roman" w:hAnsi="Times New Roman" w:cs="Times New Roman"/>
          <w:sz w:val="24"/>
          <w:szCs w:val="24"/>
        </w:rPr>
      </w:pPr>
      <w:bookmarkStart w:id="11" w:name="Par1360"/>
      <w:bookmarkEnd w:id="11"/>
      <w:r>
        <w:rPr>
          <w:rFonts w:ascii="Times New Roman" w:hAnsi="Times New Roman" w:cs="Times New Roman"/>
          <w:sz w:val="24"/>
          <w:szCs w:val="24"/>
        </w:rPr>
        <w:t xml:space="preserve">    Перечень   документов,  которые  будут  получены   по  межведомственным</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запросам:</w:t>
      </w:r>
    </w:p>
    <w:p w:rsidR="00D66C9D" w:rsidRDefault="00D66C9D" w:rsidP="00D66C9D">
      <w:pPr>
        <w:widowControl w:val="0"/>
        <w:autoSpaceDE w:val="0"/>
        <w:spacing w:after="0" w:line="240" w:lineRule="auto"/>
        <w:jc w:val="both"/>
        <w:rPr>
          <w:rFonts w:ascii="Times New Roman" w:hAnsi="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580"/>
        <w:gridCol w:w="8376"/>
      </w:tblGrid>
      <w:tr w:rsidR="00D66C9D" w:rsidTr="008D4947">
        <w:trPr>
          <w:trHeight w:val="400"/>
        </w:trPr>
        <w:tc>
          <w:tcPr>
            <w:tcW w:w="58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п/п</w:t>
            </w:r>
          </w:p>
        </w:tc>
        <w:tc>
          <w:tcPr>
            <w:tcW w:w="8376" w:type="dxa"/>
            <w:tcBorders>
              <w:top w:val="single" w:sz="8" w:space="0" w:color="000000"/>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Наименование документа                        </w:t>
            </w: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837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2                                  </w:t>
            </w: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w:t>
            </w:r>
          </w:p>
        </w:tc>
        <w:tc>
          <w:tcPr>
            <w:tcW w:w="837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w:t>
            </w:r>
          </w:p>
        </w:tc>
        <w:tc>
          <w:tcPr>
            <w:tcW w:w="837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w:t>
            </w:r>
          </w:p>
        </w:tc>
        <w:tc>
          <w:tcPr>
            <w:tcW w:w="837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bl>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D66C9D" w:rsidRDefault="00D66C9D" w:rsidP="00D66C9D">
      <w:pPr>
        <w:widowControl w:val="0"/>
        <w:autoSpaceDE w:val="0"/>
        <w:spacing w:after="0" w:line="240" w:lineRule="auto"/>
        <w:jc w:val="right"/>
        <w:rPr>
          <w:rFonts w:ascii="Times New Roman" w:hAnsi="Times New Roman"/>
          <w:sz w:val="24"/>
          <w:szCs w:val="24"/>
        </w:rPr>
      </w:pPr>
      <w:bookmarkStart w:id="12" w:name="Par1383"/>
      <w:bookmarkEnd w:id="12"/>
      <w:r>
        <w:rPr>
          <w:rFonts w:ascii="Times New Roman" w:hAnsi="Times New Roman"/>
          <w:sz w:val="24"/>
          <w:szCs w:val="24"/>
        </w:rPr>
        <w:lastRenderedPageBreak/>
        <w:t>Приложение 5</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rPr>
          <w:rFonts w:ascii="Times New Roman" w:hAnsi="Times New Roman"/>
          <w:sz w:val="24"/>
          <w:szCs w:val="24"/>
        </w:rPr>
      </w:pPr>
      <w:r>
        <w:rPr>
          <w:rFonts w:ascii="Times New Roman" w:hAnsi="Times New Roman"/>
          <w:sz w:val="24"/>
          <w:szCs w:val="24"/>
        </w:rPr>
        <w:t>Форма</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13" w:name="Par1397"/>
      <w:bookmarkEnd w:id="13"/>
      <w:r>
        <w:rPr>
          <w:rFonts w:ascii="Times New Roman" w:hAnsi="Times New Roman" w:cs="Times New Roman"/>
          <w:sz w:val="24"/>
          <w:szCs w:val="24"/>
        </w:rPr>
        <w:t>КНИГА РЕГИСТРАЦИИ</w:t>
      </w:r>
    </w:p>
    <w:p w:rsidR="00D66C9D" w:rsidRDefault="00D66C9D" w:rsidP="00D66C9D">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заявлений граждан, нуждающихся в жилых помещениях</w:t>
      </w:r>
      <w:r w:rsidR="00770D8E">
        <w:rPr>
          <w:rFonts w:ascii="Times New Roman" w:hAnsi="Times New Roman" w:cs="Times New Roman"/>
          <w:sz w:val="24"/>
          <w:szCs w:val="24"/>
        </w:rPr>
        <w:t>.</w:t>
      </w:r>
    </w:p>
    <w:tbl>
      <w:tblPr>
        <w:tblW w:w="0" w:type="auto"/>
        <w:tblInd w:w="40" w:type="dxa"/>
        <w:tblLayout w:type="fixed"/>
        <w:tblCellMar>
          <w:top w:w="75" w:type="dxa"/>
          <w:left w:w="40" w:type="dxa"/>
          <w:bottom w:w="75" w:type="dxa"/>
          <w:right w:w="40" w:type="dxa"/>
        </w:tblCellMar>
        <w:tblLook w:val="0000"/>
      </w:tblPr>
      <w:tblGrid>
        <w:gridCol w:w="535"/>
        <w:gridCol w:w="1177"/>
        <w:gridCol w:w="1177"/>
        <w:gridCol w:w="963"/>
        <w:gridCol w:w="1070"/>
        <w:gridCol w:w="856"/>
        <w:gridCol w:w="1177"/>
        <w:gridCol w:w="1959"/>
      </w:tblGrid>
      <w:tr w:rsidR="00D66C9D" w:rsidTr="008D4947">
        <w:trPr>
          <w:trHeight w:val="1440"/>
        </w:trPr>
        <w:tc>
          <w:tcPr>
            <w:tcW w:w="535"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N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п/п</w:t>
            </w:r>
          </w:p>
        </w:tc>
        <w:tc>
          <w:tcPr>
            <w:tcW w:w="1177"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Дата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(время)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принятия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заявления</w:t>
            </w:r>
          </w:p>
        </w:tc>
        <w:tc>
          <w:tcPr>
            <w:tcW w:w="1177"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Фамилия,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имя,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отчество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заявителя</w:t>
            </w:r>
          </w:p>
        </w:tc>
        <w:tc>
          <w:tcPr>
            <w:tcW w:w="963"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Адрес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занима-</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емого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заяви-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телем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помеще-</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ния    </w:t>
            </w:r>
          </w:p>
        </w:tc>
        <w:tc>
          <w:tcPr>
            <w:tcW w:w="107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Дата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обследо-</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вания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жилищных</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условий </w:t>
            </w:r>
          </w:p>
        </w:tc>
        <w:tc>
          <w:tcPr>
            <w:tcW w:w="856"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Заклю-</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чение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органа</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учета </w:t>
            </w:r>
          </w:p>
        </w:tc>
        <w:tc>
          <w:tcPr>
            <w:tcW w:w="1177"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Решение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органа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местного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самоуп-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равления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Береславского сельского поселения (дата,</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номер)   </w:t>
            </w:r>
          </w:p>
        </w:tc>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Дата выдачи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(направления)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заявителю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документа,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подтверждающего</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принятие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решения по его </w:t>
            </w:r>
          </w:p>
          <w:p w:rsidR="00D66C9D" w:rsidRDefault="00D66C9D" w:rsidP="008D4947">
            <w:pPr>
              <w:widowControl w:val="0"/>
              <w:autoSpaceDE w:val="0"/>
              <w:spacing w:after="0" w:line="240" w:lineRule="auto"/>
            </w:pPr>
            <w:r>
              <w:rPr>
                <w:rFonts w:ascii="Times New Roman" w:hAnsi="Times New Roman"/>
                <w:sz w:val="24"/>
                <w:szCs w:val="24"/>
              </w:rPr>
              <w:t xml:space="preserve">   заявлению   </w:t>
            </w:r>
          </w:p>
        </w:tc>
      </w:tr>
      <w:tr w:rsidR="00D66C9D" w:rsidTr="008D4947">
        <w:tc>
          <w:tcPr>
            <w:tcW w:w="535"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856"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7    </w:t>
            </w:r>
          </w:p>
        </w:tc>
        <w:tc>
          <w:tcPr>
            <w:tcW w:w="1959"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8       </w:t>
            </w:r>
          </w:p>
        </w:tc>
      </w:tr>
      <w:tr w:rsidR="00D66C9D" w:rsidTr="008D4947">
        <w:tc>
          <w:tcPr>
            <w:tcW w:w="535"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856"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959"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r w:rsidR="00D66C9D" w:rsidTr="008D4947">
        <w:tc>
          <w:tcPr>
            <w:tcW w:w="535"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856"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959"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bl>
    <w:p w:rsidR="00D66C9D" w:rsidRDefault="00D66C9D" w:rsidP="00D66C9D">
      <w:pPr>
        <w:widowControl w:val="0"/>
        <w:autoSpaceDE w:val="0"/>
        <w:spacing w:after="0" w:line="240" w:lineRule="auto"/>
        <w:ind w:firstLine="540"/>
        <w:jc w:val="both"/>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14" w:name="Par1422"/>
      <w:bookmarkEnd w:id="14"/>
      <w:r>
        <w:rPr>
          <w:rFonts w:ascii="Times New Roman" w:hAnsi="Times New Roman"/>
          <w:sz w:val="24"/>
          <w:szCs w:val="24"/>
        </w:rPr>
        <w:lastRenderedPageBreak/>
        <w:t>Приложение 6</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rPr>
          <w:rFonts w:ascii="Times New Roman" w:hAnsi="Times New Roman"/>
          <w:sz w:val="24"/>
          <w:szCs w:val="24"/>
        </w:rPr>
      </w:pPr>
      <w:r>
        <w:rPr>
          <w:rFonts w:ascii="Times New Roman" w:hAnsi="Times New Roman"/>
          <w:sz w:val="24"/>
          <w:szCs w:val="24"/>
        </w:rPr>
        <w:t>Форма</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15" w:name="Par1436"/>
      <w:bookmarkEnd w:id="15"/>
      <w:r>
        <w:rPr>
          <w:rFonts w:ascii="Times New Roman" w:hAnsi="Times New Roman" w:cs="Times New Roman"/>
          <w:sz w:val="24"/>
          <w:szCs w:val="24"/>
        </w:rPr>
        <w:t>АКТ</w:t>
      </w:r>
    </w:p>
    <w:p w:rsidR="00D66C9D" w:rsidRDefault="00D66C9D" w:rsidP="00D66C9D">
      <w:pPr>
        <w:pStyle w:val="ConsPlusNonformat"/>
        <w:jc w:val="center"/>
        <w:rPr>
          <w:rFonts w:ascii="Times New Roman" w:hAnsi="Times New Roman" w:cs="Times New Roman"/>
          <w:sz w:val="24"/>
          <w:szCs w:val="24"/>
        </w:rPr>
      </w:pPr>
      <w:r>
        <w:rPr>
          <w:rFonts w:ascii="Times New Roman" w:hAnsi="Times New Roman" w:cs="Times New Roman"/>
          <w:sz w:val="24"/>
          <w:szCs w:val="24"/>
        </w:rPr>
        <w:t>обследования жилищных условий граждан</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(город, поселок, село и др.)                                     (число, месяц, год)</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Комиссия в составе: 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(фамилии, имена, отчества, должности членов комиссии)</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созданная 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правовой акт органа местного самоуправления, его номер и дату)</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обследовала жилищные условия 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инициалы гражданина)</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 и установила следующее:</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1. Занимаемое жилое помещение в доме 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общей площадью ________________ кв. м состоит из ___________ комнат, размер</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каждой комнаты _________________________ кв. м.</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Комнаты ________________________ на ______ этаже в ______ этажном доме.</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(изолированные, смежные)</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Дом _______________________________________, комнаты 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(каменный, крупнопанельный, деревянный,          (сухие, сырые, темные,</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ветхий, аварийный)                                               светлые и др.)</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квартира 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(отдельная, коммунальная)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2. Благоустройство дома (жилого помещения) 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(водопровод, канализация, горячая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вода, отопление, ванная, лифт, телефон, техническое состояние помещения или дома)</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3. Гражданин _________________________________________________ является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нанимателем   жилого  помещения,  собственником  жилого  помещения,  членом</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жилищно-строительного кооператива (нужное подчеркнуть).</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4. В жилых помещениях общей площадью _________________ кв. м проживают:</w:t>
      </w:r>
    </w:p>
    <w:p w:rsidR="00D66C9D" w:rsidRDefault="00D66C9D" w:rsidP="00D66C9D">
      <w:pPr>
        <w:widowControl w:val="0"/>
        <w:autoSpaceDE w:val="0"/>
        <w:spacing w:after="0" w:line="240" w:lineRule="auto"/>
        <w:ind w:firstLine="540"/>
        <w:jc w:val="both"/>
        <w:rPr>
          <w:rFonts w:ascii="Times New Roman" w:hAnsi="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580"/>
        <w:gridCol w:w="1160"/>
        <w:gridCol w:w="1160"/>
        <w:gridCol w:w="1508"/>
        <w:gridCol w:w="1740"/>
        <w:gridCol w:w="1972"/>
        <w:gridCol w:w="1416"/>
      </w:tblGrid>
      <w:tr w:rsidR="00D66C9D" w:rsidTr="008D4947">
        <w:trPr>
          <w:trHeight w:val="1000"/>
        </w:trPr>
        <w:tc>
          <w:tcPr>
            <w:tcW w:w="58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 xml:space="preserve"> N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п/п</w:t>
            </w:r>
          </w:p>
        </w:tc>
        <w:tc>
          <w:tcPr>
            <w:tcW w:w="116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Фамилия,</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имя,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отчество</w:t>
            </w:r>
          </w:p>
        </w:tc>
        <w:tc>
          <w:tcPr>
            <w:tcW w:w="116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Год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рождения</w:t>
            </w:r>
          </w:p>
        </w:tc>
        <w:tc>
          <w:tcPr>
            <w:tcW w:w="1508"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Родственные</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отношения </w:t>
            </w:r>
          </w:p>
        </w:tc>
        <w:tc>
          <w:tcPr>
            <w:tcW w:w="174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С какого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времени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проживает в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населенном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пункте    </w:t>
            </w:r>
          </w:p>
        </w:tc>
        <w:tc>
          <w:tcPr>
            <w:tcW w:w="1972"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Дата и место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регистрации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(постоянно или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временно)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Место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работы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(учебы), </w:t>
            </w:r>
          </w:p>
          <w:p w:rsidR="00D66C9D" w:rsidRDefault="00D66C9D" w:rsidP="008D4947">
            <w:pPr>
              <w:widowControl w:val="0"/>
              <w:autoSpaceDE w:val="0"/>
              <w:spacing w:after="0" w:line="240" w:lineRule="auto"/>
            </w:pPr>
            <w:r>
              <w:rPr>
                <w:rFonts w:ascii="Times New Roman" w:hAnsi="Times New Roman"/>
                <w:sz w:val="24"/>
                <w:szCs w:val="24"/>
              </w:rPr>
              <w:t>должность</w:t>
            </w: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16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116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1508"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174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1972"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141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7    </w:t>
            </w: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w:t>
            </w:r>
          </w:p>
        </w:tc>
        <w:tc>
          <w:tcPr>
            <w:tcW w:w="116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6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74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972"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41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r w:rsidR="00D66C9D" w:rsidTr="008D4947">
        <w:tc>
          <w:tcPr>
            <w:tcW w:w="58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w:t>
            </w:r>
          </w:p>
        </w:tc>
        <w:tc>
          <w:tcPr>
            <w:tcW w:w="116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6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74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972"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416"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bl>
    <w:p w:rsidR="00D66C9D" w:rsidRDefault="00D66C9D" w:rsidP="00D66C9D">
      <w:pPr>
        <w:widowControl w:val="0"/>
        <w:autoSpaceDE w:val="0"/>
        <w:spacing w:after="0" w:line="240" w:lineRule="auto"/>
        <w:ind w:firstLine="540"/>
        <w:jc w:val="both"/>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5. Дополнительные сведения о заявителе и членах его семьи 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(право на внеочередное предоставление жилых помещений и другие сведения)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6. Вывод комиссии 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Члены комиссии: __________________    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    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16" w:name="Par1520"/>
      <w:bookmarkEnd w:id="16"/>
      <w:r>
        <w:rPr>
          <w:rFonts w:ascii="Times New Roman" w:hAnsi="Times New Roman"/>
          <w:sz w:val="24"/>
          <w:szCs w:val="24"/>
        </w:rPr>
        <w:lastRenderedPageBreak/>
        <w:t>Приложение 7</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rPr>
          <w:rFonts w:ascii="Times New Roman" w:hAnsi="Times New Roman"/>
          <w:sz w:val="24"/>
          <w:szCs w:val="24"/>
        </w:rPr>
      </w:pPr>
      <w:r>
        <w:rPr>
          <w:rFonts w:ascii="Times New Roman" w:hAnsi="Times New Roman"/>
          <w:sz w:val="24"/>
          <w:szCs w:val="24"/>
        </w:rPr>
        <w:t>Форма</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17" w:name="Par1534"/>
      <w:bookmarkEnd w:id="17"/>
      <w:r>
        <w:rPr>
          <w:rFonts w:ascii="Times New Roman" w:hAnsi="Times New Roman" w:cs="Times New Roman"/>
          <w:sz w:val="24"/>
          <w:szCs w:val="24"/>
        </w:rPr>
        <w:t>ЗАКЛЮЧЕНИЕ</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                     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органа учета)                                      (число, месяц, год)</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заявлению ____________________________________________ о принятии на</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 заявителя)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учет в качестве нуждающегося в жилом помещении, проживающего по адресу: ___________________________</w:t>
      </w:r>
      <w:r w:rsidR="00770D8E">
        <w:rPr>
          <w:rFonts w:ascii="Times New Roman" w:hAnsi="Times New Roman" w:cs="Times New Roman"/>
          <w:sz w:val="24"/>
          <w:szCs w:val="24"/>
        </w:rPr>
        <w:t>________________________________________</w:t>
      </w:r>
      <w:r>
        <w:rPr>
          <w:rFonts w:ascii="Times New Roman" w:hAnsi="Times New Roman" w:cs="Times New Roman"/>
          <w:sz w:val="24"/>
          <w:szCs w:val="24"/>
        </w:rPr>
        <w:t>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с семьей в составе: 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каждого члена семьи, дата рождения,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родственные отношения, адрес места жительства)</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установлено, что _________________________________________________ является</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членом   жилищно-строительного   кооператива,   нанимателем,  собственником</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жилого(-ых) помещения(-ий) (нужное подчеркнуть) 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(краткая характеристика жилых</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помещений, количество, жилая площадь комнат, общая площадь жилых помещений,</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этаж, техническое состояние, степень благоустройства и т.д.)</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Обеспеченность  общей  площадью  жилых  помещений  на  одного  человека</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составляет _______________ кв. м.</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(указываются дополнительные сведения, имеющие отношение к жилищному вопросу</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граждан,</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в том числе о наличии или отсутствии права на внеочередное получение жилых</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помещений)</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Заключение: 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(обоснованный вывод о принятии гражданина на учет или об отказе</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в принятии на учет в качестве нуждающегося в жилом помещении)</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_________________________________</w:t>
      </w: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18" w:name="Par1591"/>
      <w:bookmarkEnd w:id="18"/>
      <w:r>
        <w:rPr>
          <w:rFonts w:ascii="Times New Roman" w:hAnsi="Times New Roman"/>
          <w:sz w:val="24"/>
          <w:szCs w:val="24"/>
        </w:rPr>
        <w:br w:type="page"/>
      </w:r>
      <w:r>
        <w:rPr>
          <w:rFonts w:ascii="Times New Roman" w:hAnsi="Times New Roman"/>
          <w:sz w:val="24"/>
          <w:szCs w:val="24"/>
        </w:rPr>
        <w:lastRenderedPageBreak/>
        <w:t>Приложение 8</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center"/>
        <w:rPr>
          <w:rFonts w:ascii="Times New Roman" w:hAnsi="Times New Roman"/>
          <w:b/>
          <w:bCs/>
          <w:sz w:val="24"/>
          <w:szCs w:val="24"/>
        </w:rPr>
      </w:pPr>
      <w:bookmarkStart w:id="19" w:name="Par1603"/>
      <w:bookmarkEnd w:id="19"/>
      <w:r>
        <w:rPr>
          <w:rFonts w:ascii="Times New Roman" w:hAnsi="Times New Roman"/>
          <w:b/>
          <w:bCs/>
          <w:sz w:val="24"/>
          <w:szCs w:val="24"/>
        </w:rPr>
        <w:t>БЛОК-СХЕМА</w:t>
      </w:r>
    </w:p>
    <w:p w:rsidR="00D66C9D" w:rsidRDefault="00D66C9D" w:rsidP="00D66C9D">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ДЕЙСТВИЙ И АДМИНИСТРАТИВНЫХ ПРОЦЕДУР</w:t>
      </w:r>
    </w:p>
    <w:p w:rsidR="00D66C9D" w:rsidRDefault="00D66C9D" w:rsidP="00D66C9D">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rPr>
        <w:t>ПО ПРЕДОСТАВЛЕНИЮ МУНИЦИПАЛЬНОЙ УСЛУГИ "ПРИНЯТИЕ ГРАЖДАН НА УЧЕТ В КАЧЕСТВЕ НУЖДАЮЩИХСЯ В ЖИЛЫХ ПОМЕЩЕНИЯХ</w:t>
      </w:r>
      <w:r w:rsidR="00770D8E">
        <w:rPr>
          <w:rFonts w:ascii="Times New Roman" w:hAnsi="Times New Roman"/>
          <w:b/>
          <w:bCs/>
          <w:sz w:val="24"/>
          <w:szCs w:val="24"/>
        </w:rPr>
        <w:t xml:space="preserve"> </w:t>
      </w:r>
      <w:r>
        <w:rPr>
          <w:rFonts w:ascii="Times New Roman" w:hAnsi="Times New Roman"/>
          <w:b/>
          <w:bCs/>
          <w:sz w:val="24"/>
          <w:szCs w:val="24"/>
        </w:rPr>
        <w:t>"</w:t>
      </w:r>
    </w:p>
    <w:p w:rsidR="00D66C9D" w:rsidRDefault="00D66C9D" w:rsidP="00D66C9D">
      <w:pPr>
        <w:widowControl w:val="0"/>
        <w:autoSpaceDE w:val="0"/>
        <w:spacing w:after="0" w:line="240" w:lineRule="auto"/>
        <w:jc w:val="center"/>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pStyle w:val="ConsPlusNonformat"/>
      </w:pPr>
      <w:r>
        <w:t xml:space="preserve"> Прием заявления о принятии на учет граждан в качестве нуждающихся в жилых│</w:t>
      </w:r>
    </w:p>
    <w:p w:rsidR="00D66C9D" w:rsidRDefault="00D66C9D" w:rsidP="00D66C9D">
      <w:pPr>
        <w:pStyle w:val="ConsPlusNonformat"/>
      </w:pPr>
      <w:r>
        <w:t>│помещениях, (далее -      │</w:t>
      </w:r>
    </w:p>
    <w:p w:rsidR="00D66C9D" w:rsidRDefault="00D66C9D" w:rsidP="00D66C9D">
      <w:pPr>
        <w:pStyle w:val="ConsPlusNonformat"/>
      </w:pPr>
      <w:r>
        <w:t>│заявление), регистрация заявления, выдача гражданину расписки в          │</w:t>
      </w:r>
    </w:p>
    <w:p w:rsidR="00D66C9D" w:rsidRDefault="00D66C9D" w:rsidP="00D66C9D">
      <w:pPr>
        <w:pStyle w:val="ConsPlusNonformat"/>
      </w:pPr>
      <w:r>
        <w:t>│получении документов с указанием их перечня и даты получения             │</w:t>
      </w:r>
    </w:p>
    <w:p w:rsidR="00D66C9D" w:rsidRDefault="00D66C9D" w:rsidP="00D66C9D">
      <w:pPr>
        <w:pStyle w:val="ConsPlusNonformat"/>
      </w:pPr>
      <w:r>
        <w:t>└─────────────────────────────────────────────────────────────────────────┘</w:t>
      </w:r>
    </w:p>
    <w:p w:rsidR="00D66C9D" w:rsidRDefault="00D66C9D" w:rsidP="00D66C9D">
      <w:pPr>
        <w:pStyle w:val="ConsPlusNonformat"/>
      </w:pPr>
      <w:r>
        <w:t>┌─────────────────────────────────────────────────────────────────────────┐</w:t>
      </w:r>
    </w:p>
    <w:p w:rsidR="00D66C9D" w:rsidRDefault="00D66C9D" w:rsidP="00D66C9D">
      <w:pPr>
        <w:pStyle w:val="ConsPlusNonformat"/>
      </w:pPr>
      <w:r>
        <w:t>│Комиссионное обследование жилищных условий граждан                       │</w:t>
      </w:r>
    </w:p>
    <w:p w:rsidR="00D66C9D" w:rsidRDefault="00D66C9D" w:rsidP="00D66C9D">
      <w:pPr>
        <w:pStyle w:val="ConsPlusNonformat"/>
      </w:pPr>
      <w:r>
        <w:t>└─────────────────────────────────────────────────────────────────────────┘</w:t>
      </w:r>
    </w:p>
    <w:p w:rsidR="00D66C9D" w:rsidRDefault="00D66C9D" w:rsidP="00D66C9D">
      <w:pPr>
        <w:pStyle w:val="ConsPlusNonformat"/>
      </w:pPr>
      <w:r>
        <w:t>┌─────────────────────────────────────────────────────────────────────────┐</w:t>
      </w:r>
    </w:p>
    <w:p w:rsidR="00D66C9D" w:rsidRDefault="00D66C9D" w:rsidP="00D66C9D">
      <w:pPr>
        <w:pStyle w:val="ConsPlusNonformat"/>
      </w:pPr>
      <w:r>
        <w:t>│Составление письменного заключения о принятии на учет или об отказе      │</w:t>
      </w:r>
    </w:p>
    <w:p w:rsidR="00D66C9D" w:rsidRDefault="00D66C9D" w:rsidP="00D66C9D">
      <w:pPr>
        <w:pStyle w:val="ConsPlusNonformat"/>
      </w:pPr>
      <w:r>
        <w:t>│в принятии на учет граждан в качестве нуждающихся в жилых помещениях,    │</w:t>
      </w:r>
    </w:p>
    <w:p w:rsidR="00D66C9D" w:rsidRDefault="00D66C9D" w:rsidP="00D66C9D">
      <w:pPr>
        <w:pStyle w:val="ConsPlusNonformat"/>
      </w:pPr>
      <w:r>
        <w:t>└─────────────────────────────────────────────────────────────────────────┘</w:t>
      </w:r>
    </w:p>
    <w:p w:rsidR="00D66C9D" w:rsidRDefault="00D66C9D" w:rsidP="00D66C9D">
      <w:pPr>
        <w:pStyle w:val="ConsPlusNonformat"/>
      </w:pPr>
      <w:r>
        <w:t>┌─────────────────────────────────────────────────────────────────────────┐</w:t>
      </w:r>
    </w:p>
    <w:p w:rsidR="00D66C9D" w:rsidRDefault="00D66C9D" w:rsidP="00D66C9D">
      <w:pPr>
        <w:pStyle w:val="ConsPlusNonformat"/>
      </w:pPr>
      <w:r>
        <w:t>│Издание постановления администрации о принятии или отказе                │</w:t>
      </w:r>
    </w:p>
    <w:p w:rsidR="00D66C9D" w:rsidRDefault="00D66C9D" w:rsidP="00D66C9D">
      <w:pPr>
        <w:pStyle w:val="ConsPlusNonformat"/>
      </w:pPr>
      <w:r>
        <w:t>│в принятии на учет граждан в качестве нуждающихся в жилых помещениях,    │</w:t>
      </w:r>
    </w:p>
    <w:p w:rsidR="00D66C9D" w:rsidRDefault="00D66C9D" w:rsidP="00D66C9D">
      <w:pPr>
        <w:pStyle w:val="ConsPlusNonformat"/>
      </w:pPr>
      <w:r>
        <w:t>└─────────────────────────────────────────────────────────────────────────┘</w:t>
      </w:r>
    </w:p>
    <w:p w:rsidR="00D66C9D" w:rsidRDefault="00D66C9D" w:rsidP="00D66C9D">
      <w:pPr>
        <w:pStyle w:val="ConsPlusNonformat"/>
      </w:pPr>
      <w:r>
        <w:t>┌─────────────────────────────────────────────────────────────────────────┐</w:t>
      </w:r>
    </w:p>
    <w:p w:rsidR="00D66C9D" w:rsidRDefault="00D66C9D" w:rsidP="00D66C9D">
      <w:pPr>
        <w:pStyle w:val="ConsPlusNonformat"/>
      </w:pPr>
      <w:r>
        <w:t>│Уведомление граждан о принятии или отказе в принятии на учет в качестве  │</w:t>
      </w:r>
    </w:p>
    <w:p w:rsidR="00770D8E" w:rsidRDefault="00D66C9D" w:rsidP="00770D8E">
      <w:pPr>
        <w:pStyle w:val="ConsPlusNonformat"/>
      </w:pPr>
      <w:r>
        <w:t>│нуждающихся в жилых помещениях,</w:t>
      </w:r>
    </w:p>
    <w:p w:rsidR="00D66C9D" w:rsidRDefault="00D66C9D" w:rsidP="00D66C9D">
      <w:pPr>
        <w:widowControl w:val="0"/>
        <w:autoSpaceDE w:val="0"/>
        <w:spacing w:after="0" w:line="240" w:lineRule="auto"/>
        <w:jc w:val="both"/>
        <w:rPr>
          <w:rFonts w:ascii="Times New Roman" w:hAnsi="Times New Roman"/>
          <w:sz w:val="24"/>
          <w:szCs w:val="24"/>
        </w:rPr>
      </w:pPr>
      <w:r>
        <w:t>└─────────────────────────────────────────────────────────────────────────┘</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20" w:name="Par1646"/>
      <w:bookmarkEnd w:id="20"/>
      <w:r>
        <w:rPr>
          <w:rFonts w:ascii="Times New Roman" w:hAnsi="Times New Roman"/>
          <w:sz w:val="24"/>
          <w:szCs w:val="24"/>
        </w:rPr>
        <w:lastRenderedPageBreak/>
        <w:t>Приложение 9</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jc w:val="right"/>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rPr>
          <w:rFonts w:ascii="Times New Roman" w:hAnsi="Times New Roman"/>
          <w:sz w:val="24"/>
          <w:szCs w:val="24"/>
        </w:rPr>
      </w:pPr>
      <w:r>
        <w:rPr>
          <w:rFonts w:ascii="Times New Roman" w:hAnsi="Times New Roman"/>
          <w:sz w:val="24"/>
          <w:szCs w:val="24"/>
        </w:rPr>
        <w:t>Форма</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pStyle w:val="ConsPlusNonformat"/>
        <w:jc w:val="center"/>
        <w:rPr>
          <w:rFonts w:ascii="Times New Roman" w:hAnsi="Times New Roman" w:cs="Times New Roman"/>
          <w:sz w:val="24"/>
          <w:szCs w:val="24"/>
        </w:rPr>
      </w:pPr>
      <w:bookmarkStart w:id="21" w:name="Par1660"/>
      <w:bookmarkEnd w:id="21"/>
      <w:r>
        <w:rPr>
          <w:rFonts w:ascii="Times New Roman" w:hAnsi="Times New Roman" w:cs="Times New Roman"/>
          <w:sz w:val="24"/>
          <w:szCs w:val="24"/>
        </w:rPr>
        <w:t>КНИГА УЧЕТА</w:t>
      </w:r>
    </w:p>
    <w:p w:rsidR="00D66C9D" w:rsidRDefault="00D66C9D" w:rsidP="00D66C9D">
      <w:pPr>
        <w:widowControl w:val="0"/>
        <w:autoSpaceDE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граждан, нуждающихся в жилых помещениях</w:t>
      </w:r>
    </w:p>
    <w:tbl>
      <w:tblPr>
        <w:tblW w:w="0" w:type="auto"/>
        <w:tblInd w:w="40" w:type="dxa"/>
        <w:tblLayout w:type="fixed"/>
        <w:tblCellMar>
          <w:top w:w="75" w:type="dxa"/>
          <w:left w:w="40" w:type="dxa"/>
          <w:bottom w:w="75" w:type="dxa"/>
          <w:right w:w="40" w:type="dxa"/>
        </w:tblCellMar>
        <w:tblLook w:val="0000"/>
      </w:tblPr>
      <w:tblGrid>
        <w:gridCol w:w="535"/>
        <w:gridCol w:w="1177"/>
        <w:gridCol w:w="963"/>
        <w:gridCol w:w="1070"/>
        <w:gridCol w:w="1070"/>
        <w:gridCol w:w="1070"/>
        <w:gridCol w:w="963"/>
        <w:gridCol w:w="1070"/>
        <w:gridCol w:w="1103"/>
      </w:tblGrid>
      <w:tr w:rsidR="00D66C9D" w:rsidTr="008D4947">
        <w:trPr>
          <w:trHeight w:val="2520"/>
        </w:trPr>
        <w:tc>
          <w:tcPr>
            <w:tcW w:w="535"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п/п</w:t>
            </w:r>
          </w:p>
        </w:tc>
        <w:tc>
          <w:tcPr>
            <w:tcW w:w="1177"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Фамилия,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имя,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отчество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гражда-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нина,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состав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его семьи</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(указыва-</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ются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родствен-</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ные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отноше-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ния)     </w:t>
            </w:r>
          </w:p>
        </w:tc>
        <w:tc>
          <w:tcPr>
            <w:tcW w:w="963"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Место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работы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гражда-</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нина,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долж-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ность,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стаж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работы </w:t>
            </w:r>
          </w:p>
        </w:tc>
        <w:tc>
          <w:tcPr>
            <w:tcW w:w="107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Адрес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места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ной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регист-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рации 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краткая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характе-</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ристика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занимае-</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мых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жилых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помеще-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ний     </w:t>
            </w:r>
          </w:p>
        </w:tc>
        <w:tc>
          <w:tcPr>
            <w:tcW w:w="107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Решение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 приня-</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тии на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учет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(дата,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номер)  </w:t>
            </w:r>
          </w:p>
        </w:tc>
        <w:tc>
          <w:tcPr>
            <w:tcW w:w="107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Включен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в список</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(очеред-</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ность,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дата,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номер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очереди)</w:t>
            </w:r>
          </w:p>
        </w:tc>
        <w:tc>
          <w:tcPr>
            <w:tcW w:w="963"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Решение</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 пре-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достав-</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лении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жилого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помеще-</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(дата,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номер) </w:t>
            </w:r>
          </w:p>
        </w:tc>
        <w:tc>
          <w:tcPr>
            <w:tcW w:w="1070" w:type="dxa"/>
            <w:tcBorders>
              <w:top w:val="single" w:sz="8" w:space="0" w:color="000000"/>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Решение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о снятии</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с учета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(дата,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номер,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основа-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снятия с</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учета)  </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Приме-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чание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(указы-</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ваются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иные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сведе-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ния по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жилищ-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ному   </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вопросу</w:t>
            </w:r>
          </w:p>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гражда-</w:t>
            </w:r>
          </w:p>
          <w:p w:rsidR="00D66C9D" w:rsidRDefault="00D66C9D" w:rsidP="008D4947">
            <w:pPr>
              <w:widowControl w:val="0"/>
              <w:autoSpaceDE w:val="0"/>
              <w:spacing w:after="0" w:line="240" w:lineRule="auto"/>
            </w:pPr>
            <w:r>
              <w:rPr>
                <w:rFonts w:ascii="Times New Roman" w:hAnsi="Times New Roman"/>
                <w:sz w:val="24"/>
                <w:szCs w:val="24"/>
              </w:rPr>
              <w:t xml:space="preserve">нина)  </w:t>
            </w:r>
          </w:p>
        </w:tc>
      </w:tr>
      <w:tr w:rsidR="00D66C9D" w:rsidTr="008D4947">
        <w:tc>
          <w:tcPr>
            <w:tcW w:w="535"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7   </w:t>
            </w: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8    </w:t>
            </w:r>
          </w:p>
        </w:tc>
        <w:tc>
          <w:tcPr>
            <w:tcW w:w="1103"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pacing w:after="0" w:line="240" w:lineRule="auto"/>
            </w:pPr>
            <w:r>
              <w:rPr>
                <w:rFonts w:ascii="Times New Roman" w:hAnsi="Times New Roman"/>
                <w:sz w:val="24"/>
                <w:szCs w:val="24"/>
              </w:rPr>
              <w:t xml:space="preserve">   9   </w:t>
            </w:r>
          </w:p>
        </w:tc>
      </w:tr>
      <w:tr w:rsidR="00D66C9D" w:rsidTr="008D4947">
        <w:tc>
          <w:tcPr>
            <w:tcW w:w="535"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03"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r w:rsidR="00D66C9D" w:rsidTr="008D4947">
        <w:tc>
          <w:tcPr>
            <w:tcW w:w="535" w:type="dxa"/>
            <w:tcBorders>
              <w:left w:val="single" w:sz="8" w:space="0" w:color="000000"/>
              <w:bottom w:val="single" w:sz="8" w:space="0" w:color="000000"/>
            </w:tcBorders>
            <w:shd w:val="clear" w:color="auto" w:fill="auto"/>
          </w:tcPr>
          <w:p w:rsidR="00D66C9D" w:rsidRDefault="00D66C9D" w:rsidP="008D4947">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w:t>
            </w:r>
          </w:p>
        </w:tc>
        <w:tc>
          <w:tcPr>
            <w:tcW w:w="1177"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963"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070" w:type="dxa"/>
            <w:tcBorders>
              <w:left w:val="single" w:sz="8" w:space="0" w:color="000000"/>
              <w:bottom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c>
          <w:tcPr>
            <w:tcW w:w="1103" w:type="dxa"/>
            <w:tcBorders>
              <w:left w:val="single" w:sz="8" w:space="0" w:color="000000"/>
              <w:bottom w:val="single" w:sz="8" w:space="0" w:color="000000"/>
              <w:right w:val="single" w:sz="8" w:space="0" w:color="000000"/>
            </w:tcBorders>
            <w:shd w:val="clear" w:color="auto" w:fill="auto"/>
          </w:tcPr>
          <w:p w:rsidR="00D66C9D" w:rsidRDefault="00D66C9D" w:rsidP="008D4947">
            <w:pPr>
              <w:widowControl w:val="0"/>
              <w:autoSpaceDE w:val="0"/>
              <w:snapToGrid w:val="0"/>
              <w:spacing w:after="0" w:line="240" w:lineRule="auto"/>
              <w:rPr>
                <w:rFonts w:ascii="Times New Roman" w:hAnsi="Times New Roman"/>
                <w:sz w:val="24"/>
                <w:szCs w:val="24"/>
              </w:rPr>
            </w:pPr>
          </w:p>
        </w:tc>
      </w:tr>
    </w:tbl>
    <w:p w:rsidR="00D66C9D" w:rsidRDefault="00D66C9D" w:rsidP="00D66C9D">
      <w:pPr>
        <w:widowControl w:val="0"/>
        <w:autoSpaceDE w:val="0"/>
        <w:spacing w:after="0" w:line="240" w:lineRule="auto"/>
        <w:ind w:firstLine="540"/>
        <w:jc w:val="both"/>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770D8E" w:rsidRDefault="00770D8E"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jc w:val="right"/>
        <w:rPr>
          <w:rFonts w:ascii="Times New Roman" w:hAnsi="Times New Roman"/>
          <w:sz w:val="24"/>
          <w:szCs w:val="24"/>
        </w:rPr>
      </w:pPr>
      <w:bookmarkStart w:id="22" w:name="Par1691"/>
      <w:bookmarkEnd w:id="22"/>
      <w:r>
        <w:rPr>
          <w:rFonts w:ascii="Times New Roman" w:hAnsi="Times New Roman"/>
          <w:sz w:val="24"/>
          <w:szCs w:val="24"/>
        </w:rPr>
        <w:lastRenderedPageBreak/>
        <w:t>Приложение 10</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 предоставлению муниципальной</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"Принятие граждан</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на учет в качестве нуждающихся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в жилых помещениях",</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утвержденному постановлением</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Логовского </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270A4" w:rsidRDefault="003270A4" w:rsidP="003270A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15 декабря 2017 года №96</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widowControl w:val="0"/>
        <w:autoSpaceDE w:val="0"/>
        <w:spacing w:after="0" w:line="240" w:lineRule="auto"/>
        <w:rPr>
          <w:rFonts w:ascii="Times New Roman" w:hAnsi="Times New Roman"/>
          <w:sz w:val="24"/>
          <w:szCs w:val="24"/>
        </w:rPr>
      </w:pPr>
      <w:r>
        <w:rPr>
          <w:rFonts w:ascii="Times New Roman" w:hAnsi="Times New Roman"/>
          <w:sz w:val="24"/>
          <w:szCs w:val="24"/>
        </w:rPr>
        <w:t>Форма</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Гражданину(-ке) _____________</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w:t>
      </w:r>
    </w:p>
    <w:p w:rsidR="00D66C9D" w:rsidRDefault="00D66C9D" w:rsidP="00D66C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D66C9D" w:rsidRDefault="00D66C9D" w:rsidP="00D66C9D">
      <w:pPr>
        <w:pStyle w:val="ConsPlusNonformat"/>
        <w:rPr>
          <w:rFonts w:ascii="Times New Roman" w:hAnsi="Times New Roman" w:cs="Times New Roman"/>
          <w:sz w:val="24"/>
          <w:szCs w:val="24"/>
        </w:rPr>
      </w:pPr>
    </w:p>
    <w:p w:rsidR="00D66C9D" w:rsidRDefault="00D66C9D" w:rsidP="00D66C9D">
      <w:pPr>
        <w:pStyle w:val="ConsPlusNonformat"/>
        <w:jc w:val="center"/>
        <w:rPr>
          <w:rFonts w:ascii="Times New Roman" w:hAnsi="Times New Roman" w:cs="Times New Roman"/>
          <w:sz w:val="24"/>
          <w:szCs w:val="24"/>
        </w:rPr>
      </w:pPr>
    </w:p>
    <w:p w:rsidR="00D66C9D" w:rsidRPr="003270A4" w:rsidRDefault="00D66C9D" w:rsidP="00D66C9D">
      <w:pPr>
        <w:pStyle w:val="ConsPlusNonformat"/>
        <w:jc w:val="center"/>
        <w:rPr>
          <w:rFonts w:ascii="Times New Roman" w:hAnsi="Times New Roman" w:cs="Times New Roman"/>
          <w:b/>
          <w:sz w:val="24"/>
          <w:szCs w:val="24"/>
        </w:rPr>
      </w:pPr>
      <w:bookmarkStart w:id="23" w:name="Par1711"/>
      <w:bookmarkEnd w:id="23"/>
      <w:r w:rsidRPr="003270A4">
        <w:rPr>
          <w:rFonts w:ascii="Times New Roman" w:hAnsi="Times New Roman" w:cs="Times New Roman"/>
          <w:b/>
          <w:sz w:val="24"/>
          <w:szCs w:val="24"/>
        </w:rPr>
        <w:t>УВЕДОМЛЕНИЕ</w:t>
      </w:r>
    </w:p>
    <w:p w:rsidR="00D66C9D" w:rsidRPr="003270A4" w:rsidRDefault="00D66C9D" w:rsidP="003270A4">
      <w:pPr>
        <w:pStyle w:val="ConsPlusNonformat"/>
        <w:jc w:val="center"/>
        <w:rPr>
          <w:rFonts w:ascii="Times New Roman" w:hAnsi="Times New Roman" w:cs="Times New Roman"/>
          <w:b/>
          <w:sz w:val="24"/>
          <w:szCs w:val="24"/>
        </w:rPr>
      </w:pPr>
      <w:r w:rsidRPr="003270A4">
        <w:rPr>
          <w:rFonts w:ascii="Times New Roman" w:hAnsi="Times New Roman" w:cs="Times New Roman"/>
          <w:b/>
          <w:sz w:val="24"/>
          <w:szCs w:val="24"/>
        </w:rPr>
        <w:t>о принятии или отказе в принятии на учет в качестве нуждающихся в жилых</w:t>
      </w:r>
      <w:r w:rsidR="003270A4" w:rsidRPr="003270A4">
        <w:rPr>
          <w:rFonts w:ascii="Times New Roman" w:hAnsi="Times New Roman" w:cs="Times New Roman"/>
          <w:b/>
          <w:sz w:val="24"/>
          <w:szCs w:val="24"/>
        </w:rPr>
        <w:t xml:space="preserve"> помещениях</w:t>
      </w:r>
    </w:p>
    <w:p w:rsidR="003270A4" w:rsidRPr="003270A4" w:rsidRDefault="003270A4" w:rsidP="003270A4">
      <w:pPr>
        <w:pStyle w:val="ConsPlusNonformat"/>
        <w:jc w:val="center"/>
        <w:rPr>
          <w:rFonts w:ascii="Times New Roman" w:hAnsi="Times New Roman" w:cs="Times New Roman"/>
          <w:b/>
          <w:sz w:val="24"/>
          <w:szCs w:val="24"/>
        </w:rPr>
      </w:pP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_____________________________ администрации 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решением)                    </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 от ________________ N 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Вы  приняты  на  учет  граждан  в  качестве нуждающихся в жилых помещениях, по единому общему списку за N __________, _____________________________________ по отдельному списку</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(указывается категория учета граждан) за N ____________, по льготному списку за N 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Либо:</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Вам  отказано  в  принятии  на  учет граждан в качестве н</w:t>
      </w:r>
      <w:r w:rsidR="00770D8E">
        <w:rPr>
          <w:rFonts w:ascii="Times New Roman" w:hAnsi="Times New Roman" w:cs="Times New Roman"/>
          <w:sz w:val="24"/>
          <w:szCs w:val="24"/>
        </w:rPr>
        <w:t xml:space="preserve">уждающихся в жилых помещениях, </w:t>
      </w:r>
      <w:r>
        <w:rPr>
          <w:rFonts w:ascii="Times New Roman" w:hAnsi="Times New Roman" w:cs="Times New Roman"/>
          <w:sz w:val="24"/>
          <w:szCs w:val="24"/>
        </w:rPr>
        <w:t>на основании пункта ___ статьи 54 Жилищного кодекса Российской Федерации.</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11 Закона Волгоградской области от 01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01   апреля   в  установленном  указанной  статьей  порядке  представить  в _______________________________________ сведения, подтверждающие Ваш статус</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учета) </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нуждающегося  в  жилом  помещении,  предоставляемом по договору социального найма.</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перемене места жительства Вам необходимо сообщить свой новый адрес.</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____________________________________.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_______________________________</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D66C9D" w:rsidRDefault="00D66C9D" w:rsidP="00D66C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D66C9D" w:rsidRDefault="00D66C9D" w:rsidP="00D66C9D">
      <w:pPr>
        <w:widowControl w:val="0"/>
        <w:autoSpaceDE w:val="0"/>
        <w:spacing w:after="0" w:line="240" w:lineRule="auto"/>
        <w:ind w:firstLine="540"/>
        <w:jc w:val="both"/>
        <w:rPr>
          <w:rFonts w:ascii="Times New Roman" w:hAnsi="Times New Roman"/>
          <w:sz w:val="24"/>
          <w:szCs w:val="24"/>
        </w:rPr>
      </w:pPr>
    </w:p>
    <w:p w:rsidR="00D66C9D" w:rsidRDefault="00D66C9D" w:rsidP="00D66C9D">
      <w:pPr>
        <w:jc w:val="both"/>
        <w:rPr>
          <w:rFonts w:ascii="Times New Roman" w:hAnsi="Times New Roman"/>
          <w:sz w:val="24"/>
          <w:szCs w:val="24"/>
        </w:rPr>
      </w:pPr>
    </w:p>
    <w:p w:rsidR="00751B0F" w:rsidRPr="00993CEC" w:rsidRDefault="00751B0F" w:rsidP="00975742">
      <w:pPr>
        <w:spacing w:after="0" w:line="240" w:lineRule="auto"/>
        <w:jc w:val="both"/>
        <w:rPr>
          <w:rFonts w:ascii="Arial" w:hAnsi="Arial" w:cs="Arial"/>
          <w:b/>
          <w:color w:val="000000"/>
          <w:sz w:val="24"/>
          <w:szCs w:val="24"/>
        </w:rPr>
      </w:pPr>
    </w:p>
    <w:sectPr w:rsidR="00751B0F" w:rsidRPr="00993CEC" w:rsidSect="000C6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FF3"/>
    <w:multiLevelType w:val="multilevel"/>
    <w:tmpl w:val="1D847F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21311"/>
    <w:multiLevelType w:val="hybridMultilevel"/>
    <w:tmpl w:val="3168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E2601"/>
    <w:multiLevelType w:val="hybridMultilevel"/>
    <w:tmpl w:val="7008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A5CAB"/>
    <w:multiLevelType w:val="multilevel"/>
    <w:tmpl w:val="387A5CA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4BE6597"/>
    <w:multiLevelType w:val="hybridMultilevel"/>
    <w:tmpl w:val="396A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200"/>
  <w:displayHorizontalDrawingGridEvery w:val="2"/>
  <w:characterSpacingControl w:val="doNotCompress"/>
  <w:compat/>
  <w:rsids>
    <w:rsidRoot w:val="00315F19"/>
    <w:rsid w:val="00046FF5"/>
    <w:rsid w:val="000C2FE3"/>
    <w:rsid w:val="000C609C"/>
    <w:rsid w:val="0017612F"/>
    <w:rsid w:val="001C48F2"/>
    <w:rsid w:val="001E7BC5"/>
    <w:rsid w:val="00232D30"/>
    <w:rsid w:val="00251AD2"/>
    <w:rsid w:val="002678BE"/>
    <w:rsid w:val="00313B5F"/>
    <w:rsid w:val="00315F19"/>
    <w:rsid w:val="003270A4"/>
    <w:rsid w:val="0037371F"/>
    <w:rsid w:val="003D3C68"/>
    <w:rsid w:val="00401D1F"/>
    <w:rsid w:val="004C4510"/>
    <w:rsid w:val="004D3E27"/>
    <w:rsid w:val="004D4C6A"/>
    <w:rsid w:val="004D523C"/>
    <w:rsid w:val="005002BF"/>
    <w:rsid w:val="00543253"/>
    <w:rsid w:val="00570D5E"/>
    <w:rsid w:val="005A3DC1"/>
    <w:rsid w:val="005B3041"/>
    <w:rsid w:val="00625416"/>
    <w:rsid w:val="00693150"/>
    <w:rsid w:val="0069680D"/>
    <w:rsid w:val="00697A01"/>
    <w:rsid w:val="006A4F1A"/>
    <w:rsid w:val="00751B0F"/>
    <w:rsid w:val="0075660F"/>
    <w:rsid w:val="00767A62"/>
    <w:rsid w:val="00770D8E"/>
    <w:rsid w:val="00784E54"/>
    <w:rsid w:val="007F1328"/>
    <w:rsid w:val="008079DD"/>
    <w:rsid w:val="008319B0"/>
    <w:rsid w:val="0088157E"/>
    <w:rsid w:val="008A11C0"/>
    <w:rsid w:val="008A3768"/>
    <w:rsid w:val="008C6E10"/>
    <w:rsid w:val="00975742"/>
    <w:rsid w:val="00993CEC"/>
    <w:rsid w:val="009C0A9B"/>
    <w:rsid w:val="009F4414"/>
    <w:rsid w:val="009F6D32"/>
    <w:rsid w:val="00BC2371"/>
    <w:rsid w:val="00BC3C9C"/>
    <w:rsid w:val="00BF49C0"/>
    <w:rsid w:val="00C06167"/>
    <w:rsid w:val="00C87B73"/>
    <w:rsid w:val="00C87C61"/>
    <w:rsid w:val="00CB5326"/>
    <w:rsid w:val="00CC25C6"/>
    <w:rsid w:val="00CC47CD"/>
    <w:rsid w:val="00D52F39"/>
    <w:rsid w:val="00D66C9D"/>
    <w:rsid w:val="00DF18DC"/>
    <w:rsid w:val="00E07BC0"/>
    <w:rsid w:val="00E10481"/>
    <w:rsid w:val="00EA5DE2"/>
    <w:rsid w:val="00EB0B25"/>
    <w:rsid w:val="00F02129"/>
    <w:rsid w:val="00F366E7"/>
    <w:rsid w:val="00F91AA2"/>
    <w:rsid w:val="40B22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9C"/>
    <w:rPr>
      <w:rFonts w:eastAsiaTheme="minorEastAsia"/>
      <w:sz w:val="22"/>
      <w:szCs w:val="22"/>
    </w:rPr>
  </w:style>
  <w:style w:type="paragraph" w:styleId="2">
    <w:name w:val="heading 2"/>
    <w:basedOn w:val="a"/>
    <w:next w:val="a"/>
    <w:link w:val="20"/>
    <w:qFormat/>
    <w:rsid w:val="000C609C"/>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C609C"/>
    <w:pPr>
      <w:spacing w:after="0" w:line="240" w:lineRule="auto"/>
    </w:pPr>
    <w:rPr>
      <w:rFonts w:ascii="Tahoma" w:hAnsi="Tahoma" w:cs="Tahoma"/>
      <w:sz w:val="16"/>
      <w:szCs w:val="16"/>
    </w:rPr>
  </w:style>
  <w:style w:type="paragraph" w:styleId="a5">
    <w:name w:val="footer"/>
    <w:basedOn w:val="a"/>
    <w:link w:val="a6"/>
    <w:uiPriority w:val="99"/>
    <w:unhideWhenUsed/>
    <w:qFormat/>
    <w:rsid w:val="000C609C"/>
    <w:pPr>
      <w:tabs>
        <w:tab w:val="center" w:pos="4677"/>
        <w:tab w:val="right" w:pos="9355"/>
      </w:tabs>
      <w:spacing w:after="0" w:line="240" w:lineRule="auto"/>
    </w:pPr>
  </w:style>
  <w:style w:type="paragraph" w:styleId="a7">
    <w:name w:val="header"/>
    <w:basedOn w:val="a"/>
    <w:link w:val="a8"/>
    <w:uiPriority w:val="99"/>
    <w:unhideWhenUsed/>
    <w:qFormat/>
    <w:rsid w:val="000C609C"/>
    <w:pPr>
      <w:tabs>
        <w:tab w:val="center" w:pos="4677"/>
        <w:tab w:val="right" w:pos="9355"/>
      </w:tabs>
      <w:spacing w:after="0" w:line="240" w:lineRule="auto"/>
    </w:pPr>
  </w:style>
  <w:style w:type="character" w:styleId="a9">
    <w:name w:val="Hyperlink"/>
    <w:basedOn w:val="a0"/>
    <w:unhideWhenUsed/>
    <w:qFormat/>
    <w:rsid w:val="000C609C"/>
    <w:rPr>
      <w:color w:val="0000FF"/>
      <w:u w:val="single"/>
    </w:rPr>
  </w:style>
  <w:style w:type="character" w:customStyle="1" w:styleId="20">
    <w:name w:val="Заголовок 2 Знак"/>
    <w:basedOn w:val="a0"/>
    <w:link w:val="2"/>
    <w:qFormat/>
    <w:rsid w:val="000C609C"/>
    <w:rPr>
      <w:rFonts w:ascii="Times New Roman" w:eastAsia="Times New Roman" w:hAnsi="Times New Roman" w:cs="Times New Roman"/>
      <w:sz w:val="32"/>
      <w:szCs w:val="24"/>
      <w:lang w:eastAsia="ru-RU"/>
    </w:rPr>
  </w:style>
  <w:style w:type="character" w:customStyle="1" w:styleId="a8">
    <w:name w:val="Верхний колонтитул Знак"/>
    <w:basedOn w:val="a0"/>
    <w:link w:val="a7"/>
    <w:uiPriority w:val="99"/>
    <w:rsid w:val="000C609C"/>
    <w:rPr>
      <w:rFonts w:eastAsiaTheme="minorEastAsia"/>
      <w:lang w:eastAsia="ru-RU"/>
    </w:rPr>
  </w:style>
  <w:style w:type="character" w:customStyle="1" w:styleId="a6">
    <w:name w:val="Нижний колонтитул Знак"/>
    <w:basedOn w:val="a0"/>
    <w:link w:val="a5"/>
    <w:uiPriority w:val="99"/>
    <w:rsid w:val="000C609C"/>
    <w:rPr>
      <w:rFonts w:eastAsiaTheme="minorEastAsia"/>
      <w:lang w:eastAsia="ru-RU"/>
    </w:rPr>
  </w:style>
  <w:style w:type="character" w:customStyle="1" w:styleId="a4">
    <w:name w:val="Текст выноски Знак"/>
    <w:basedOn w:val="a0"/>
    <w:link w:val="a3"/>
    <w:uiPriority w:val="99"/>
    <w:semiHidden/>
    <w:rsid w:val="000C609C"/>
    <w:rPr>
      <w:rFonts w:ascii="Tahoma" w:eastAsiaTheme="minorEastAsia" w:hAnsi="Tahoma" w:cs="Tahoma"/>
      <w:sz w:val="16"/>
      <w:szCs w:val="16"/>
      <w:lang w:eastAsia="ru-RU"/>
    </w:rPr>
  </w:style>
  <w:style w:type="paragraph" w:customStyle="1" w:styleId="1">
    <w:name w:val="Абзац списка1"/>
    <w:basedOn w:val="a"/>
    <w:uiPriority w:val="34"/>
    <w:qFormat/>
    <w:rsid w:val="000C609C"/>
    <w:pPr>
      <w:ind w:left="720"/>
      <w:contextualSpacing/>
    </w:pPr>
  </w:style>
  <w:style w:type="paragraph" w:customStyle="1" w:styleId="ConsPlusNormal">
    <w:name w:val="ConsPlusNormal"/>
    <w:link w:val="ConsPlusNormal0"/>
    <w:rsid w:val="00751B0F"/>
    <w:pPr>
      <w:autoSpaceDE w:val="0"/>
      <w:autoSpaceDN w:val="0"/>
      <w:adjustRightInd w:val="0"/>
      <w:spacing w:after="0" w:line="240" w:lineRule="auto"/>
    </w:pPr>
    <w:rPr>
      <w:rFonts w:ascii="Arial" w:eastAsia="Times New Roman" w:hAnsi="Arial" w:cs="Arial"/>
    </w:rPr>
  </w:style>
  <w:style w:type="paragraph" w:customStyle="1" w:styleId="13">
    <w:name w:val="Обычный +13 пт"/>
    <w:basedOn w:val="a"/>
    <w:link w:val="130"/>
    <w:rsid w:val="00751B0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basedOn w:val="a0"/>
    <w:link w:val="13"/>
    <w:rsid w:val="00751B0F"/>
    <w:rPr>
      <w:rFonts w:ascii="Arial" w:eastAsia="Times New Roman" w:hAnsi="Arial" w:cs="Times New Roman"/>
      <w:sz w:val="18"/>
      <w:szCs w:val="18"/>
    </w:rPr>
  </w:style>
  <w:style w:type="character" w:customStyle="1" w:styleId="ConsPlusNormal0">
    <w:name w:val="ConsPlusNormal Знак"/>
    <w:link w:val="ConsPlusNormal"/>
    <w:locked/>
    <w:rsid w:val="00751B0F"/>
    <w:rPr>
      <w:rFonts w:ascii="Arial" w:eastAsia="Times New Roman" w:hAnsi="Arial" w:cs="Arial"/>
    </w:rPr>
  </w:style>
  <w:style w:type="paragraph" w:customStyle="1" w:styleId="ConsPlusCell">
    <w:name w:val="ConsPlusCell"/>
    <w:rsid w:val="00751B0F"/>
    <w:pPr>
      <w:autoSpaceDE w:val="0"/>
      <w:autoSpaceDN w:val="0"/>
      <w:adjustRightInd w:val="0"/>
      <w:spacing w:after="0" w:line="240" w:lineRule="auto"/>
    </w:pPr>
    <w:rPr>
      <w:rFonts w:ascii="Arial" w:eastAsia="Times New Roman" w:hAnsi="Arial" w:cs="Arial"/>
    </w:rPr>
  </w:style>
  <w:style w:type="paragraph" w:customStyle="1" w:styleId="ConsPlusNonformat">
    <w:name w:val="ConsPlusNonformat"/>
    <w:rsid w:val="00751B0F"/>
    <w:pPr>
      <w:autoSpaceDE w:val="0"/>
      <w:autoSpaceDN w:val="0"/>
      <w:adjustRightInd w:val="0"/>
      <w:spacing w:after="0" w:line="240" w:lineRule="auto"/>
    </w:pPr>
    <w:rPr>
      <w:rFonts w:ascii="Courier New" w:eastAsia="Times New Roman" w:hAnsi="Courier New" w:cs="Courier New"/>
    </w:rPr>
  </w:style>
  <w:style w:type="paragraph" w:styleId="aa">
    <w:name w:val="endnote text"/>
    <w:basedOn w:val="a"/>
    <w:link w:val="ab"/>
    <w:semiHidden/>
    <w:rsid w:val="00751B0F"/>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751B0F"/>
    <w:rPr>
      <w:rFonts w:ascii="Times New Roman" w:eastAsia="Times New Roman" w:hAnsi="Times New Roman" w:cs="Times New Roman"/>
    </w:rPr>
  </w:style>
  <w:style w:type="character" w:styleId="ac">
    <w:name w:val="endnote reference"/>
    <w:basedOn w:val="a0"/>
    <w:semiHidden/>
    <w:rsid w:val="00751B0F"/>
    <w:rPr>
      <w:vertAlign w:val="superscript"/>
    </w:rPr>
  </w:style>
  <w:style w:type="paragraph" w:styleId="ad">
    <w:name w:val="No Spacing"/>
    <w:link w:val="ae"/>
    <w:qFormat/>
    <w:rsid w:val="00751B0F"/>
    <w:pPr>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Без интервала Знак"/>
    <w:basedOn w:val="a0"/>
    <w:link w:val="ad"/>
    <w:rsid w:val="00751B0F"/>
    <w:rPr>
      <w:rFonts w:ascii="Times New Roman" w:eastAsia="Times New Roman" w:hAnsi="Times New Roman" w:cs="Times New Roman"/>
      <w:sz w:val="24"/>
      <w:szCs w:val="24"/>
      <w:lang w:eastAsia="ar-SA"/>
    </w:rPr>
  </w:style>
  <w:style w:type="paragraph" w:styleId="af">
    <w:name w:val="List Paragraph"/>
    <w:basedOn w:val="a"/>
    <w:qFormat/>
    <w:rsid w:val="00D66C9D"/>
    <w:pPr>
      <w:suppressAutoHyphens/>
      <w:ind w:left="720"/>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0951">
      <w:bodyDiv w:val="1"/>
      <w:marLeft w:val="0"/>
      <w:marRight w:val="0"/>
      <w:marTop w:val="0"/>
      <w:marBottom w:val="0"/>
      <w:divBdr>
        <w:top w:val="none" w:sz="0" w:space="0" w:color="auto"/>
        <w:left w:val="none" w:sz="0" w:space="0" w:color="auto"/>
        <w:bottom w:val="none" w:sz="0" w:space="0" w:color="auto"/>
        <w:right w:val="none" w:sz="0" w:space="0" w:color="auto"/>
      </w:divBdr>
    </w:div>
    <w:div w:id="868026060">
      <w:bodyDiv w:val="1"/>
      <w:marLeft w:val="0"/>
      <w:marRight w:val="0"/>
      <w:marTop w:val="0"/>
      <w:marBottom w:val="0"/>
      <w:divBdr>
        <w:top w:val="none" w:sz="0" w:space="0" w:color="auto"/>
        <w:left w:val="none" w:sz="0" w:space="0" w:color="auto"/>
        <w:bottom w:val="none" w:sz="0" w:space="0" w:color="auto"/>
        <w:right w:val="none" w:sz="0" w:space="0" w:color="auto"/>
      </w:divBdr>
    </w:div>
    <w:div w:id="110823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13" Type="http://schemas.openxmlformats.org/officeDocument/2006/relationships/hyperlink" Target="consultantplus://offline/ref=B949CACB9F812BFAF4779A4623FFCD084E5DBCA8BA65A75A1CDD645FD03D4711B7E67B506A2906D0C7F9EDAEPAJ"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gosuslugi.ru" TargetMode="External"/><Relationship Id="rId12" Type="http://schemas.openxmlformats.org/officeDocument/2006/relationships/hyperlink" Target="consultantplus://offline/ref=3FF3696CC0E72D30E85EBEEAAA3143DAF3E21AFADAAFBAF6A9CE31AAB438CFC3EDD6F931E2FC16FDA4507FcACEI" TargetMode="External"/><Relationship Id="rId17" Type="http://schemas.openxmlformats.org/officeDocument/2006/relationships/hyperlink" Target="consultantplus://offline/ref=B949CACB9F812BFAF4779A4623FFCD084E5DBCA8BA65A75A1CDD645FD03D4711B7E67B506A2906D0C7F9ECAEP9J" TargetMode="External"/><Relationship Id="rId2" Type="http://schemas.openxmlformats.org/officeDocument/2006/relationships/customXml" Target="../customXml/item2.xml"/><Relationship Id="rId16" Type="http://schemas.openxmlformats.org/officeDocument/2006/relationships/hyperlink" Target="consultantplus://offline/ref=B949CACB9F812BFAF4779A4623FFCD084E5DBCA8BA65A75A1CDD645FD03D4711B7E67B506A2906D0C7F9ECAEP9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9CACB9F812BFAF4779A4623FFCD084E5DBCA8BA65A75A1CDD645FD03D4711B7E67B506A2906D0C7F9EDAEP8J" TargetMode="External"/><Relationship Id="rId5" Type="http://schemas.openxmlformats.org/officeDocument/2006/relationships/settings" Target="settings.xml"/><Relationship Id="rId15" Type="http://schemas.openxmlformats.org/officeDocument/2006/relationships/hyperlink" Target="consultantplus://offline/ref=B949CACB9F812BFAF4779A4623FFCD084E5DBCA8BA65A75A1CDD645FD03D4711B7E67B506A2906D0C7F9ECAEP9J" TargetMode="External"/><Relationship Id="rId10" Type="http://schemas.openxmlformats.org/officeDocument/2006/relationships/hyperlink" Target="consultantplus://offline/ref=62CB38B756A420818EE82B1F5CE12ED272BFA61A98FC3E658C9D4FA8ED911644B2C269265E8C4D58A4C90CC6Q3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62CB38B756A420818EE82B1F5CE12ED272BFA61A98FC3E658C9D4FA8ED911644B2C269265E8C4D58A4C90CC6Q3K" TargetMode="External"/><Relationship Id="rId14" Type="http://schemas.openxmlformats.org/officeDocument/2006/relationships/hyperlink" Target="consultantplus://offline/ref=B949CACB9F812BFAF4779A4623FFCD084E5DBCA8BA65A75A1CDD645FD03D4711B7E67B506A2906D0C7F9ECAE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500661-CF76-418D-8938-47D5038637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12722</Words>
  <Characters>72519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2016-11-21T07:39:00Z</cp:lastPrinted>
  <dcterms:created xsi:type="dcterms:W3CDTF">2017-12-27T07:20:00Z</dcterms:created>
  <dcterms:modified xsi:type="dcterms:W3CDTF">2017-12-27T07:20:00Z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