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5F" w:rsidRPr="0096266D" w:rsidRDefault="0096266D" w:rsidP="00313B5F">
      <w:pPr>
        <w:pStyle w:val="2"/>
        <w:rPr>
          <w:rFonts w:ascii="Arial" w:hAnsi="Arial" w:cs="Arial"/>
          <w:b/>
          <w:sz w:val="24"/>
        </w:rPr>
      </w:pPr>
      <w:r w:rsidRPr="0096266D">
        <w:rPr>
          <w:rFonts w:ascii="Arial" w:hAnsi="Arial" w:cs="Arial"/>
          <w:b/>
          <w:sz w:val="24"/>
        </w:rPr>
        <w:t>АДМИНИСТРАЦИЯ</w:t>
      </w:r>
    </w:p>
    <w:p w:rsidR="00313B5F" w:rsidRPr="0096266D" w:rsidRDefault="00313B5F" w:rsidP="00313B5F">
      <w:pPr>
        <w:pStyle w:val="2"/>
        <w:rPr>
          <w:rFonts w:ascii="Arial" w:hAnsi="Arial" w:cs="Arial"/>
          <w:b/>
          <w:sz w:val="24"/>
        </w:rPr>
      </w:pPr>
      <w:r w:rsidRPr="0096266D">
        <w:rPr>
          <w:rFonts w:ascii="Arial" w:hAnsi="Arial" w:cs="Arial"/>
          <w:b/>
          <w:sz w:val="24"/>
        </w:rPr>
        <w:t>ЛОГОВСКОГО  СЕЛЬСКОГО ПОСЕЛЕНИЯ</w:t>
      </w:r>
    </w:p>
    <w:p w:rsidR="00313B5F" w:rsidRPr="0096266D" w:rsidRDefault="00313B5F" w:rsidP="00313B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266D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313B5F" w:rsidRPr="0096266D" w:rsidRDefault="00313B5F" w:rsidP="00313B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266D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10011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011"/>
      </w:tblGrid>
      <w:tr w:rsidR="00313B5F" w:rsidRPr="0096266D" w:rsidTr="00232D30">
        <w:trPr>
          <w:trHeight w:val="423"/>
        </w:trPr>
        <w:tc>
          <w:tcPr>
            <w:tcW w:w="100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3B5F" w:rsidRPr="0096266D" w:rsidRDefault="0096266D" w:rsidP="00232D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66D"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313B5F" w:rsidRPr="0096266D" w:rsidRDefault="00313B5F" w:rsidP="00313B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66D">
        <w:rPr>
          <w:rFonts w:ascii="Arial" w:hAnsi="Arial" w:cs="Arial"/>
          <w:sz w:val="24"/>
          <w:szCs w:val="24"/>
        </w:rPr>
        <w:t xml:space="preserve">от </w:t>
      </w:r>
      <w:r w:rsidR="00D51DB1">
        <w:rPr>
          <w:rFonts w:ascii="Arial" w:hAnsi="Arial" w:cs="Arial"/>
          <w:sz w:val="24"/>
          <w:szCs w:val="24"/>
        </w:rPr>
        <w:t xml:space="preserve">27 октября </w:t>
      </w:r>
      <w:r w:rsidR="00E85488">
        <w:rPr>
          <w:rFonts w:ascii="Arial" w:hAnsi="Arial" w:cs="Arial"/>
          <w:sz w:val="24"/>
          <w:szCs w:val="24"/>
        </w:rPr>
        <w:t>2017 г. № 78</w:t>
      </w:r>
    </w:p>
    <w:p w:rsidR="00313B5F" w:rsidRPr="0096266D" w:rsidRDefault="00313B5F" w:rsidP="00313B5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47658A" w:rsidRPr="0096266D" w:rsidRDefault="0047658A" w:rsidP="0047658A">
      <w:pPr>
        <w:spacing w:before="100" w:beforeAutospacing="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266D">
        <w:rPr>
          <w:rFonts w:ascii="Arial" w:hAnsi="Arial" w:cs="Arial"/>
          <w:b/>
          <w:color w:val="000000"/>
          <w:sz w:val="24"/>
          <w:szCs w:val="24"/>
        </w:rPr>
        <w:t>О</w:t>
      </w:r>
      <w:r w:rsidR="00604C6E" w:rsidRPr="0096266D">
        <w:rPr>
          <w:rFonts w:ascii="Arial" w:hAnsi="Arial" w:cs="Arial"/>
          <w:b/>
          <w:color w:val="000000"/>
          <w:sz w:val="24"/>
          <w:szCs w:val="24"/>
        </w:rPr>
        <w:t xml:space="preserve"> признании утратившим силу постановления администрации Логовского  сельского поселения от 20.08.2012 г. № 47 «О</w:t>
      </w:r>
      <w:r w:rsidRPr="0096266D">
        <w:rPr>
          <w:rFonts w:ascii="Arial" w:hAnsi="Arial" w:cs="Arial"/>
          <w:b/>
          <w:color w:val="000000"/>
          <w:sz w:val="24"/>
          <w:szCs w:val="24"/>
        </w:rPr>
        <w:t>б утверждении административного регламента по предоставлению муниципальной услуги«Рассмотрение обращений граждан в администрации</w:t>
      </w:r>
      <w:r w:rsidR="00604C6E" w:rsidRPr="0096266D">
        <w:rPr>
          <w:rFonts w:ascii="Arial" w:hAnsi="Arial" w:cs="Arial"/>
          <w:b/>
          <w:color w:val="000000"/>
          <w:sz w:val="24"/>
          <w:szCs w:val="24"/>
        </w:rPr>
        <w:t xml:space="preserve"> Логовского сельского поселения»</w:t>
      </w:r>
    </w:p>
    <w:p w:rsidR="00604C6E" w:rsidRPr="0096266D" w:rsidRDefault="00604C6E" w:rsidP="00604C6E">
      <w:pPr>
        <w:spacing w:before="100" w:beforeAutospacing="1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6266D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27.07.2010 г. № 210-ФЗ «Об организации предоставления государственных и муниципальных услуг», </w:t>
      </w:r>
      <w:r w:rsidR="00010BD0" w:rsidRPr="0096266D">
        <w:rPr>
          <w:rFonts w:ascii="Arial" w:hAnsi="Arial" w:cs="Arial"/>
          <w:color w:val="000000"/>
          <w:sz w:val="24"/>
          <w:szCs w:val="24"/>
        </w:rPr>
        <w:t>Уставом Логовского сельского поселения</w:t>
      </w:r>
      <w:bookmarkStart w:id="0" w:name="_GoBack"/>
      <w:bookmarkEnd w:id="0"/>
    </w:p>
    <w:p w:rsidR="00313B5F" w:rsidRPr="0096266D" w:rsidRDefault="00313B5F" w:rsidP="00604C6E">
      <w:pPr>
        <w:spacing w:before="100" w:beforeAutospacing="1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6266D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47658A" w:rsidRPr="0096266D" w:rsidRDefault="0047658A" w:rsidP="00DD2DFC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6266D">
        <w:rPr>
          <w:rFonts w:ascii="Arial" w:hAnsi="Arial" w:cs="Arial"/>
          <w:color w:val="000000"/>
          <w:sz w:val="24"/>
          <w:szCs w:val="24"/>
        </w:rPr>
        <w:t>1.</w:t>
      </w:r>
      <w:r w:rsidR="00604C6E" w:rsidRPr="0096266D">
        <w:rPr>
          <w:rFonts w:ascii="Arial" w:hAnsi="Arial" w:cs="Arial"/>
          <w:color w:val="000000"/>
          <w:sz w:val="24"/>
          <w:szCs w:val="24"/>
        </w:rPr>
        <w:t>Признать утратившим силу постановление</w:t>
      </w:r>
      <w:r w:rsidR="00DD2DFC">
        <w:rPr>
          <w:rFonts w:ascii="Arial" w:hAnsi="Arial" w:cs="Arial"/>
          <w:color w:val="000000"/>
          <w:sz w:val="24"/>
          <w:szCs w:val="24"/>
        </w:rPr>
        <w:t xml:space="preserve"> </w:t>
      </w:r>
      <w:r w:rsidR="00604C6E" w:rsidRPr="0096266D">
        <w:rPr>
          <w:rFonts w:ascii="Arial" w:hAnsi="Arial" w:cs="Arial"/>
          <w:color w:val="000000"/>
          <w:sz w:val="24"/>
          <w:szCs w:val="24"/>
        </w:rPr>
        <w:t>администрации Логовского  сельского поселения от 20.08.2012 г. № 47 «Об утверждении административного регламента по предоставлению муниципальной услуги «Рассмотрение обращений граждан в администрации Логовского сельского поселения»</w:t>
      </w:r>
    </w:p>
    <w:p w:rsidR="00604C6E" w:rsidRPr="0096266D" w:rsidRDefault="00604C6E" w:rsidP="00DD2DFC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6266D">
        <w:rPr>
          <w:rFonts w:ascii="Arial" w:hAnsi="Arial" w:cs="Arial"/>
          <w:color w:val="000000"/>
          <w:sz w:val="24"/>
          <w:szCs w:val="24"/>
        </w:rPr>
        <w:t>2. Обнародовать настоящее постановление в установленном порядке.</w:t>
      </w:r>
    </w:p>
    <w:p w:rsidR="00604C6E" w:rsidRPr="0096266D" w:rsidRDefault="00604C6E" w:rsidP="00DD2DFC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6266D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официального обнародования.</w:t>
      </w:r>
    </w:p>
    <w:p w:rsidR="00604C6E" w:rsidRPr="0096266D" w:rsidRDefault="00604C6E" w:rsidP="00DD2DFC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6266D">
        <w:rPr>
          <w:rFonts w:ascii="Arial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604C6E" w:rsidRPr="0096266D" w:rsidRDefault="00604C6E" w:rsidP="00DD2DFC">
      <w:pPr>
        <w:spacing w:after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04C6E" w:rsidRPr="0096266D" w:rsidRDefault="00604C6E" w:rsidP="00604C6E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6266D">
        <w:rPr>
          <w:rFonts w:ascii="Arial" w:hAnsi="Arial" w:cs="Arial"/>
          <w:b/>
          <w:color w:val="000000"/>
          <w:sz w:val="24"/>
          <w:szCs w:val="24"/>
        </w:rPr>
        <w:t>Глава Логовского</w:t>
      </w:r>
    </w:p>
    <w:p w:rsidR="0047658A" w:rsidRPr="0096266D" w:rsidRDefault="00604C6E" w:rsidP="00604C6E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6266D">
        <w:rPr>
          <w:rFonts w:ascii="Arial" w:hAnsi="Arial" w:cs="Arial"/>
          <w:b/>
          <w:color w:val="000000"/>
          <w:sz w:val="24"/>
          <w:szCs w:val="24"/>
        </w:rPr>
        <w:t>сельского поселения                                                                         А.В.Братухин</w:t>
      </w:r>
    </w:p>
    <w:p w:rsidR="004D3E27" w:rsidRPr="0096266D" w:rsidRDefault="004D3E27" w:rsidP="004D3E27">
      <w:pPr>
        <w:spacing w:before="100" w:beforeAutospacing="1"/>
        <w:rPr>
          <w:rFonts w:ascii="Arial" w:hAnsi="Arial" w:cs="Arial"/>
          <w:b/>
          <w:color w:val="000000"/>
          <w:sz w:val="24"/>
          <w:szCs w:val="24"/>
        </w:rPr>
      </w:pPr>
    </w:p>
    <w:sectPr w:rsidR="004D3E27" w:rsidRPr="0096266D" w:rsidSect="005E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7A" w:rsidRDefault="0071547A" w:rsidP="001C48F2">
      <w:pPr>
        <w:spacing w:after="0" w:line="240" w:lineRule="auto"/>
      </w:pPr>
      <w:r>
        <w:separator/>
      </w:r>
    </w:p>
  </w:endnote>
  <w:endnote w:type="continuationSeparator" w:id="1">
    <w:p w:rsidR="0071547A" w:rsidRDefault="0071547A" w:rsidP="001C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7A" w:rsidRDefault="0071547A" w:rsidP="001C48F2">
      <w:pPr>
        <w:spacing w:after="0" w:line="240" w:lineRule="auto"/>
      </w:pPr>
      <w:r>
        <w:separator/>
      </w:r>
    </w:p>
  </w:footnote>
  <w:footnote w:type="continuationSeparator" w:id="1">
    <w:p w:rsidR="0071547A" w:rsidRDefault="0071547A" w:rsidP="001C4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EB0"/>
    <w:multiLevelType w:val="multilevel"/>
    <w:tmpl w:val="F85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970"/>
    <w:multiLevelType w:val="multilevel"/>
    <w:tmpl w:val="DEF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265DE"/>
    <w:multiLevelType w:val="multilevel"/>
    <w:tmpl w:val="870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67146"/>
    <w:multiLevelType w:val="multilevel"/>
    <w:tmpl w:val="8EE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50DFB"/>
    <w:multiLevelType w:val="hybridMultilevel"/>
    <w:tmpl w:val="6B2A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5CAB"/>
    <w:multiLevelType w:val="multilevel"/>
    <w:tmpl w:val="C43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479F3"/>
    <w:multiLevelType w:val="multilevel"/>
    <w:tmpl w:val="65C2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6349B"/>
    <w:multiLevelType w:val="multilevel"/>
    <w:tmpl w:val="A92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07579"/>
    <w:multiLevelType w:val="multilevel"/>
    <w:tmpl w:val="CBC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60C6A"/>
    <w:multiLevelType w:val="multilevel"/>
    <w:tmpl w:val="C728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D3045"/>
    <w:multiLevelType w:val="multilevel"/>
    <w:tmpl w:val="06B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D5AE3"/>
    <w:multiLevelType w:val="multilevel"/>
    <w:tmpl w:val="EDC0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5903"/>
    <w:multiLevelType w:val="multilevel"/>
    <w:tmpl w:val="0BAA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F19"/>
    <w:rsid w:val="00010BD0"/>
    <w:rsid w:val="00095838"/>
    <w:rsid w:val="00096E1E"/>
    <w:rsid w:val="000C2FE3"/>
    <w:rsid w:val="000E0FD3"/>
    <w:rsid w:val="001C48F2"/>
    <w:rsid w:val="001E5B44"/>
    <w:rsid w:val="001F0D57"/>
    <w:rsid w:val="00232D30"/>
    <w:rsid w:val="00251AD2"/>
    <w:rsid w:val="002678BE"/>
    <w:rsid w:val="00271BA8"/>
    <w:rsid w:val="00313B5F"/>
    <w:rsid w:val="00315F19"/>
    <w:rsid w:val="00341770"/>
    <w:rsid w:val="0037371F"/>
    <w:rsid w:val="003D3935"/>
    <w:rsid w:val="00401D1F"/>
    <w:rsid w:val="0047658A"/>
    <w:rsid w:val="004C4510"/>
    <w:rsid w:val="004D3E27"/>
    <w:rsid w:val="004D4C6A"/>
    <w:rsid w:val="005A3DC1"/>
    <w:rsid w:val="005B3041"/>
    <w:rsid w:val="005E5B01"/>
    <w:rsid w:val="00604C6E"/>
    <w:rsid w:val="00650DF6"/>
    <w:rsid w:val="00697A01"/>
    <w:rsid w:val="006A6C01"/>
    <w:rsid w:val="0071547A"/>
    <w:rsid w:val="00765FF5"/>
    <w:rsid w:val="0096266D"/>
    <w:rsid w:val="009845EC"/>
    <w:rsid w:val="009B4F49"/>
    <w:rsid w:val="009D6569"/>
    <w:rsid w:val="009F4414"/>
    <w:rsid w:val="00A24982"/>
    <w:rsid w:val="00A44446"/>
    <w:rsid w:val="00B217BB"/>
    <w:rsid w:val="00BC3C9C"/>
    <w:rsid w:val="00C05A7A"/>
    <w:rsid w:val="00CC25C6"/>
    <w:rsid w:val="00CC47CD"/>
    <w:rsid w:val="00D30715"/>
    <w:rsid w:val="00D51DB1"/>
    <w:rsid w:val="00DD2DFC"/>
    <w:rsid w:val="00E10481"/>
    <w:rsid w:val="00E85488"/>
    <w:rsid w:val="00F0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5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313B5F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B5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nhideWhenUsed/>
    <w:rsid w:val="00CC25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8F2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C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8F2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4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50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1327-FDBD-47CC-AFF6-7C6D4809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2017-11-01T08:01:00Z</cp:lastPrinted>
  <dcterms:created xsi:type="dcterms:W3CDTF">2017-11-01T07:56:00Z</dcterms:created>
  <dcterms:modified xsi:type="dcterms:W3CDTF">2017-11-01T08:01:00Z</dcterms:modified>
</cp:coreProperties>
</file>