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DB163A" w:rsidRDefault="00083C58" w:rsidP="009E26D0">
      <w:pPr>
        <w:pStyle w:val="2"/>
        <w:spacing w:before="0"/>
        <w:ind w:firstLine="709"/>
        <w:jc w:val="center"/>
        <w:rPr>
          <w:rFonts w:ascii="Arial" w:hAnsi="Arial" w:cs="Arial"/>
          <w:b w:val="0"/>
          <w:color w:val="000000"/>
          <w:sz w:val="24"/>
          <w:szCs w:val="24"/>
        </w:rPr>
      </w:pPr>
      <w:r w:rsidRPr="00DB163A">
        <w:rPr>
          <w:rFonts w:ascii="Arial" w:hAnsi="Arial" w:cs="Arial"/>
          <w:color w:val="000000"/>
          <w:sz w:val="24"/>
          <w:szCs w:val="24"/>
        </w:rPr>
        <w:t>АДМИНИСТРАЦИЯ</w:t>
      </w:r>
    </w:p>
    <w:p w:rsidR="00083C58" w:rsidRPr="00DB163A" w:rsidRDefault="00083C58" w:rsidP="009E26D0">
      <w:pPr>
        <w:pStyle w:val="2"/>
        <w:spacing w:before="0"/>
        <w:ind w:firstLine="709"/>
        <w:jc w:val="center"/>
        <w:rPr>
          <w:rFonts w:ascii="Arial" w:hAnsi="Arial" w:cs="Arial"/>
          <w:b w:val="0"/>
          <w:color w:val="000000"/>
          <w:sz w:val="24"/>
          <w:szCs w:val="24"/>
        </w:rPr>
      </w:pPr>
      <w:r w:rsidRPr="00DB163A">
        <w:rPr>
          <w:rFonts w:ascii="Arial" w:hAnsi="Arial" w:cs="Arial"/>
          <w:color w:val="000000"/>
          <w:sz w:val="24"/>
          <w:szCs w:val="24"/>
        </w:rPr>
        <w:t>ЛОГОВСКОГО  СЕЛЬСКОГО ПОСЕЛЕНИЯ</w:t>
      </w:r>
    </w:p>
    <w:p w:rsidR="00083C58" w:rsidRPr="00DB163A" w:rsidRDefault="00083C58" w:rsidP="009E26D0">
      <w:pPr>
        <w:ind w:firstLine="709"/>
        <w:jc w:val="center"/>
        <w:rPr>
          <w:rFonts w:ascii="Arial" w:hAnsi="Arial" w:cs="Arial"/>
          <w:b/>
          <w:color w:val="000000"/>
        </w:rPr>
      </w:pPr>
      <w:r w:rsidRPr="00DB163A">
        <w:rPr>
          <w:rFonts w:ascii="Arial" w:hAnsi="Arial" w:cs="Arial"/>
          <w:b/>
          <w:color w:val="000000"/>
        </w:rPr>
        <w:t>КАЛАЧЁВСКОГО МУНИЦИПАЛЬНОГО РАЙОНА</w:t>
      </w:r>
    </w:p>
    <w:p w:rsidR="00083C58" w:rsidRPr="00DB163A" w:rsidRDefault="00083C58" w:rsidP="009E26D0">
      <w:pPr>
        <w:ind w:firstLine="709"/>
        <w:jc w:val="center"/>
        <w:rPr>
          <w:rFonts w:ascii="Arial" w:hAnsi="Arial" w:cs="Arial"/>
          <w:color w:val="000000"/>
        </w:rPr>
      </w:pPr>
      <w:r w:rsidRPr="00DB163A">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726"/>
      </w:tblGrid>
      <w:tr w:rsidR="00083C58" w:rsidRPr="00DB163A" w:rsidTr="00DB163A">
        <w:trPr>
          <w:trHeight w:val="53"/>
          <w:jc w:val="center"/>
        </w:trPr>
        <w:tc>
          <w:tcPr>
            <w:tcW w:w="9726" w:type="dxa"/>
            <w:tcBorders>
              <w:top w:val="thinThickSmallGap" w:sz="24" w:space="0" w:color="auto"/>
              <w:left w:val="nil"/>
              <w:bottom w:val="nil"/>
              <w:right w:val="nil"/>
            </w:tcBorders>
          </w:tcPr>
          <w:p w:rsidR="00083C58" w:rsidRPr="00DB163A" w:rsidRDefault="00083C58" w:rsidP="009E26D0">
            <w:pPr>
              <w:ind w:firstLine="709"/>
              <w:jc w:val="center"/>
              <w:rPr>
                <w:rFonts w:ascii="Arial" w:hAnsi="Arial" w:cs="Arial"/>
                <w:b/>
                <w:color w:val="000000"/>
              </w:rPr>
            </w:pPr>
          </w:p>
        </w:tc>
      </w:tr>
    </w:tbl>
    <w:p w:rsidR="00524F8C" w:rsidRPr="00DB163A" w:rsidRDefault="00DB163A" w:rsidP="009E26D0">
      <w:pPr>
        <w:pStyle w:val="a5"/>
        <w:ind w:left="0" w:firstLine="709"/>
        <w:rPr>
          <w:rFonts w:ascii="Arial" w:hAnsi="Arial" w:cs="Arial"/>
          <w:sz w:val="24"/>
          <w:szCs w:val="24"/>
        </w:rPr>
      </w:pPr>
      <w:proofErr w:type="gramStart"/>
      <w:r>
        <w:rPr>
          <w:rFonts w:ascii="Arial" w:hAnsi="Arial" w:cs="Arial"/>
          <w:sz w:val="24"/>
          <w:szCs w:val="24"/>
        </w:rPr>
        <w:t>П</w:t>
      </w:r>
      <w:proofErr w:type="gramEnd"/>
      <w:r w:rsidR="00524F8C" w:rsidRPr="00DB163A">
        <w:rPr>
          <w:rFonts w:ascii="Arial" w:hAnsi="Arial" w:cs="Arial"/>
          <w:sz w:val="24"/>
          <w:szCs w:val="24"/>
        </w:rPr>
        <w:t xml:space="preserve"> О С Т А Н О В Л Е Н И Е</w:t>
      </w:r>
    </w:p>
    <w:p w:rsidR="00524F8C" w:rsidRPr="00DB163A" w:rsidRDefault="00524F8C" w:rsidP="009E26D0">
      <w:pPr>
        <w:ind w:firstLine="709"/>
        <w:rPr>
          <w:rFonts w:ascii="Arial" w:hAnsi="Arial" w:cs="Arial"/>
          <w:color w:val="4F6228"/>
        </w:rPr>
      </w:pPr>
    </w:p>
    <w:p w:rsidR="00524F8C" w:rsidRPr="00DB163A" w:rsidRDefault="00DB163A" w:rsidP="00D84EA0">
      <w:pPr>
        <w:rPr>
          <w:rFonts w:ascii="Arial" w:hAnsi="Arial" w:cs="Arial"/>
        </w:rPr>
      </w:pPr>
      <w:r>
        <w:rPr>
          <w:rFonts w:ascii="Arial" w:hAnsi="Arial" w:cs="Arial"/>
        </w:rPr>
        <w:t>О</w:t>
      </w:r>
      <w:r w:rsidR="00524F8C" w:rsidRPr="00DB163A">
        <w:rPr>
          <w:rFonts w:ascii="Arial" w:hAnsi="Arial" w:cs="Arial"/>
        </w:rPr>
        <w:t xml:space="preserve">т  </w:t>
      </w:r>
      <w:r w:rsidR="00B7404D" w:rsidRPr="00DB163A">
        <w:rPr>
          <w:rFonts w:ascii="Arial" w:hAnsi="Arial" w:cs="Arial"/>
        </w:rPr>
        <w:t>26 октября 2017</w:t>
      </w:r>
      <w:r w:rsidR="00524F8C" w:rsidRPr="00DB163A">
        <w:rPr>
          <w:rFonts w:ascii="Arial" w:hAnsi="Arial" w:cs="Arial"/>
        </w:rPr>
        <w:t xml:space="preserve"> </w:t>
      </w:r>
      <w:r w:rsidR="00B7404D" w:rsidRPr="00DB163A">
        <w:rPr>
          <w:rFonts w:ascii="Arial" w:hAnsi="Arial" w:cs="Arial"/>
        </w:rPr>
        <w:t>г.</w:t>
      </w:r>
      <w:r w:rsidR="00524F8C" w:rsidRPr="00DB163A">
        <w:rPr>
          <w:rFonts w:ascii="Arial" w:hAnsi="Arial" w:cs="Arial"/>
        </w:rPr>
        <w:t xml:space="preserve">  №   </w:t>
      </w:r>
      <w:r w:rsidR="00B7404D" w:rsidRPr="00DB163A">
        <w:rPr>
          <w:rFonts w:ascii="Arial" w:hAnsi="Arial" w:cs="Arial"/>
        </w:rPr>
        <w:t>74</w:t>
      </w:r>
      <w:r w:rsidR="00524F8C" w:rsidRPr="00DB163A">
        <w:rPr>
          <w:rFonts w:ascii="Arial" w:hAnsi="Arial" w:cs="Arial"/>
        </w:rPr>
        <w:t xml:space="preserve">          </w:t>
      </w:r>
    </w:p>
    <w:p w:rsidR="00524F8C" w:rsidRPr="00DB163A" w:rsidRDefault="00524F8C" w:rsidP="009E26D0">
      <w:pPr>
        <w:ind w:firstLine="709"/>
        <w:rPr>
          <w:rFonts w:ascii="Arial" w:hAnsi="Arial" w:cs="Arial"/>
          <w:b/>
        </w:rPr>
      </w:pPr>
    </w:p>
    <w:p w:rsidR="00524F8C" w:rsidRPr="00DB163A" w:rsidRDefault="00524F8C" w:rsidP="00DB163A">
      <w:pPr>
        <w:jc w:val="center"/>
        <w:rPr>
          <w:rFonts w:ascii="Arial" w:hAnsi="Arial" w:cs="Arial"/>
          <w:b/>
        </w:rPr>
      </w:pPr>
      <w:r w:rsidRPr="00DB163A">
        <w:rPr>
          <w:rFonts w:ascii="Arial" w:hAnsi="Arial" w:cs="Arial"/>
          <w:b/>
        </w:rPr>
        <w:t xml:space="preserve">О проведении открытого аукциона на право заключения </w:t>
      </w:r>
    </w:p>
    <w:p w:rsidR="00524F8C" w:rsidRPr="00DB163A" w:rsidRDefault="00524F8C" w:rsidP="00DB163A">
      <w:pPr>
        <w:jc w:val="center"/>
        <w:rPr>
          <w:rFonts w:ascii="Arial" w:hAnsi="Arial" w:cs="Arial"/>
          <w:b/>
        </w:rPr>
      </w:pPr>
      <w:r w:rsidRPr="00DB163A">
        <w:rPr>
          <w:rFonts w:ascii="Arial" w:hAnsi="Arial" w:cs="Arial"/>
          <w:b/>
        </w:rPr>
        <w:t>договора аренды недвижимого имущества, находящегося</w:t>
      </w:r>
    </w:p>
    <w:p w:rsidR="00524F8C" w:rsidRPr="00DB163A" w:rsidRDefault="00524F8C" w:rsidP="00DB163A">
      <w:pPr>
        <w:jc w:val="center"/>
        <w:rPr>
          <w:rFonts w:ascii="Arial" w:hAnsi="Arial" w:cs="Arial"/>
          <w:b/>
          <w:color w:val="000000" w:themeColor="text1"/>
        </w:rPr>
      </w:pPr>
      <w:r w:rsidRPr="00DB163A">
        <w:rPr>
          <w:rFonts w:ascii="Arial" w:hAnsi="Arial" w:cs="Arial"/>
          <w:b/>
          <w:color w:val="000000" w:themeColor="text1"/>
        </w:rPr>
        <w:t xml:space="preserve"> </w:t>
      </w:r>
      <w:r w:rsidR="00472DBF" w:rsidRPr="00DB163A">
        <w:rPr>
          <w:rFonts w:ascii="Arial" w:hAnsi="Arial" w:cs="Arial"/>
          <w:b/>
          <w:color w:val="000000" w:themeColor="text1"/>
        </w:rPr>
        <w:t>в казне администрации  Логовского сельского поселения Калачевского</w:t>
      </w:r>
      <w:r w:rsidR="00472DBF" w:rsidRPr="00DB163A">
        <w:rPr>
          <w:rFonts w:ascii="Arial" w:hAnsi="Arial" w:cs="Arial"/>
          <w:b/>
          <w:color w:val="FF0000"/>
        </w:rPr>
        <w:t xml:space="preserve"> </w:t>
      </w:r>
      <w:r w:rsidR="00472DBF" w:rsidRPr="00DB163A">
        <w:rPr>
          <w:rFonts w:ascii="Arial" w:hAnsi="Arial" w:cs="Arial"/>
          <w:b/>
          <w:color w:val="000000" w:themeColor="text1"/>
        </w:rPr>
        <w:t>муниципального района  Волгоградской области</w:t>
      </w:r>
    </w:p>
    <w:p w:rsidR="00E238C2" w:rsidRPr="00DB163A" w:rsidRDefault="00524F8C" w:rsidP="009E26D0">
      <w:pPr>
        <w:pStyle w:val="9"/>
        <w:ind w:firstLine="709"/>
        <w:jc w:val="both"/>
        <w:rPr>
          <w:rFonts w:ascii="Arial" w:hAnsi="Arial" w:cs="Arial"/>
          <w:b/>
          <w:sz w:val="24"/>
          <w:szCs w:val="24"/>
        </w:rPr>
      </w:pPr>
      <w:proofErr w:type="gramStart"/>
      <w:r w:rsidRPr="00DB163A">
        <w:rPr>
          <w:rFonts w:ascii="Arial" w:hAnsi="Arial" w:cs="Arial"/>
          <w:color w:val="000000" w:themeColor="text1"/>
          <w:sz w:val="24"/>
          <w:szCs w:val="24"/>
        </w:rPr>
        <w:t>В соответствии со ст. 447-449 Гражданского кодекса Российской Федерации, Федеральным Законом Российской Федерации от 26 июля</w:t>
      </w:r>
      <w:r w:rsidRPr="00DB163A">
        <w:rPr>
          <w:rFonts w:ascii="Arial" w:hAnsi="Arial" w:cs="Arial"/>
          <w:sz w:val="24"/>
          <w:szCs w:val="24"/>
        </w:rPr>
        <w:t xml:space="preserve">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DB163A">
        <w:rPr>
          <w:rFonts w:ascii="Arial" w:hAnsi="Arial" w:cs="Arial"/>
          <w:sz w:val="24"/>
          <w:szCs w:val="24"/>
        </w:rPr>
        <w:t xml:space="preserve"> </w:t>
      </w:r>
      <w:proofErr w:type="gramStart"/>
      <w:r w:rsidRPr="00DB163A">
        <w:rPr>
          <w:rFonts w:ascii="Arial" w:hAnsi="Arial" w:cs="Arial"/>
          <w:sz w:val="24"/>
          <w:szCs w:val="24"/>
        </w:rPr>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E238C2" w:rsidRPr="00DB163A">
        <w:rPr>
          <w:rFonts w:ascii="Arial" w:hAnsi="Arial" w:cs="Arial"/>
          <w:color w:val="000000" w:themeColor="text1"/>
          <w:sz w:val="24"/>
          <w:szCs w:val="24"/>
        </w:rPr>
        <w:t>Решением Логовской сельской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w:t>
      </w:r>
      <w:r w:rsidR="00E238C2" w:rsidRPr="00DB163A">
        <w:rPr>
          <w:rFonts w:ascii="Arial" w:hAnsi="Arial" w:cs="Arial"/>
          <w:sz w:val="24"/>
          <w:szCs w:val="24"/>
        </w:rPr>
        <w:t xml:space="preserve"> муниципальной собственностью Логовского сельского поселения</w:t>
      </w:r>
      <w:r w:rsidR="00E238C2" w:rsidRPr="00DB163A">
        <w:rPr>
          <w:rFonts w:ascii="Arial" w:hAnsi="Arial" w:cs="Arial"/>
          <w:b/>
          <w:sz w:val="24"/>
          <w:szCs w:val="24"/>
        </w:rPr>
        <w:t xml:space="preserve"> </w:t>
      </w:r>
      <w:proofErr w:type="gramEnd"/>
    </w:p>
    <w:p w:rsidR="00524F8C" w:rsidRDefault="008F0D79" w:rsidP="009E26D0">
      <w:pPr>
        <w:pStyle w:val="9"/>
        <w:ind w:firstLine="709"/>
        <w:jc w:val="both"/>
        <w:rPr>
          <w:rFonts w:ascii="Arial" w:hAnsi="Arial" w:cs="Arial"/>
          <w:b/>
          <w:sz w:val="24"/>
          <w:szCs w:val="24"/>
        </w:rPr>
      </w:pPr>
      <w:proofErr w:type="gramStart"/>
      <w:r w:rsidRPr="00DB163A">
        <w:rPr>
          <w:rFonts w:ascii="Arial" w:hAnsi="Arial" w:cs="Arial"/>
          <w:b/>
          <w:sz w:val="24"/>
          <w:szCs w:val="24"/>
        </w:rPr>
        <w:t>П</w:t>
      </w:r>
      <w:proofErr w:type="gramEnd"/>
      <w:r w:rsidRPr="00DB163A">
        <w:rPr>
          <w:rFonts w:ascii="Arial" w:hAnsi="Arial" w:cs="Arial"/>
          <w:b/>
          <w:sz w:val="24"/>
          <w:szCs w:val="24"/>
        </w:rPr>
        <w:t xml:space="preserve"> О С Т А Н О В Л Я ЕТ:</w:t>
      </w:r>
    </w:p>
    <w:p w:rsidR="00DB163A" w:rsidRPr="00DB163A" w:rsidRDefault="00DB163A" w:rsidP="00DB163A"/>
    <w:p w:rsidR="00524F8C" w:rsidRPr="00DB163A" w:rsidRDefault="00524F8C" w:rsidP="009E26D0">
      <w:pPr>
        <w:ind w:firstLine="709"/>
        <w:jc w:val="both"/>
        <w:rPr>
          <w:rFonts w:ascii="Arial" w:hAnsi="Arial" w:cs="Arial"/>
          <w:color w:val="000000"/>
        </w:rPr>
      </w:pPr>
      <w:r w:rsidRPr="00DB163A">
        <w:rPr>
          <w:rFonts w:ascii="Arial" w:hAnsi="Arial" w:cs="Arial"/>
        </w:rPr>
        <w:t xml:space="preserve">1.Организовать и провести открытый аукцион на право заключения договора аренды недвижимого имущества, </w:t>
      </w:r>
      <w:r w:rsidRPr="00DB163A">
        <w:rPr>
          <w:rFonts w:ascii="Arial" w:hAnsi="Arial" w:cs="Arial"/>
          <w:color w:val="000000"/>
        </w:rPr>
        <w:t xml:space="preserve">являющегося объектом </w:t>
      </w:r>
      <w:r w:rsidR="00B92F46" w:rsidRPr="00DB163A">
        <w:rPr>
          <w:rFonts w:ascii="Arial" w:hAnsi="Arial" w:cs="Arial"/>
          <w:color w:val="000000"/>
        </w:rPr>
        <w:t xml:space="preserve">казны администрации </w:t>
      </w:r>
      <w:r w:rsidRPr="00DB163A">
        <w:rPr>
          <w:rFonts w:ascii="Arial" w:hAnsi="Arial" w:cs="Arial"/>
          <w:color w:val="000000"/>
        </w:rPr>
        <w:t xml:space="preserve"> </w:t>
      </w:r>
      <w:r w:rsidR="00FA6882" w:rsidRPr="00DB163A">
        <w:rPr>
          <w:rFonts w:ascii="Arial" w:hAnsi="Arial" w:cs="Arial"/>
          <w:color w:val="000000"/>
        </w:rPr>
        <w:t xml:space="preserve">Логовского  сельского поселения </w:t>
      </w:r>
      <w:r w:rsidRPr="00DB163A">
        <w:rPr>
          <w:rFonts w:ascii="Arial" w:hAnsi="Arial" w:cs="Arial"/>
          <w:color w:val="000000"/>
        </w:rPr>
        <w:t>Калачевского муниципального района Волгоградской области:</w:t>
      </w:r>
    </w:p>
    <w:p w:rsidR="00524F8C" w:rsidRPr="00DB163A" w:rsidRDefault="00524F8C" w:rsidP="009E26D0">
      <w:pPr>
        <w:ind w:firstLine="709"/>
        <w:jc w:val="both"/>
        <w:rPr>
          <w:rFonts w:ascii="Arial" w:hAnsi="Arial" w:cs="Arial"/>
          <w:color w:val="FF0000"/>
        </w:rPr>
      </w:pPr>
      <w:r w:rsidRPr="00DB163A">
        <w:rPr>
          <w:rFonts w:ascii="Arial" w:hAnsi="Arial" w:cs="Arial"/>
        </w:rPr>
        <w:t xml:space="preserve">-нежилого помещения, общей площадью </w:t>
      </w:r>
      <w:r w:rsidR="00B7404D" w:rsidRPr="00DB163A">
        <w:rPr>
          <w:rFonts w:ascii="Arial" w:hAnsi="Arial" w:cs="Arial"/>
          <w:color w:val="000000" w:themeColor="text1"/>
        </w:rPr>
        <w:t>31,36</w:t>
      </w:r>
      <w:r w:rsidRPr="00DB163A">
        <w:rPr>
          <w:rFonts w:ascii="Arial" w:hAnsi="Arial" w:cs="Arial"/>
          <w:color w:val="000000" w:themeColor="text1"/>
        </w:rPr>
        <w:t xml:space="preserve"> кв.м</w:t>
      </w:r>
      <w:r w:rsidRPr="00DB163A">
        <w:rPr>
          <w:rFonts w:ascii="Arial" w:hAnsi="Arial" w:cs="Arial"/>
          <w:color w:val="FF0000"/>
        </w:rPr>
        <w:t>.,</w:t>
      </w:r>
      <w:r w:rsidRPr="00DB163A">
        <w:rPr>
          <w:rFonts w:ascii="Arial" w:hAnsi="Arial" w:cs="Arial"/>
        </w:rPr>
        <w:t xml:space="preserve"> местоположение: Россия, Волгоградская обл., Калачевский район,  х. Логовский</w:t>
      </w:r>
      <w:proofErr w:type="gramStart"/>
      <w:r w:rsidRPr="00DB163A">
        <w:rPr>
          <w:rFonts w:ascii="Arial" w:hAnsi="Arial" w:cs="Arial"/>
        </w:rPr>
        <w:t xml:space="preserve"> ,</w:t>
      </w:r>
      <w:proofErr w:type="gramEnd"/>
      <w:r w:rsidRPr="00DB163A">
        <w:rPr>
          <w:rFonts w:ascii="Arial" w:hAnsi="Arial" w:cs="Arial"/>
        </w:rPr>
        <w:t xml:space="preserve"> ул. </w:t>
      </w:r>
      <w:r w:rsidR="00355EBF" w:rsidRPr="00DB163A">
        <w:rPr>
          <w:rFonts w:ascii="Arial" w:hAnsi="Arial" w:cs="Arial"/>
        </w:rPr>
        <w:t>Донская</w:t>
      </w:r>
      <w:r w:rsidRPr="00DB163A">
        <w:rPr>
          <w:rFonts w:ascii="Arial" w:hAnsi="Arial" w:cs="Arial"/>
        </w:rPr>
        <w:t xml:space="preserve">, дом № </w:t>
      </w:r>
      <w:r w:rsidR="00F03DB0" w:rsidRPr="00DB163A">
        <w:rPr>
          <w:rFonts w:ascii="Arial" w:hAnsi="Arial" w:cs="Arial"/>
        </w:rPr>
        <w:t>29</w:t>
      </w:r>
      <w:r w:rsidRPr="00DB163A">
        <w:rPr>
          <w:rFonts w:ascii="Arial" w:hAnsi="Arial" w:cs="Arial"/>
        </w:rPr>
        <w:t xml:space="preserve">, кадастровый (условный) номер </w:t>
      </w:r>
      <w:r w:rsidR="00E238C2" w:rsidRPr="00DB163A">
        <w:rPr>
          <w:rFonts w:ascii="Arial" w:hAnsi="Arial" w:cs="Arial"/>
          <w:color w:val="000000" w:themeColor="text1"/>
        </w:rPr>
        <w:t>34:09:100124:30-34/007/2017-1</w:t>
      </w:r>
    </w:p>
    <w:p w:rsidR="00524F8C" w:rsidRPr="00DB163A" w:rsidRDefault="00524F8C" w:rsidP="009E26D0">
      <w:pPr>
        <w:ind w:firstLine="709"/>
        <w:jc w:val="both"/>
        <w:rPr>
          <w:rFonts w:ascii="Arial" w:hAnsi="Arial" w:cs="Arial"/>
        </w:rPr>
      </w:pPr>
      <w:r w:rsidRPr="00DB163A">
        <w:rPr>
          <w:rFonts w:ascii="Arial" w:hAnsi="Arial" w:cs="Arial"/>
        </w:rPr>
        <w:t xml:space="preserve">Срок сдачи в аренду </w:t>
      </w:r>
      <w:r w:rsidRPr="00DB163A">
        <w:rPr>
          <w:rFonts w:ascii="Arial" w:hAnsi="Arial" w:cs="Arial"/>
          <w:color w:val="000000"/>
        </w:rPr>
        <w:t xml:space="preserve">объекта </w:t>
      </w:r>
      <w:r w:rsidR="00B92F46" w:rsidRPr="00DB163A">
        <w:rPr>
          <w:rFonts w:ascii="Arial" w:hAnsi="Arial" w:cs="Arial"/>
          <w:color w:val="000000"/>
        </w:rPr>
        <w:t xml:space="preserve">казны администрации </w:t>
      </w:r>
      <w:r w:rsidRPr="00DB163A">
        <w:rPr>
          <w:rFonts w:ascii="Arial" w:hAnsi="Arial" w:cs="Arial"/>
        </w:rPr>
        <w:t xml:space="preserve"> </w:t>
      </w:r>
      <w:r w:rsidR="00FA6882" w:rsidRPr="00DB163A">
        <w:rPr>
          <w:rFonts w:ascii="Arial" w:hAnsi="Arial" w:cs="Arial"/>
        </w:rPr>
        <w:t xml:space="preserve">Логовского сельского поселения </w:t>
      </w:r>
      <w:r w:rsidRPr="00DB163A">
        <w:rPr>
          <w:rFonts w:ascii="Arial" w:hAnsi="Arial" w:cs="Arial"/>
        </w:rPr>
        <w:t xml:space="preserve">Калачевского муниципального района Волгоградской области 5 лет с момента </w:t>
      </w:r>
      <w:proofErr w:type="gramStart"/>
      <w:r w:rsidRPr="00DB163A">
        <w:rPr>
          <w:rFonts w:ascii="Arial" w:hAnsi="Arial" w:cs="Arial"/>
        </w:rPr>
        <w:t xml:space="preserve">заключения договора аренды объекта </w:t>
      </w:r>
      <w:r w:rsidR="00B92F46" w:rsidRPr="00DB163A">
        <w:rPr>
          <w:rFonts w:ascii="Arial" w:hAnsi="Arial" w:cs="Arial"/>
        </w:rPr>
        <w:t>казны администрации</w:t>
      </w:r>
      <w:proofErr w:type="gramEnd"/>
      <w:r w:rsidR="00B92F46" w:rsidRPr="00DB163A">
        <w:rPr>
          <w:rFonts w:ascii="Arial" w:hAnsi="Arial" w:cs="Arial"/>
        </w:rPr>
        <w:t xml:space="preserve">  </w:t>
      </w:r>
      <w:r w:rsidR="00FA6882" w:rsidRPr="00DB163A">
        <w:rPr>
          <w:rFonts w:ascii="Arial" w:hAnsi="Arial" w:cs="Arial"/>
        </w:rPr>
        <w:t xml:space="preserve">Логовского сельского поселения </w:t>
      </w:r>
      <w:r w:rsidRPr="00DB163A">
        <w:rPr>
          <w:rFonts w:ascii="Arial" w:hAnsi="Arial" w:cs="Arial"/>
        </w:rPr>
        <w:t>Калачевского муниципального района Волгоградской области.</w:t>
      </w:r>
    </w:p>
    <w:p w:rsidR="00524F8C" w:rsidRPr="00DB163A" w:rsidRDefault="00524F8C" w:rsidP="009E26D0">
      <w:pPr>
        <w:ind w:firstLine="709"/>
        <w:jc w:val="both"/>
        <w:rPr>
          <w:rFonts w:ascii="Arial" w:hAnsi="Arial" w:cs="Arial"/>
        </w:rPr>
      </w:pPr>
      <w:r w:rsidRPr="00DB163A">
        <w:rPr>
          <w:rFonts w:ascii="Arial" w:hAnsi="Arial" w:cs="Arial"/>
        </w:rPr>
        <w:t xml:space="preserve"> 2.Возложить </w:t>
      </w:r>
      <w:r w:rsidR="00355EBF" w:rsidRPr="00DB163A">
        <w:rPr>
          <w:rFonts w:ascii="Arial" w:hAnsi="Arial" w:cs="Arial"/>
        </w:rPr>
        <w:t>на Ведущего специалиста администрации Логовского сельского поселения Артемову Ю.В.</w:t>
      </w:r>
      <w:r w:rsidRPr="00DB163A">
        <w:rPr>
          <w:rFonts w:ascii="Arial" w:hAnsi="Arial" w:cs="Arial"/>
        </w:rPr>
        <w:t xml:space="preserve"> обязательства по организации и проведению открытого аукциона на право заключения договора аренды объекта, указанного в пункте 1 настоящего постановления.</w:t>
      </w:r>
    </w:p>
    <w:p w:rsidR="00524F8C" w:rsidRPr="00DB163A" w:rsidRDefault="00524F8C" w:rsidP="009E26D0">
      <w:pPr>
        <w:ind w:firstLine="709"/>
        <w:jc w:val="both"/>
        <w:rPr>
          <w:rFonts w:ascii="Arial" w:hAnsi="Arial" w:cs="Arial"/>
        </w:rPr>
      </w:pPr>
      <w:r w:rsidRPr="00DB163A">
        <w:rPr>
          <w:rFonts w:ascii="Arial" w:hAnsi="Arial" w:cs="Arial"/>
        </w:rPr>
        <w:t xml:space="preserve">3. Назначить комиссию по организации и проведению открытого аукциона на право заключения </w:t>
      </w:r>
      <w:proofErr w:type="gramStart"/>
      <w:r w:rsidRPr="00DB163A">
        <w:rPr>
          <w:rFonts w:ascii="Arial" w:hAnsi="Arial" w:cs="Arial"/>
        </w:rPr>
        <w:t xml:space="preserve">договора аренды объекта </w:t>
      </w:r>
      <w:r w:rsidR="00B92F46" w:rsidRPr="00DB163A">
        <w:rPr>
          <w:rFonts w:ascii="Arial" w:hAnsi="Arial" w:cs="Arial"/>
        </w:rPr>
        <w:t>казны администрации</w:t>
      </w:r>
      <w:proofErr w:type="gramEnd"/>
      <w:r w:rsidR="00B92F46" w:rsidRPr="00DB163A">
        <w:rPr>
          <w:rFonts w:ascii="Arial" w:hAnsi="Arial" w:cs="Arial"/>
        </w:rPr>
        <w:t xml:space="preserve"> </w:t>
      </w:r>
      <w:r w:rsidR="00FA6882" w:rsidRPr="00DB163A">
        <w:rPr>
          <w:rFonts w:ascii="Arial" w:hAnsi="Arial" w:cs="Arial"/>
        </w:rPr>
        <w:t xml:space="preserve"> Логовского сельского поселения</w:t>
      </w:r>
      <w:r w:rsidRPr="00DB163A">
        <w:rPr>
          <w:rFonts w:ascii="Arial" w:hAnsi="Arial" w:cs="Arial"/>
        </w:rPr>
        <w:t xml:space="preserve"> Калачевского муниципального района Волгоградской области, согласно приложению 1.</w:t>
      </w:r>
    </w:p>
    <w:p w:rsidR="00524F8C" w:rsidRPr="00DB163A" w:rsidRDefault="00524F8C" w:rsidP="00DB163A">
      <w:pPr>
        <w:ind w:left="708" w:firstLine="709"/>
        <w:jc w:val="both"/>
        <w:rPr>
          <w:rFonts w:ascii="Arial" w:hAnsi="Arial" w:cs="Arial"/>
        </w:rPr>
      </w:pPr>
      <w:r w:rsidRPr="00DB163A">
        <w:rPr>
          <w:rFonts w:ascii="Arial" w:hAnsi="Arial" w:cs="Arial"/>
        </w:rPr>
        <w:t xml:space="preserve">4. Утвердить Положение о комиссии по организации и проведению открытого аукциона на право заключения </w:t>
      </w:r>
      <w:proofErr w:type="gramStart"/>
      <w:r w:rsidRPr="00DB163A">
        <w:rPr>
          <w:rFonts w:ascii="Arial" w:hAnsi="Arial" w:cs="Arial"/>
        </w:rPr>
        <w:t xml:space="preserve">договора аренды объекта </w:t>
      </w:r>
      <w:r w:rsidR="00B92F46" w:rsidRPr="00DB163A">
        <w:rPr>
          <w:rFonts w:ascii="Arial" w:hAnsi="Arial" w:cs="Arial"/>
        </w:rPr>
        <w:t xml:space="preserve">казны </w:t>
      </w:r>
      <w:r w:rsidR="00B92F46" w:rsidRPr="00DB163A">
        <w:rPr>
          <w:rFonts w:ascii="Arial" w:hAnsi="Arial" w:cs="Arial"/>
        </w:rPr>
        <w:lastRenderedPageBreak/>
        <w:t>администрации</w:t>
      </w:r>
      <w:proofErr w:type="gramEnd"/>
      <w:r w:rsidR="00B92F46" w:rsidRPr="00DB163A">
        <w:rPr>
          <w:rFonts w:ascii="Arial" w:hAnsi="Arial" w:cs="Arial"/>
        </w:rPr>
        <w:t xml:space="preserve"> </w:t>
      </w:r>
      <w:r w:rsidRPr="00DB163A">
        <w:rPr>
          <w:rFonts w:ascii="Arial" w:hAnsi="Arial" w:cs="Arial"/>
        </w:rPr>
        <w:t xml:space="preserve"> </w:t>
      </w:r>
      <w:r w:rsidR="00FA6882" w:rsidRPr="00DB163A">
        <w:rPr>
          <w:rFonts w:ascii="Arial" w:hAnsi="Arial" w:cs="Arial"/>
        </w:rPr>
        <w:t xml:space="preserve">Логовского сельского поселения </w:t>
      </w:r>
      <w:r w:rsidRPr="00DB163A">
        <w:rPr>
          <w:rFonts w:ascii="Arial" w:hAnsi="Arial" w:cs="Arial"/>
        </w:rPr>
        <w:t>Калачевского муниципального района Волгоградской области, согласно приложению 2.</w:t>
      </w:r>
    </w:p>
    <w:p w:rsidR="00524F8C" w:rsidRPr="00DB163A" w:rsidRDefault="00524F8C" w:rsidP="00DB163A">
      <w:pPr>
        <w:pStyle w:val="a7"/>
        <w:keepNext/>
        <w:keepLines/>
        <w:spacing w:line="288" w:lineRule="auto"/>
        <w:ind w:left="708" w:firstLine="709"/>
        <w:rPr>
          <w:rFonts w:ascii="Arial" w:hAnsi="Arial" w:cs="Arial"/>
          <w:sz w:val="24"/>
          <w:szCs w:val="24"/>
        </w:rPr>
      </w:pPr>
      <w:r w:rsidRPr="00DB163A">
        <w:rPr>
          <w:rFonts w:ascii="Arial" w:hAnsi="Arial" w:cs="Arial"/>
          <w:sz w:val="24"/>
          <w:szCs w:val="24"/>
        </w:rPr>
        <w:t xml:space="preserve">5. Утвердить документацию об аукционе на право заключения </w:t>
      </w:r>
      <w:proofErr w:type="gramStart"/>
      <w:r w:rsidRPr="00DB163A">
        <w:rPr>
          <w:rFonts w:ascii="Arial" w:hAnsi="Arial" w:cs="Arial"/>
          <w:sz w:val="24"/>
          <w:szCs w:val="24"/>
        </w:rPr>
        <w:t xml:space="preserve">договора аренды объекта </w:t>
      </w:r>
      <w:r w:rsidR="00B92F46" w:rsidRPr="00DB163A">
        <w:rPr>
          <w:rFonts w:ascii="Arial" w:hAnsi="Arial" w:cs="Arial"/>
          <w:sz w:val="24"/>
          <w:szCs w:val="24"/>
        </w:rPr>
        <w:t>казны администрации</w:t>
      </w:r>
      <w:proofErr w:type="gramEnd"/>
      <w:r w:rsidR="00B92F46" w:rsidRPr="00DB163A">
        <w:rPr>
          <w:rFonts w:ascii="Arial" w:hAnsi="Arial" w:cs="Arial"/>
          <w:sz w:val="24"/>
          <w:szCs w:val="24"/>
        </w:rPr>
        <w:t xml:space="preserve"> </w:t>
      </w:r>
      <w:r w:rsidR="00FA6882" w:rsidRPr="00DB163A">
        <w:rPr>
          <w:rFonts w:ascii="Arial" w:hAnsi="Arial" w:cs="Arial"/>
          <w:sz w:val="24"/>
          <w:szCs w:val="24"/>
        </w:rPr>
        <w:t xml:space="preserve"> Логовского сельского поселения </w:t>
      </w:r>
      <w:r w:rsidRPr="00DB163A">
        <w:rPr>
          <w:rFonts w:ascii="Arial" w:hAnsi="Arial" w:cs="Arial"/>
          <w:sz w:val="24"/>
          <w:szCs w:val="24"/>
        </w:rPr>
        <w:t xml:space="preserve"> Калачевского муниципального района Волгоградской области, согласно приложению 3.</w:t>
      </w:r>
    </w:p>
    <w:p w:rsidR="00524F8C" w:rsidRPr="00DB163A" w:rsidRDefault="00524F8C" w:rsidP="00DB163A">
      <w:pPr>
        <w:ind w:left="708" w:firstLine="709"/>
        <w:jc w:val="both"/>
        <w:rPr>
          <w:rFonts w:ascii="Arial" w:hAnsi="Arial" w:cs="Arial"/>
        </w:rPr>
      </w:pPr>
      <w:r w:rsidRPr="00DB163A">
        <w:rPr>
          <w:rFonts w:ascii="Arial" w:hAnsi="Arial" w:cs="Arial"/>
        </w:rPr>
        <w:t>6. Настоящее постановление подлежит официальному опубликованию.</w:t>
      </w:r>
    </w:p>
    <w:p w:rsidR="00524F8C" w:rsidRPr="00DB163A" w:rsidRDefault="00524F8C" w:rsidP="00DB163A">
      <w:pPr>
        <w:ind w:left="708" w:firstLine="709"/>
        <w:jc w:val="both"/>
        <w:rPr>
          <w:rFonts w:ascii="Arial" w:hAnsi="Arial" w:cs="Arial"/>
          <w:b/>
        </w:rPr>
      </w:pPr>
      <w:r w:rsidRPr="00DB163A">
        <w:rPr>
          <w:rFonts w:ascii="Arial" w:hAnsi="Arial" w:cs="Arial"/>
        </w:rPr>
        <w:t xml:space="preserve">7. Контроль исполнения настоящего постановления </w:t>
      </w:r>
      <w:r w:rsidR="00355EBF" w:rsidRPr="00DB163A">
        <w:rPr>
          <w:rFonts w:ascii="Arial" w:hAnsi="Arial" w:cs="Arial"/>
        </w:rPr>
        <w:t xml:space="preserve"> оставляю за собой</w:t>
      </w:r>
    </w:p>
    <w:p w:rsidR="00524F8C" w:rsidRPr="00DB163A" w:rsidRDefault="00524F8C" w:rsidP="009E26D0">
      <w:pPr>
        <w:ind w:firstLine="709"/>
        <w:jc w:val="both"/>
        <w:rPr>
          <w:rFonts w:ascii="Arial" w:hAnsi="Arial" w:cs="Arial"/>
          <w:b/>
        </w:rPr>
      </w:pPr>
    </w:p>
    <w:p w:rsidR="00355EBF" w:rsidRPr="00DB163A" w:rsidRDefault="00355EBF" w:rsidP="009E26D0">
      <w:pPr>
        <w:shd w:val="clear" w:color="auto" w:fill="FFFFFF"/>
        <w:ind w:right="454" w:firstLine="709"/>
        <w:jc w:val="both"/>
        <w:rPr>
          <w:rFonts w:ascii="Arial" w:hAnsi="Arial" w:cs="Arial"/>
          <w:b/>
        </w:rPr>
      </w:pPr>
      <w:r w:rsidRPr="00DB163A">
        <w:rPr>
          <w:rFonts w:ascii="Arial" w:hAnsi="Arial" w:cs="Arial"/>
          <w:b/>
        </w:rPr>
        <w:t>Глава Логовского</w:t>
      </w:r>
    </w:p>
    <w:p w:rsidR="00355EBF" w:rsidRPr="00DB163A" w:rsidRDefault="00355EBF" w:rsidP="009E26D0">
      <w:pPr>
        <w:shd w:val="clear" w:color="auto" w:fill="FFFFFF"/>
        <w:ind w:right="454" w:firstLine="709"/>
        <w:jc w:val="both"/>
        <w:rPr>
          <w:rFonts w:ascii="Arial" w:hAnsi="Arial" w:cs="Arial"/>
          <w:b/>
        </w:rPr>
      </w:pPr>
      <w:r w:rsidRPr="00DB163A">
        <w:rPr>
          <w:rFonts w:ascii="Arial" w:hAnsi="Arial" w:cs="Arial"/>
          <w:b/>
        </w:rPr>
        <w:t>сельского поселения                                             А.В.Братухин</w:t>
      </w:r>
    </w:p>
    <w:p w:rsidR="00524F8C" w:rsidRPr="00DB163A" w:rsidRDefault="00524F8C" w:rsidP="009E26D0">
      <w:pPr>
        <w:ind w:firstLine="709"/>
        <w:jc w:val="both"/>
        <w:rPr>
          <w:rFonts w:ascii="Arial" w:hAnsi="Arial" w:cs="Arial"/>
          <w:b/>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449A8" w:rsidRPr="00DB163A" w:rsidRDefault="009449A8" w:rsidP="009E26D0">
      <w:pPr>
        <w:ind w:firstLine="709"/>
        <w:jc w:val="right"/>
        <w:rPr>
          <w:rFonts w:ascii="Arial" w:hAnsi="Arial" w:cs="Arial"/>
        </w:rPr>
      </w:pPr>
    </w:p>
    <w:p w:rsidR="009449A8" w:rsidRPr="00DB163A" w:rsidRDefault="009449A8"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E26D0" w:rsidRDefault="009E26D0"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Default="00DB163A" w:rsidP="009E26D0">
      <w:pPr>
        <w:ind w:firstLine="709"/>
        <w:jc w:val="right"/>
        <w:rPr>
          <w:rFonts w:ascii="Arial" w:hAnsi="Arial" w:cs="Arial"/>
        </w:rPr>
      </w:pPr>
    </w:p>
    <w:p w:rsidR="00DB163A" w:rsidRPr="00DB163A" w:rsidRDefault="00DB163A"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9E26D0" w:rsidRPr="00DB163A" w:rsidRDefault="009E26D0"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p>
    <w:p w:rsidR="00524F8C" w:rsidRPr="00DB163A" w:rsidRDefault="00524F8C" w:rsidP="009E26D0">
      <w:pPr>
        <w:ind w:firstLine="709"/>
        <w:jc w:val="right"/>
        <w:rPr>
          <w:rFonts w:ascii="Arial" w:hAnsi="Arial" w:cs="Arial"/>
        </w:rPr>
      </w:pPr>
      <w:r w:rsidRPr="00DB163A">
        <w:rPr>
          <w:rFonts w:ascii="Arial" w:hAnsi="Arial" w:cs="Arial"/>
        </w:rPr>
        <w:lastRenderedPageBreak/>
        <w:t xml:space="preserve">Приложение №1 </w:t>
      </w:r>
    </w:p>
    <w:p w:rsidR="00355EBF" w:rsidRPr="00DB163A" w:rsidRDefault="00524F8C" w:rsidP="009E26D0">
      <w:pPr>
        <w:ind w:firstLine="709"/>
        <w:jc w:val="right"/>
        <w:rPr>
          <w:rFonts w:ascii="Arial" w:hAnsi="Arial" w:cs="Arial"/>
        </w:rPr>
      </w:pPr>
      <w:r w:rsidRPr="00DB163A">
        <w:rPr>
          <w:rFonts w:ascii="Arial" w:hAnsi="Arial" w:cs="Arial"/>
        </w:rPr>
        <w:t xml:space="preserve">                                                                        к постановлению  администрации </w:t>
      </w:r>
    </w:p>
    <w:p w:rsidR="00355EBF" w:rsidRPr="00DB163A" w:rsidRDefault="00355EBF" w:rsidP="009E26D0">
      <w:pPr>
        <w:ind w:firstLine="709"/>
        <w:jc w:val="right"/>
        <w:rPr>
          <w:rFonts w:ascii="Arial" w:hAnsi="Arial" w:cs="Arial"/>
        </w:rPr>
      </w:pPr>
      <w:r w:rsidRPr="00DB163A">
        <w:rPr>
          <w:rFonts w:ascii="Arial" w:hAnsi="Arial" w:cs="Arial"/>
        </w:rPr>
        <w:t>Логовского сельского поселения</w:t>
      </w:r>
    </w:p>
    <w:p w:rsidR="00524F8C" w:rsidRPr="00DB163A" w:rsidRDefault="00524F8C" w:rsidP="009E26D0">
      <w:pPr>
        <w:ind w:firstLine="709"/>
        <w:jc w:val="right"/>
        <w:rPr>
          <w:rFonts w:ascii="Arial" w:hAnsi="Arial" w:cs="Arial"/>
        </w:rPr>
      </w:pPr>
      <w:r w:rsidRPr="00DB163A">
        <w:rPr>
          <w:rFonts w:ascii="Arial" w:hAnsi="Arial" w:cs="Arial"/>
        </w:rPr>
        <w:t xml:space="preserve">Калачевского муниципального района </w:t>
      </w:r>
    </w:p>
    <w:p w:rsidR="00524F8C" w:rsidRPr="00DB163A" w:rsidRDefault="00524F8C" w:rsidP="009E26D0">
      <w:pPr>
        <w:ind w:firstLine="709"/>
        <w:jc w:val="right"/>
        <w:rPr>
          <w:rFonts w:ascii="Arial" w:hAnsi="Arial" w:cs="Arial"/>
        </w:rPr>
      </w:pPr>
      <w:r w:rsidRPr="00DB163A">
        <w:rPr>
          <w:rFonts w:ascii="Arial" w:hAnsi="Arial" w:cs="Arial"/>
        </w:rPr>
        <w:t xml:space="preserve">Волгоградской области </w:t>
      </w:r>
    </w:p>
    <w:p w:rsidR="00EF684E" w:rsidRPr="00DB163A" w:rsidRDefault="00B7404D" w:rsidP="009E26D0">
      <w:pPr>
        <w:ind w:firstLine="709"/>
        <w:jc w:val="right"/>
        <w:rPr>
          <w:rFonts w:ascii="Arial" w:hAnsi="Arial" w:cs="Arial"/>
          <w:color w:val="000000" w:themeColor="text1"/>
        </w:rPr>
      </w:pPr>
      <w:r w:rsidRPr="00DB163A">
        <w:rPr>
          <w:rFonts w:ascii="Arial" w:hAnsi="Arial" w:cs="Arial"/>
          <w:color w:val="000000" w:themeColor="text1"/>
        </w:rPr>
        <w:t xml:space="preserve">      О</w:t>
      </w:r>
      <w:r w:rsidR="00472DBF" w:rsidRPr="00DB163A">
        <w:rPr>
          <w:rFonts w:ascii="Arial" w:hAnsi="Arial" w:cs="Arial"/>
          <w:color w:val="000000" w:themeColor="text1"/>
        </w:rPr>
        <w:t>т</w:t>
      </w:r>
      <w:r w:rsidRPr="00DB163A">
        <w:rPr>
          <w:rFonts w:ascii="Arial" w:hAnsi="Arial" w:cs="Arial"/>
          <w:color w:val="000000" w:themeColor="text1"/>
        </w:rPr>
        <w:t xml:space="preserve"> 26 октября </w:t>
      </w:r>
      <w:r w:rsidR="00524F8C" w:rsidRPr="00DB163A">
        <w:rPr>
          <w:rFonts w:ascii="Arial" w:hAnsi="Arial" w:cs="Arial"/>
          <w:color w:val="000000" w:themeColor="text1"/>
        </w:rPr>
        <w:t>2017 г. №</w:t>
      </w:r>
      <w:r w:rsidRPr="00DB163A">
        <w:rPr>
          <w:rFonts w:ascii="Arial" w:hAnsi="Arial" w:cs="Arial"/>
          <w:color w:val="000000" w:themeColor="text1"/>
        </w:rPr>
        <w:t>74</w:t>
      </w:r>
    </w:p>
    <w:p w:rsidR="00355EBF" w:rsidRPr="00DB163A" w:rsidRDefault="00355EBF" w:rsidP="009E26D0">
      <w:pPr>
        <w:ind w:firstLine="709"/>
        <w:jc w:val="both"/>
        <w:rPr>
          <w:rFonts w:ascii="Arial" w:hAnsi="Arial" w:cs="Arial"/>
          <w:color w:val="FF0000"/>
        </w:rPr>
      </w:pPr>
    </w:p>
    <w:p w:rsidR="009F7131" w:rsidRPr="00DB163A" w:rsidRDefault="009F7131" w:rsidP="009E26D0">
      <w:pPr>
        <w:ind w:firstLine="709"/>
        <w:jc w:val="center"/>
        <w:rPr>
          <w:rFonts w:ascii="Arial" w:hAnsi="Arial" w:cs="Arial"/>
          <w:b/>
        </w:rPr>
      </w:pPr>
      <w:r w:rsidRPr="00DB163A">
        <w:rPr>
          <w:rFonts w:ascii="Arial" w:hAnsi="Arial" w:cs="Arial"/>
          <w:b/>
        </w:rPr>
        <w:t xml:space="preserve">Состав комиссии </w:t>
      </w:r>
    </w:p>
    <w:p w:rsidR="009F7131" w:rsidRPr="00DB163A" w:rsidRDefault="009F7131" w:rsidP="009E26D0">
      <w:pPr>
        <w:ind w:firstLine="709"/>
        <w:jc w:val="center"/>
        <w:rPr>
          <w:rFonts w:ascii="Arial" w:hAnsi="Arial" w:cs="Arial"/>
          <w:b/>
        </w:rPr>
      </w:pPr>
      <w:r w:rsidRPr="00DB163A">
        <w:rPr>
          <w:rFonts w:ascii="Arial" w:hAnsi="Arial" w:cs="Arial"/>
          <w:b/>
        </w:rPr>
        <w:t>по организации и проведению открытого аукциона</w:t>
      </w:r>
    </w:p>
    <w:p w:rsidR="009F7131" w:rsidRPr="00DB163A" w:rsidRDefault="009F7131" w:rsidP="009E26D0">
      <w:pPr>
        <w:ind w:firstLine="709"/>
        <w:jc w:val="center"/>
        <w:rPr>
          <w:rFonts w:ascii="Arial" w:hAnsi="Arial" w:cs="Arial"/>
          <w:b/>
        </w:rPr>
      </w:pPr>
      <w:r w:rsidRPr="00DB163A">
        <w:rPr>
          <w:rFonts w:ascii="Arial" w:hAnsi="Arial" w:cs="Arial"/>
          <w:b/>
        </w:rPr>
        <w:t xml:space="preserve"> на право заключения </w:t>
      </w:r>
      <w:proofErr w:type="gramStart"/>
      <w:r w:rsidRPr="00DB163A">
        <w:rPr>
          <w:rFonts w:ascii="Arial" w:hAnsi="Arial" w:cs="Arial"/>
          <w:b/>
        </w:rPr>
        <w:t xml:space="preserve">договора аренды объекта  </w:t>
      </w:r>
      <w:r w:rsidR="00B92F46" w:rsidRPr="00DB163A">
        <w:rPr>
          <w:rFonts w:ascii="Arial" w:hAnsi="Arial" w:cs="Arial"/>
          <w:b/>
        </w:rPr>
        <w:t>казны администрации</w:t>
      </w:r>
      <w:proofErr w:type="gramEnd"/>
      <w:r w:rsidR="00B92F46" w:rsidRPr="00DB163A">
        <w:rPr>
          <w:rFonts w:ascii="Arial" w:hAnsi="Arial" w:cs="Arial"/>
          <w:b/>
        </w:rPr>
        <w:t xml:space="preserve"> </w:t>
      </w:r>
      <w:r w:rsidRPr="00DB163A">
        <w:rPr>
          <w:rFonts w:ascii="Arial" w:hAnsi="Arial" w:cs="Arial"/>
          <w:b/>
        </w:rPr>
        <w:t xml:space="preserve"> </w:t>
      </w:r>
      <w:r w:rsidR="00472DBF" w:rsidRPr="00DB163A">
        <w:rPr>
          <w:rFonts w:ascii="Arial" w:hAnsi="Arial" w:cs="Arial"/>
          <w:b/>
        </w:rPr>
        <w:t xml:space="preserve">Логовского сельского поселения </w:t>
      </w:r>
      <w:r w:rsidRPr="00DB163A">
        <w:rPr>
          <w:rFonts w:ascii="Arial" w:hAnsi="Arial" w:cs="Arial"/>
          <w:b/>
        </w:rPr>
        <w:t xml:space="preserve">Калачевского муниципального района Волгоградской области </w:t>
      </w:r>
    </w:p>
    <w:p w:rsidR="009F7131" w:rsidRPr="00DB163A" w:rsidRDefault="009F7131" w:rsidP="009E26D0">
      <w:pPr>
        <w:ind w:firstLine="709"/>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37"/>
      </w:tblGrid>
      <w:tr w:rsidR="009F7131" w:rsidRPr="00DB163A" w:rsidTr="009F7131">
        <w:tc>
          <w:tcPr>
            <w:tcW w:w="2495" w:type="pct"/>
          </w:tcPr>
          <w:p w:rsidR="009F7131" w:rsidRPr="00DB163A" w:rsidRDefault="009F7131" w:rsidP="009E26D0">
            <w:pPr>
              <w:ind w:firstLine="709"/>
              <w:jc w:val="both"/>
              <w:rPr>
                <w:rFonts w:ascii="Arial" w:hAnsi="Arial" w:cs="Arial"/>
                <w:color w:val="000000"/>
              </w:rPr>
            </w:pPr>
            <w:r w:rsidRPr="00DB163A">
              <w:rPr>
                <w:rFonts w:ascii="Arial" w:hAnsi="Arial" w:cs="Arial"/>
                <w:color w:val="000000"/>
              </w:rPr>
              <w:t>Братухин Александр Викторович</w:t>
            </w:r>
          </w:p>
        </w:tc>
        <w:tc>
          <w:tcPr>
            <w:tcW w:w="2505" w:type="pct"/>
          </w:tcPr>
          <w:p w:rsidR="009F7131" w:rsidRPr="00DB163A" w:rsidRDefault="009F7131" w:rsidP="009E26D0">
            <w:pPr>
              <w:pStyle w:val="a4"/>
              <w:spacing w:before="0" w:beforeAutospacing="0" w:after="0" w:afterAutospacing="0" w:line="276" w:lineRule="auto"/>
              <w:ind w:firstLine="709"/>
              <w:textAlignment w:val="baseline"/>
              <w:rPr>
                <w:rFonts w:ascii="Arial" w:hAnsi="Arial" w:cs="Arial"/>
                <w:color w:val="000000"/>
              </w:rPr>
            </w:pPr>
            <w:r w:rsidRPr="00DB163A">
              <w:rPr>
                <w:rFonts w:ascii="Arial" w:hAnsi="Arial" w:cs="Arial"/>
                <w:color w:val="000000"/>
              </w:rPr>
              <w:t>- глава Логовского сельского поселения</w:t>
            </w:r>
          </w:p>
          <w:p w:rsidR="009F7131" w:rsidRPr="00DB163A" w:rsidRDefault="009F7131" w:rsidP="009E26D0">
            <w:pPr>
              <w:pStyle w:val="a4"/>
              <w:spacing w:before="0" w:beforeAutospacing="0" w:after="0" w:afterAutospacing="0" w:line="276" w:lineRule="auto"/>
              <w:ind w:firstLine="709"/>
              <w:textAlignment w:val="baseline"/>
              <w:rPr>
                <w:rFonts w:ascii="Arial" w:hAnsi="Arial" w:cs="Arial"/>
                <w:color w:val="000000"/>
              </w:rPr>
            </w:pPr>
            <w:r w:rsidRPr="00DB163A">
              <w:rPr>
                <w:rFonts w:ascii="Arial" w:hAnsi="Arial" w:cs="Arial"/>
                <w:color w:val="000000"/>
              </w:rPr>
              <w:t>Калачевского  муниципального района, председатель комиссии</w:t>
            </w:r>
          </w:p>
          <w:p w:rsidR="009F7131" w:rsidRPr="00DB163A" w:rsidRDefault="009F7131" w:rsidP="009E26D0">
            <w:pPr>
              <w:ind w:firstLine="709"/>
              <w:jc w:val="both"/>
              <w:rPr>
                <w:rFonts w:ascii="Arial" w:hAnsi="Arial" w:cs="Arial"/>
                <w:color w:val="000000"/>
              </w:rPr>
            </w:pPr>
          </w:p>
        </w:tc>
      </w:tr>
      <w:tr w:rsidR="009F7131" w:rsidRPr="00DB163A" w:rsidTr="009F7131">
        <w:tc>
          <w:tcPr>
            <w:tcW w:w="2495" w:type="pct"/>
          </w:tcPr>
          <w:p w:rsidR="009F7131" w:rsidRPr="00DB163A" w:rsidRDefault="009F7131" w:rsidP="009E26D0">
            <w:pPr>
              <w:ind w:firstLine="709"/>
              <w:jc w:val="both"/>
              <w:rPr>
                <w:rFonts w:ascii="Arial" w:hAnsi="Arial" w:cs="Arial"/>
                <w:color w:val="000000"/>
              </w:rPr>
            </w:pPr>
            <w:r w:rsidRPr="00DB163A">
              <w:rPr>
                <w:rFonts w:ascii="Arial" w:hAnsi="Arial" w:cs="Arial"/>
                <w:color w:val="000000"/>
              </w:rPr>
              <w:t>Ряскова Светлана Александровна</w:t>
            </w:r>
          </w:p>
        </w:tc>
        <w:tc>
          <w:tcPr>
            <w:tcW w:w="2505" w:type="pct"/>
          </w:tcPr>
          <w:p w:rsidR="009F7131" w:rsidRPr="00DB163A" w:rsidRDefault="009F7131" w:rsidP="009E26D0">
            <w:pPr>
              <w:ind w:firstLine="709"/>
              <w:jc w:val="both"/>
              <w:rPr>
                <w:rFonts w:ascii="Arial" w:hAnsi="Arial" w:cs="Arial"/>
                <w:color w:val="000000"/>
              </w:rPr>
            </w:pPr>
            <w:r w:rsidRPr="00DB163A">
              <w:rPr>
                <w:rFonts w:ascii="Arial" w:hAnsi="Arial" w:cs="Arial"/>
                <w:color w:val="000000"/>
              </w:rPr>
              <w:t xml:space="preserve">Главный специалист, заместитель председателя комиссии </w:t>
            </w:r>
          </w:p>
        </w:tc>
      </w:tr>
      <w:tr w:rsidR="009F7131" w:rsidRPr="00DB163A" w:rsidTr="009F7131">
        <w:tc>
          <w:tcPr>
            <w:tcW w:w="2495" w:type="pct"/>
          </w:tcPr>
          <w:p w:rsidR="009F7131" w:rsidRPr="00DB163A" w:rsidRDefault="009F7131" w:rsidP="009E26D0">
            <w:pPr>
              <w:ind w:firstLine="709"/>
              <w:jc w:val="both"/>
              <w:rPr>
                <w:rFonts w:ascii="Arial" w:hAnsi="Arial" w:cs="Arial"/>
                <w:color w:val="000000"/>
              </w:rPr>
            </w:pPr>
            <w:r w:rsidRPr="00DB163A">
              <w:rPr>
                <w:rFonts w:ascii="Arial" w:hAnsi="Arial" w:cs="Arial"/>
                <w:color w:val="000000"/>
              </w:rPr>
              <w:t>Куликова Ирина Владимировна</w:t>
            </w:r>
          </w:p>
        </w:tc>
        <w:tc>
          <w:tcPr>
            <w:tcW w:w="2505" w:type="pct"/>
          </w:tcPr>
          <w:p w:rsidR="009F7131" w:rsidRPr="00DB163A" w:rsidRDefault="009F7131" w:rsidP="009E26D0">
            <w:pPr>
              <w:ind w:firstLine="709"/>
              <w:jc w:val="both"/>
              <w:rPr>
                <w:rFonts w:ascii="Arial" w:hAnsi="Arial" w:cs="Arial"/>
                <w:color w:val="000000"/>
              </w:rPr>
            </w:pPr>
            <w:r w:rsidRPr="00DB163A">
              <w:rPr>
                <w:rFonts w:ascii="Arial" w:hAnsi="Arial" w:cs="Arial"/>
                <w:color w:val="000000"/>
              </w:rPr>
              <w:t xml:space="preserve">заместитель главы Логовского поселения, член комиссии </w:t>
            </w:r>
          </w:p>
        </w:tc>
      </w:tr>
      <w:tr w:rsidR="009F7131" w:rsidRPr="00DB163A" w:rsidTr="009F7131">
        <w:tc>
          <w:tcPr>
            <w:tcW w:w="2495" w:type="pct"/>
          </w:tcPr>
          <w:p w:rsidR="009F7131" w:rsidRPr="00DB163A" w:rsidRDefault="00B7404D" w:rsidP="009E26D0">
            <w:pPr>
              <w:ind w:firstLine="709"/>
              <w:jc w:val="both"/>
              <w:rPr>
                <w:rFonts w:ascii="Arial" w:hAnsi="Arial" w:cs="Arial"/>
                <w:color w:val="000000"/>
              </w:rPr>
            </w:pPr>
            <w:r w:rsidRPr="00DB163A">
              <w:rPr>
                <w:rFonts w:ascii="Arial" w:hAnsi="Arial" w:cs="Arial"/>
                <w:color w:val="000000"/>
              </w:rPr>
              <w:t xml:space="preserve">Чебан Елена Николаевна </w:t>
            </w:r>
          </w:p>
        </w:tc>
        <w:tc>
          <w:tcPr>
            <w:tcW w:w="2505" w:type="pct"/>
          </w:tcPr>
          <w:p w:rsidR="009F7131" w:rsidRPr="00DB163A" w:rsidRDefault="00B7404D" w:rsidP="009E26D0">
            <w:pPr>
              <w:ind w:firstLine="709"/>
              <w:jc w:val="both"/>
              <w:rPr>
                <w:rFonts w:ascii="Arial" w:hAnsi="Arial" w:cs="Arial"/>
                <w:color w:val="000000"/>
              </w:rPr>
            </w:pPr>
            <w:r w:rsidRPr="00DB163A">
              <w:rPr>
                <w:rFonts w:ascii="Arial" w:hAnsi="Arial" w:cs="Arial"/>
                <w:color w:val="000000"/>
              </w:rPr>
              <w:t xml:space="preserve">Ведущий специалист администрации Логовского  сельского поселения </w:t>
            </w:r>
          </w:p>
        </w:tc>
      </w:tr>
      <w:tr w:rsidR="009F7131" w:rsidRPr="00DB163A" w:rsidTr="009F7131">
        <w:tc>
          <w:tcPr>
            <w:tcW w:w="2495" w:type="pct"/>
          </w:tcPr>
          <w:p w:rsidR="009F7131" w:rsidRPr="00DB163A" w:rsidRDefault="00B7404D" w:rsidP="009E26D0">
            <w:pPr>
              <w:ind w:firstLine="709"/>
              <w:jc w:val="both"/>
              <w:rPr>
                <w:rFonts w:ascii="Arial" w:hAnsi="Arial" w:cs="Arial"/>
                <w:color w:val="000000"/>
              </w:rPr>
            </w:pPr>
            <w:proofErr w:type="spellStart"/>
            <w:r w:rsidRPr="00DB163A">
              <w:rPr>
                <w:rFonts w:ascii="Arial" w:hAnsi="Arial" w:cs="Arial"/>
                <w:color w:val="000000"/>
              </w:rPr>
              <w:t>Столяржевская</w:t>
            </w:r>
            <w:proofErr w:type="spellEnd"/>
            <w:r w:rsidRPr="00DB163A">
              <w:rPr>
                <w:rFonts w:ascii="Arial" w:hAnsi="Arial" w:cs="Arial"/>
                <w:color w:val="000000"/>
              </w:rPr>
              <w:t xml:space="preserve"> Елена Владимировна </w:t>
            </w:r>
          </w:p>
        </w:tc>
        <w:tc>
          <w:tcPr>
            <w:tcW w:w="2505" w:type="pct"/>
          </w:tcPr>
          <w:p w:rsidR="009F7131" w:rsidRPr="00DB163A" w:rsidRDefault="002145C0" w:rsidP="009E26D0">
            <w:pPr>
              <w:ind w:firstLine="709"/>
              <w:jc w:val="both"/>
              <w:rPr>
                <w:rFonts w:ascii="Arial" w:hAnsi="Arial" w:cs="Arial"/>
                <w:color w:val="000000"/>
              </w:rPr>
            </w:pPr>
            <w:r w:rsidRPr="00DB163A">
              <w:rPr>
                <w:rFonts w:ascii="Arial" w:hAnsi="Arial" w:cs="Arial"/>
                <w:color w:val="000000"/>
              </w:rPr>
              <w:t>Ведущий специалист администрации Логовского  сельского поселения</w:t>
            </w:r>
          </w:p>
        </w:tc>
      </w:tr>
      <w:tr w:rsidR="009F7131" w:rsidRPr="00DB163A" w:rsidTr="009F7131">
        <w:tc>
          <w:tcPr>
            <w:tcW w:w="2495" w:type="pct"/>
          </w:tcPr>
          <w:p w:rsidR="009F7131" w:rsidRPr="00DB163A" w:rsidRDefault="002145C0" w:rsidP="009E26D0">
            <w:pPr>
              <w:ind w:firstLine="709"/>
              <w:jc w:val="both"/>
              <w:rPr>
                <w:rFonts w:ascii="Arial" w:hAnsi="Arial" w:cs="Arial"/>
                <w:color w:val="000000"/>
              </w:rPr>
            </w:pPr>
            <w:r w:rsidRPr="00DB163A">
              <w:rPr>
                <w:rFonts w:ascii="Arial" w:hAnsi="Arial" w:cs="Arial"/>
                <w:color w:val="000000"/>
              </w:rPr>
              <w:t xml:space="preserve">Артемова Юлия Владимировна </w:t>
            </w:r>
          </w:p>
        </w:tc>
        <w:tc>
          <w:tcPr>
            <w:tcW w:w="2505" w:type="pct"/>
          </w:tcPr>
          <w:p w:rsidR="009F7131" w:rsidRPr="00DB163A" w:rsidRDefault="002145C0" w:rsidP="009E26D0">
            <w:pPr>
              <w:ind w:firstLine="709"/>
              <w:jc w:val="both"/>
              <w:rPr>
                <w:rFonts w:ascii="Arial" w:hAnsi="Arial" w:cs="Arial"/>
                <w:color w:val="000000"/>
              </w:rPr>
            </w:pPr>
            <w:r w:rsidRPr="00DB163A">
              <w:rPr>
                <w:rFonts w:ascii="Arial" w:hAnsi="Arial" w:cs="Arial"/>
                <w:color w:val="000000"/>
              </w:rPr>
              <w:t>Ведущий специалист администрации Логовского  сельского поселения</w:t>
            </w:r>
          </w:p>
        </w:tc>
      </w:tr>
    </w:tbl>
    <w:p w:rsidR="009F7131" w:rsidRPr="00DB163A" w:rsidRDefault="009F7131" w:rsidP="009E26D0">
      <w:pPr>
        <w:ind w:firstLine="709"/>
        <w:jc w:val="both"/>
        <w:rPr>
          <w:rFonts w:ascii="Arial" w:hAnsi="Arial" w:cs="Arial"/>
          <w:color w:val="FF0000"/>
        </w:rPr>
      </w:pPr>
    </w:p>
    <w:p w:rsidR="009F7131" w:rsidRPr="00DB163A" w:rsidRDefault="009F7131" w:rsidP="009E26D0">
      <w:pPr>
        <w:ind w:firstLine="709"/>
        <w:jc w:val="both"/>
        <w:rPr>
          <w:rFonts w:ascii="Arial" w:hAnsi="Arial" w:cs="Arial"/>
          <w:color w:val="FF0000"/>
        </w:rPr>
      </w:pPr>
    </w:p>
    <w:p w:rsidR="009F7131" w:rsidRPr="00DB163A" w:rsidRDefault="009F7131" w:rsidP="009E26D0">
      <w:pPr>
        <w:ind w:firstLine="709"/>
        <w:jc w:val="both"/>
        <w:rPr>
          <w:rFonts w:ascii="Arial" w:hAnsi="Arial" w:cs="Arial"/>
          <w:color w:val="FF0000"/>
        </w:rPr>
      </w:pPr>
    </w:p>
    <w:p w:rsidR="009F7131" w:rsidRPr="00DB163A" w:rsidRDefault="009F7131"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Default="002145C0" w:rsidP="009E26D0">
      <w:pPr>
        <w:ind w:firstLine="709"/>
        <w:jc w:val="both"/>
        <w:rPr>
          <w:rFonts w:ascii="Arial" w:hAnsi="Arial" w:cs="Arial"/>
          <w:color w:val="FF0000"/>
        </w:rPr>
      </w:pPr>
    </w:p>
    <w:p w:rsidR="00DB163A" w:rsidRDefault="00DB163A" w:rsidP="009E26D0">
      <w:pPr>
        <w:ind w:firstLine="709"/>
        <w:jc w:val="both"/>
        <w:rPr>
          <w:rFonts w:ascii="Arial" w:hAnsi="Arial" w:cs="Arial"/>
          <w:color w:val="FF0000"/>
        </w:rPr>
      </w:pPr>
    </w:p>
    <w:p w:rsidR="00DB163A" w:rsidRDefault="00DB163A" w:rsidP="009E26D0">
      <w:pPr>
        <w:ind w:firstLine="709"/>
        <w:jc w:val="both"/>
        <w:rPr>
          <w:rFonts w:ascii="Arial" w:hAnsi="Arial" w:cs="Arial"/>
          <w:color w:val="FF0000"/>
        </w:rPr>
      </w:pPr>
    </w:p>
    <w:p w:rsidR="00DB163A" w:rsidRPr="00DB163A" w:rsidRDefault="00DB163A"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2145C0" w:rsidRPr="00DB163A" w:rsidRDefault="002145C0" w:rsidP="009E26D0">
      <w:pPr>
        <w:ind w:firstLine="709"/>
        <w:jc w:val="both"/>
        <w:rPr>
          <w:rFonts w:ascii="Arial" w:hAnsi="Arial" w:cs="Arial"/>
          <w:color w:val="FF0000"/>
        </w:rPr>
      </w:pPr>
    </w:p>
    <w:p w:rsidR="009449A8" w:rsidRPr="00DB163A" w:rsidRDefault="009449A8" w:rsidP="009E26D0">
      <w:pPr>
        <w:ind w:firstLine="709"/>
        <w:jc w:val="both"/>
        <w:rPr>
          <w:rFonts w:ascii="Arial" w:hAnsi="Arial" w:cs="Arial"/>
          <w:color w:val="FF0000"/>
        </w:rPr>
      </w:pPr>
    </w:p>
    <w:p w:rsidR="009449A8" w:rsidRPr="00DB163A" w:rsidRDefault="009449A8" w:rsidP="009E26D0">
      <w:pPr>
        <w:ind w:firstLine="709"/>
        <w:jc w:val="both"/>
        <w:rPr>
          <w:rFonts w:ascii="Arial" w:hAnsi="Arial" w:cs="Arial"/>
          <w:color w:val="FF0000"/>
        </w:rPr>
      </w:pPr>
    </w:p>
    <w:p w:rsidR="009449A8" w:rsidRPr="00DB163A" w:rsidRDefault="009449A8" w:rsidP="009E26D0">
      <w:pPr>
        <w:ind w:firstLine="709"/>
        <w:jc w:val="both"/>
        <w:rPr>
          <w:rFonts w:ascii="Arial" w:hAnsi="Arial" w:cs="Arial"/>
          <w:color w:val="FF0000"/>
        </w:rPr>
      </w:pPr>
    </w:p>
    <w:p w:rsidR="0006752D" w:rsidRPr="00DB163A" w:rsidRDefault="0006752D" w:rsidP="009E26D0">
      <w:pPr>
        <w:ind w:firstLine="709"/>
        <w:jc w:val="right"/>
        <w:rPr>
          <w:rFonts w:ascii="Arial" w:hAnsi="Arial" w:cs="Arial"/>
        </w:rPr>
      </w:pPr>
      <w:r w:rsidRPr="00DB163A">
        <w:rPr>
          <w:rFonts w:ascii="Arial" w:hAnsi="Arial" w:cs="Arial"/>
        </w:rPr>
        <w:t xml:space="preserve">Приложение №2 </w:t>
      </w:r>
    </w:p>
    <w:p w:rsidR="0006752D" w:rsidRPr="00DB163A" w:rsidRDefault="0006752D" w:rsidP="009E26D0">
      <w:pPr>
        <w:ind w:firstLine="709"/>
        <w:jc w:val="right"/>
        <w:rPr>
          <w:rFonts w:ascii="Arial" w:hAnsi="Arial" w:cs="Arial"/>
        </w:rPr>
      </w:pPr>
      <w:r w:rsidRPr="00DB163A">
        <w:rPr>
          <w:rFonts w:ascii="Arial" w:hAnsi="Arial" w:cs="Arial"/>
        </w:rPr>
        <w:t xml:space="preserve">                                                                        к постановлению  администрации </w:t>
      </w:r>
    </w:p>
    <w:p w:rsidR="0006752D" w:rsidRPr="00DB163A" w:rsidRDefault="0006752D" w:rsidP="009E26D0">
      <w:pPr>
        <w:ind w:firstLine="709"/>
        <w:jc w:val="right"/>
        <w:rPr>
          <w:rFonts w:ascii="Arial" w:hAnsi="Arial" w:cs="Arial"/>
        </w:rPr>
      </w:pPr>
      <w:r w:rsidRPr="00DB163A">
        <w:rPr>
          <w:rFonts w:ascii="Arial" w:hAnsi="Arial" w:cs="Arial"/>
        </w:rPr>
        <w:t>Логовского сельского поселения</w:t>
      </w:r>
    </w:p>
    <w:p w:rsidR="0006752D" w:rsidRPr="00DB163A" w:rsidRDefault="0006752D" w:rsidP="009E26D0">
      <w:pPr>
        <w:ind w:firstLine="709"/>
        <w:jc w:val="right"/>
        <w:rPr>
          <w:rFonts w:ascii="Arial" w:hAnsi="Arial" w:cs="Arial"/>
        </w:rPr>
      </w:pPr>
      <w:r w:rsidRPr="00DB163A">
        <w:rPr>
          <w:rFonts w:ascii="Arial" w:hAnsi="Arial" w:cs="Arial"/>
        </w:rPr>
        <w:t xml:space="preserve">Калачевского муниципального района </w:t>
      </w:r>
    </w:p>
    <w:p w:rsidR="0006752D" w:rsidRPr="00DB163A" w:rsidRDefault="0006752D" w:rsidP="009E26D0">
      <w:pPr>
        <w:ind w:firstLine="709"/>
        <w:jc w:val="right"/>
        <w:rPr>
          <w:rFonts w:ascii="Arial" w:hAnsi="Arial" w:cs="Arial"/>
        </w:rPr>
      </w:pPr>
      <w:r w:rsidRPr="00DB163A">
        <w:rPr>
          <w:rFonts w:ascii="Arial" w:hAnsi="Arial" w:cs="Arial"/>
        </w:rPr>
        <w:t xml:space="preserve">Волгоградской области </w:t>
      </w:r>
    </w:p>
    <w:p w:rsidR="0006752D" w:rsidRPr="00DB163A" w:rsidRDefault="0006752D" w:rsidP="009E26D0">
      <w:pPr>
        <w:ind w:firstLine="709"/>
        <w:jc w:val="right"/>
        <w:rPr>
          <w:rFonts w:ascii="Arial" w:hAnsi="Arial" w:cs="Arial"/>
        </w:rPr>
      </w:pPr>
      <w:r w:rsidRPr="00DB163A">
        <w:rPr>
          <w:rFonts w:ascii="Arial" w:hAnsi="Arial" w:cs="Arial"/>
        </w:rPr>
        <w:t xml:space="preserve">от </w:t>
      </w:r>
      <w:r w:rsidR="00A4152A" w:rsidRPr="00DB163A">
        <w:rPr>
          <w:rFonts w:ascii="Arial" w:hAnsi="Arial" w:cs="Arial"/>
        </w:rPr>
        <w:t>26 октября 2017 г. № 74</w:t>
      </w:r>
    </w:p>
    <w:p w:rsidR="0006752D" w:rsidRPr="00DB163A" w:rsidRDefault="0006752D" w:rsidP="009E26D0">
      <w:pPr>
        <w:ind w:firstLine="709"/>
        <w:jc w:val="right"/>
        <w:rPr>
          <w:rFonts w:ascii="Arial" w:hAnsi="Arial" w:cs="Arial"/>
        </w:rPr>
      </w:pPr>
    </w:p>
    <w:p w:rsidR="0006752D" w:rsidRPr="00DB163A" w:rsidRDefault="0006752D" w:rsidP="009E26D0">
      <w:pPr>
        <w:ind w:firstLine="709"/>
        <w:jc w:val="center"/>
        <w:rPr>
          <w:rFonts w:ascii="Arial" w:hAnsi="Arial" w:cs="Arial"/>
        </w:rPr>
      </w:pPr>
      <w:r w:rsidRPr="00DB163A">
        <w:rPr>
          <w:rFonts w:ascii="Arial" w:hAnsi="Arial" w:cs="Arial"/>
          <w:b/>
          <w:bCs/>
          <w:w w:val="102"/>
        </w:rPr>
        <w:t>Положение</w:t>
      </w:r>
    </w:p>
    <w:p w:rsidR="0006752D" w:rsidRPr="00DB163A" w:rsidRDefault="0006752D" w:rsidP="009E26D0">
      <w:pPr>
        <w:shd w:val="clear" w:color="auto" w:fill="FFFFFF"/>
        <w:ind w:firstLine="709"/>
        <w:jc w:val="center"/>
        <w:rPr>
          <w:rFonts w:ascii="Arial" w:hAnsi="Arial" w:cs="Arial"/>
          <w:b/>
        </w:rPr>
      </w:pPr>
      <w:r w:rsidRPr="00DB163A">
        <w:rPr>
          <w:rFonts w:ascii="Arial" w:hAnsi="Arial" w:cs="Arial"/>
          <w:b/>
        </w:rPr>
        <w:t xml:space="preserve">о  комиссии по организации и проведению </w:t>
      </w:r>
      <w:proofErr w:type="gramStart"/>
      <w:r w:rsidRPr="00DB163A">
        <w:rPr>
          <w:rFonts w:ascii="Arial" w:hAnsi="Arial" w:cs="Arial"/>
          <w:b/>
        </w:rPr>
        <w:t>открытого</w:t>
      </w:r>
      <w:proofErr w:type="gramEnd"/>
    </w:p>
    <w:p w:rsidR="0006752D" w:rsidRPr="00DB163A" w:rsidRDefault="0006752D" w:rsidP="009E26D0">
      <w:pPr>
        <w:shd w:val="clear" w:color="auto" w:fill="FFFFFF"/>
        <w:ind w:firstLine="709"/>
        <w:jc w:val="center"/>
        <w:rPr>
          <w:rFonts w:ascii="Arial" w:hAnsi="Arial" w:cs="Arial"/>
          <w:b/>
        </w:rPr>
      </w:pPr>
      <w:r w:rsidRPr="00DB163A">
        <w:rPr>
          <w:rFonts w:ascii="Arial" w:hAnsi="Arial" w:cs="Arial"/>
          <w:b/>
        </w:rPr>
        <w:t xml:space="preserve"> аукциона на право заключения </w:t>
      </w:r>
      <w:proofErr w:type="gramStart"/>
      <w:r w:rsidRPr="00DB163A">
        <w:rPr>
          <w:rFonts w:ascii="Arial" w:hAnsi="Arial" w:cs="Arial"/>
          <w:b/>
        </w:rPr>
        <w:t xml:space="preserve">договора аренды объекта </w:t>
      </w:r>
      <w:r w:rsidR="00B92F46" w:rsidRPr="00DB163A">
        <w:rPr>
          <w:rFonts w:ascii="Arial" w:hAnsi="Arial" w:cs="Arial"/>
          <w:b/>
        </w:rPr>
        <w:t>казны администрации</w:t>
      </w:r>
      <w:proofErr w:type="gramEnd"/>
      <w:r w:rsidR="00B92F46" w:rsidRPr="00DB163A">
        <w:rPr>
          <w:rFonts w:ascii="Arial" w:hAnsi="Arial" w:cs="Arial"/>
          <w:b/>
        </w:rPr>
        <w:t xml:space="preserve"> </w:t>
      </w:r>
      <w:r w:rsidRPr="00DB163A">
        <w:rPr>
          <w:rFonts w:ascii="Arial" w:hAnsi="Arial" w:cs="Arial"/>
          <w:b/>
        </w:rPr>
        <w:t xml:space="preserve"> </w:t>
      </w:r>
      <w:r w:rsidR="00472DBF" w:rsidRPr="00DB163A">
        <w:rPr>
          <w:rFonts w:ascii="Arial" w:hAnsi="Arial" w:cs="Arial"/>
          <w:b/>
        </w:rPr>
        <w:t xml:space="preserve">Логовского сельского поселения  </w:t>
      </w:r>
      <w:r w:rsidRPr="00DB163A">
        <w:rPr>
          <w:rFonts w:ascii="Arial" w:hAnsi="Arial" w:cs="Arial"/>
          <w:b/>
        </w:rPr>
        <w:t>Калачевского муниципального района Волгоградской области</w:t>
      </w:r>
    </w:p>
    <w:p w:rsidR="00472DBF" w:rsidRPr="00DB163A" w:rsidRDefault="00472DBF" w:rsidP="009E26D0">
      <w:pPr>
        <w:shd w:val="clear" w:color="auto" w:fill="FFFFFF"/>
        <w:ind w:firstLine="709"/>
        <w:jc w:val="center"/>
        <w:rPr>
          <w:rFonts w:ascii="Arial" w:hAnsi="Arial" w:cs="Arial"/>
          <w:b/>
        </w:rPr>
      </w:pPr>
    </w:p>
    <w:p w:rsidR="00472DBF" w:rsidRPr="00DB163A" w:rsidRDefault="00472DBF" w:rsidP="009E26D0">
      <w:pPr>
        <w:shd w:val="clear" w:color="auto" w:fill="FFFFFF"/>
        <w:ind w:firstLine="709"/>
        <w:jc w:val="center"/>
        <w:rPr>
          <w:rFonts w:ascii="Arial" w:hAnsi="Arial" w:cs="Arial"/>
          <w:b/>
          <w:bCs/>
          <w:w w:val="102"/>
        </w:rPr>
      </w:pPr>
    </w:p>
    <w:p w:rsidR="0006752D" w:rsidRPr="00DB163A" w:rsidRDefault="0006752D" w:rsidP="009E26D0">
      <w:pPr>
        <w:pStyle w:val="ac"/>
        <w:numPr>
          <w:ilvl w:val="0"/>
          <w:numId w:val="2"/>
        </w:numPr>
        <w:ind w:left="0" w:firstLine="709"/>
        <w:jc w:val="center"/>
        <w:rPr>
          <w:rFonts w:ascii="Arial" w:hAnsi="Arial" w:cs="Arial"/>
          <w:b/>
        </w:rPr>
      </w:pPr>
      <w:r w:rsidRPr="00DB163A">
        <w:rPr>
          <w:rFonts w:ascii="Arial" w:hAnsi="Arial" w:cs="Arial"/>
          <w:b/>
        </w:rPr>
        <w:t>Общие положения</w:t>
      </w:r>
    </w:p>
    <w:p w:rsidR="0006752D" w:rsidRPr="00DB163A" w:rsidRDefault="0006752D" w:rsidP="009E26D0">
      <w:pPr>
        <w:pStyle w:val="ac"/>
        <w:ind w:left="0" w:firstLine="709"/>
        <w:rPr>
          <w:rFonts w:ascii="Arial" w:hAnsi="Arial" w:cs="Arial"/>
          <w:b/>
        </w:rPr>
      </w:pPr>
    </w:p>
    <w:p w:rsidR="0006752D" w:rsidRPr="00DB163A" w:rsidRDefault="0006752D" w:rsidP="009E26D0">
      <w:pPr>
        <w:shd w:val="clear" w:color="auto" w:fill="FFFFFF"/>
        <w:ind w:firstLine="709"/>
        <w:jc w:val="both"/>
        <w:rPr>
          <w:rFonts w:ascii="Arial" w:hAnsi="Arial" w:cs="Arial"/>
          <w:b/>
          <w:i/>
        </w:rPr>
      </w:pPr>
      <w:r w:rsidRPr="00DB163A">
        <w:rPr>
          <w:rFonts w:ascii="Arial" w:hAnsi="Arial" w:cs="Arial"/>
        </w:rPr>
        <w:t xml:space="preserve">          1.1. </w:t>
      </w:r>
      <w:proofErr w:type="gramStart"/>
      <w:r w:rsidRPr="00DB163A">
        <w:rPr>
          <w:rFonts w:ascii="Arial" w:hAnsi="Arial" w:cs="Arial"/>
        </w:rPr>
        <w:t xml:space="preserve">Настоящее Положение о Комиссии </w:t>
      </w:r>
      <w:r w:rsidRPr="00DB163A">
        <w:rPr>
          <w:rFonts w:ascii="Arial" w:hAnsi="Arial" w:cs="Arial"/>
          <w:bCs/>
        </w:rPr>
        <w:t>по организации и проведению торгов</w:t>
      </w:r>
      <w:r w:rsidRPr="00DB163A">
        <w:rPr>
          <w:rFonts w:ascii="Arial" w:hAnsi="Arial" w:cs="Arial"/>
        </w:rPr>
        <w:t xml:space="preserve"> по продаже права на заключение договоров  аренды на объекты недвижимого имущества, находящегося в казне</w:t>
      </w:r>
      <w:r w:rsidR="00A4152A" w:rsidRPr="00DB163A">
        <w:rPr>
          <w:rFonts w:ascii="Arial" w:hAnsi="Arial" w:cs="Arial"/>
        </w:rPr>
        <w:t xml:space="preserve"> администрации </w:t>
      </w:r>
      <w:r w:rsidR="00472DBF" w:rsidRPr="00DB163A">
        <w:rPr>
          <w:rFonts w:ascii="Arial" w:hAnsi="Arial" w:cs="Arial"/>
        </w:rPr>
        <w:t xml:space="preserve"> Логовского сельского поселения </w:t>
      </w:r>
      <w:r w:rsidRPr="00DB163A">
        <w:rPr>
          <w:rFonts w:ascii="Arial" w:hAnsi="Arial" w:cs="Arial"/>
        </w:rPr>
        <w:t xml:space="preserve"> Калачевского муниципального района Волгоградской области</w:t>
      </w:r>
      <w:r w:rsidRPr="00DB163A">
        <w:rPr>
          <w:rFonts w:ascii="Arial" w:hAnsi="Arial" w:cs="Arial"/>
          <w:b/>
          <w:i/>
        </w:rPr>
        <w:t xml:space="preserve"> </w:t>
      </w:r>
      <w:r w:rsidRPr="00DB163A">
        <w:rPr>
          <w:rFonts w:ascii="Arial" w:hAnsi="Arial" w:cs="Arial"/>
        </w:rPr>
        <w:t>(далее – Комиссия), созданной Администрацией Логовского сельского поселения  Калачевского муниципального района Волгоградской области (далее – Продавец) определяет цели, задачи, функции, состав и порядок деятельности Комиссии при проведении торгов по продаже</w:t>
      </w:r>
      <w:proofErr w:type="gramEnd"/>
      <w:r w:rsidRPr="00DB163A">
        <w:rPr>
          <w:rFonts w:ascii="Arial" w:hAnsi="Arial" w:cs="Arial"/>
        </w:rPr>
        <w:t xml:space="preserve"> права на заключение договоров  аренды на объекты недвижимого имущества, находящиеся в казне</w:t>
      </w:r>
      <w:r w:rsidR="00472DBF" w:rsidRPr="00DB163A">
        <w:rPr>
          <w:rFonts w:ascii="Arial" w:hAnsi="Arial" w:cs="Arial"/>
        </w:rPr>
        <w:t xml:space="preserve"> Логовского сельского поселения</w:t>
      </w:r>
      <w:r w:rsidRPr="00DB163A">
        <w:rPr>
          <w:rFonts w:ascii="Arial" w:hAnsi="Arial" w:cs="Arial"/>
        </w:rPr>
        <w:t xml:space="preserve"> Калачевского муниципального района Волгоградской области.</w:t>
      </w:r>
    </w:p>
    <w:p w:rsidR="00E238C2" w:rsidRPr="00DB163A" w:rsidRDefault="0006752D" w:rsidP="009E26D0">
      <w:pPr>
        <w:pStyle w:val="9"/>
        <w:spacing w:after="0"/>
        <w:ind w:firstLine="709"/>
        <w:jc w:val="both"/>
        <w:rPr>
          <w:rFonts w:ascii="Arial" w:hAnsi="Arial" w:cs="Arial"/>
          <w:b/>
          <w:sz w:val="24"/>
          <w:szCs w:val="24"/>
        </w:rPr>
      </w:pPr>
      <w:r w:rsidRPr="00DB163A">
        <w:rPr>
          <w:rFonts w:ascii="Arial" w:hAnsi="Arial" w:cs="Arial"/>
          <w:sz w:val="24"/>
          <w:szCs w:val="24"/>
        </w:rPr>
        <w:t xml:space="preserve">1.2. В своей деятельности Комиссия руководствуется законодательством Российской Федерации, в том числе: </w:t>
      </w:r>
      <w:proofErr w:type="gramStart"/>
      <w:r w:rsidRPr="00DB163A">
        <w:rPr>
          <w:rFonts w:ascii="Arial" w:hAnsi="Arial" w:cs="Arial"/>
          <w:sz w:val="24"/>
          <w:szCs w:val="24"/>
        </w:rPr>
        <w:t>Гражданским кодексом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DB163A">
        <w:rPr>
          <w:rFonts w:ascii="Arial" w:hAnsi="Arial" w:cs="Arial"/>
          <w:sz w:val="24"/>
          <w:szCs w:val="24"/>
        </w:rPr>
        <w:t xml:space="preserve">, </w:t>
      </w:r>
      <w:proofErr w:type="gramStart"/>
      <w:r w:rsidRPr="00DB163A">
        <w:rPr>
          <w:rFonts w:ascii="Arial" w:hAnsi="Arial" w:cs="Arial"/>
          <w:sz w:val="24"/>
          <w:szCs w:val="24"/>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w:t>
      </w:r>
      <w:r w:rsidR="00E238C2" w:rsidRPr="00DB163A">
        <w:rPr>
          <w:rFonts w:ascii="Arial" w:hAnsi="Arial" w:cs="Arial"/>
          <w:color w:val="000000" w:themeColor="text1"/>
          <w:sz w:val="24"/>
          <w:szCs w:val="24"/>
        </w:rPr>
        <w:t>Решением Логовской сельской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w:t>
      </w:r>
      <w:r w:rsidR="00E238C2" w:rsidRPr="00DB163A">
        <w:rPr>
          <w:rFonts w:ascii="Arial" w:hAnsi="Arial" w:cs="Arial"/>
          <w:sz w:val="24"/>
          <w:szCs w:val="24"/>
        </w:rPr>
        <w:t xml:space="preserve"> муниципальной собственностью Логовского сельского поселения</w:t>
      </w:r>
      <w:r w:rsidR="00E238C2" w:rsidRPr="00DB163A">
        <w:rPr>
          <w:rFonts w:ascii="Arial" w:hAnsi="Arial" w:cs="Arial"/>
          <w:b/>
          <w:sz w:val="24"/>
          <w:szCs w:val="24"/>
        </w:rPr>
        <w:t xml:space="preserve"> </w:t>
      </w:r>
      <w:proofErr w:type="gramEnd"/>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1.3. Настоящее положение утверждается постановлением  администрации Логовского сельского поселения Калачевского муниципального района Волгоградской области.</w:t>
      </w:r>
    </w:p>
    <w:p w:rsidR="0006752D" w:rsidRPr="00DB163A" w:rsidRDefault="0006752D" w:rsidP="009E26D0">
      <w:pPr>
        <w:pStyle w:val="a7"/>
        <w:ind w:firstLine="709"/>
        <w:rPr>
          <w:rFonts w:ascii="Arial" w:hAnsi="Arial" w:cs="Arial"/>
          <w:i/>
          <w:sz w:val="24"/>
          <w:szCs w:val="24"/>
        </w:rPr>
      </w:pPr>
    </w:p>
    <w:p w:rsidR="0006752D" w:rsidRPr="00DB163A" w:rsidRDefault="0006752D" w:rsidP="009E26D0">
      <w:pPr>
        <w:pStyle w:val="a7"/>
        <w:ind w:firstLine="709"/>
        <w:rPr>
          <w:rFonts w:ascii="Arial" w:hAnsi="Arial" w:cs="Arial"/>
          <w:i/>
          <w:sz w:val="24"/>
          <w:szCs w:val="24"/>
        </w:rPr>
      </w:pPr>
      <w:r w:rsidRPr="00DB163A">
        <w:rPr>
          <w:rFonts w:ascii="Arial" w:hAnsi="Arial" w:cs="Arial"/>
          <w:sz w:val="24"/>
          <w:szCs w:val="24"/>
        </w:rPr>
        <w:t>2. Цели и задачи Комиссии</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 xml:space="preserve">2.1. Комиссия создается в целях обеспечения проведения торгов по продаже права на заключение договоров  аренды на объекты недвижимого имущества, находящиеся в казне </w:t>
      </w:r>
      <w:r w:rsidR="00472DBF" w:rsidRPr="00DB163A">
        <w:rPr>
          <w:rFonts w:ascii="Arial" w:hAnsi="Arial" w:cs="Arial"/>
          <w:sz w:val="24"/>
          <w:szCs w:val="24"/>
        </w:rPr>
        <w:t xml:space="preserve"> Логовского сельского поселения </w:t>
      </w:r>
      <w:r w:rsidRPr="00DB163A">
        <w:rPr>
          <w:rFonts w:ascii="Arial" w:hAnsi="Arial" w:cs="Arial"/>
          <w:sz w:val="24"/>
          <w:szCs w:val="24"/>
        </w:rPr>
        <w:t>Калачевского муниципального района Волгоградской области.</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lastRenderedPageBreak/>
        <w:t xml:space="preserve">2.2. Основными задачами Комиссии являются соблюдение принципов публичности, прозрачности, </w:t>
      </w:r>
      <w:proofErr w:type="spellStart"/>
      <w:r w:rsidRPr="00DB163A">
        <w:rPr>
          <w:rFonts w:ascii="Arial" w:hAnsi="Arial" w:cs="Arial"/>
          <w:sz w:val="24"/>
          <w:szCs w:val="24"/>
        </w:rPr>
        <w:t>конкурентности</w:t>
      </w:r>
      <w:proofErr w:type="spellEnd"/>
      <w:r w:rsidRPr="00DB163A">
        <w:rPr>
          <w:rFonts w:ascii="Arial" w:hAnsi="Arial" w:cs="Arial"/>
          <w:sz w:val="24"/>
          <w:szCs w:val="24"/>
        </w:rPr>
        <w:t xml:space="preserve">, равных условий при проведении торгов по продаже права на заключение договоров  аренды на недвижимое имущество, находящееся в казне </w:t>
      </w:r>
      <w:r w:rsidR="00472DBF" w:rsidRPr="00DB163A">
        <w:rPr>
          <w:rFonts w:ascii="Arial" w:hAnsi="Arial" w:cs="Arial"/>
          <w:sz w:val="24"/>
          <w:szCs w:val="24"/>
        </w:rPr>
        <w:t xml:space="preserve">Логовского сельского поселения </w:t>
      </w:r>
      <w:r w:rsidRPr="00DB163A">
        <w:rPr>
          <w:rFonts w:ascii="Arial" w:hAnsi="Arial" w:cs="Arial"/>
          <w:sz w:val="24"/>
          <w:szCs w:val="24"/>
        </w:rPr>
        <w:t>Калачевского муниципального района Волгоградской области.</w:t>
      </w:r>
    </w:p>
    <w:p w:rsidR="0006752D" w:rsidRPr="00DB163A" w:rsidRDefault="0006752D" w:rsidP="009E26D0">
      <w:pPr>
        <w:pStyle w:val="a7"/>
        <w:ind w:firstLine="709"/>
        <w:rPr>
          <w:rFonts w:ascii="Arial" w:hAnsi="Arial" w:cs="Arial"/>
          <w:b/>
          <w:i/>
          <w:sz w:val="24"/>
          <w:szCs w:val="24"/>
        </w:rPr>
      </w:pP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3. Порядок формирования Комиссии</w:t>
      </w:r>
    </w:p>
    <w:p w:rsidR="0006752D" w:rsidRPr="00DB163A" w:rsidRDefault="0006752D" w:rsidP="009E26D0">
      <w:pPr>
        <w:ind w:firstLine="709"/>
        <w:jc w:val="both"/>
        <w:rPr>
          <w:rFonts w:ascii="Arial" w:hAnsi="Arial" w:cs="Arial"/>
        </w:rPr>
      </w:pPr>
      <w:r w:rsidRPr="00DB163A">
        <w:rPr>
          <w:rFonts w:ascii="Arial" w:hAnsi="Arial" w:cs="Arial"/>
        </w:rPr>
        <w:t xml:space="preserve">3.1.Комиссия формируется из числа работников администрации Логовского сельского поселения Калачевского муниципального района Волгоградской области. </w:t>
      </w:r>
    </w:p>
    <w:p w:rsidR="0006752D" w:rsidRPr="00DB163A" w:rsidRDefault="0006752D" w:rsidP="009E26D0">
      <w:pPr>
        <w:ind w:firstLine="709"/>
        <w:jc w:val="both"/>
        <w:rPr>
          <w:rFonts w:ascii="Arial" w:hAnsi="Arial" w:cs="Arial"/>
        </w:rPr>
      </w:pPr>
      <w:r w:rsidRPr="00DB163A">
        <w:rPr>
          <w:rFonts w:ascii="Arial" w:hAnsi="Arial" w:cs="Arial"/>
        </w:rPr>
        <w:t>Персональный состав Комиссии и Председатель Комиссии утверждаются постановлением администрации Логовского сельского поселения Калачевского муниципального района Волгоградской области.</w:t>
      </w:r>
    </w:p>
    <w:p w:rsidR="0006752D" w:rsidRPr="00DB163A" w:rsidRDefault="0006752D" w:rsidP="009E26D0">
      <w:pPr>
        <w:ind w:firstLine="709"/>
        <w:jc w:val="both"/>
        <w:rPr>
          <w:rFonts w:ascii="Arial" w:hAnsi="Arial" w:cs="Arial"/>
        </w:rPr>
      </w:pPr>
      <w:r w:rsidRPr="00DB163A">
        <w:rPr>
          <w:rFonts w:ascii="Arial" w:hAnsi="Arial" w:cs="Arial"/>
        </w:rPr>
        <w:t>3.2. Комиссия состоит из  шести членов, каждый из которых имеет право решающего голоса.</w:t>
      </w:r>
    </w:p>
    <w:p w:rsidR="0006752D" w:rsidRPr="00DB163A" w:rsidRDefault="0006752D" w:rsidP="009E26D0">
      <w:pPr>
        <w:ind w:firstLine="709"/>
        <w:jc w:val="both"/>
        <w:rPr>
          <w:rFonts w:ascii="Arial" w:hAnsi="Arial" w:cs="Arial"/>
        </w:rPr>
      </w:pPr>
      <w:r w:rsidRPr="00DB163A">
        <w:rPr>
          <w:rFonts w:ascii="Arial" w:hAnsi="Arial" w:cs="Arial"/>
        </w:rPr>
        <w:t>3.3.Функции секретаря возлагаются на сотрудника администрации Логовского сельского поселения Калачевского муниципального района Волгоградской области Волгоградской области без права решающего голоса.</w:t>
      </w:r>
    </w:p>
    <w:p w:rsidR="0006752D" w:rsidRPr="00DB163A" w:rsidRDefault="0006752D" w:rsidP="009E26D0">
      <w:pPr>
        <w:ind w:firstLine="709"/>
        <w:jc w:val="both"/>
        <w:rPr>
          <w:rFonts w:ascii="Arial" w:hAnsi="Arial" w:cs="Arial"/>
        </w:rPr>
      </w:pPr>
      <w:r w:rsidRPr="00DB163A">
        <w:rPr>
          <w:rFonts w:ascii="Arial" w:hAnsi="Arial" w:cs="Arial"/>
        </w:rPr>
        <w:t>3.3.1. Председатель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осуществляет общее руководство работой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председательствует на заседаниях Комиссии.</w:t>
      </w:r>
    </w:p>
    <w:p w:rsidR="0006752D" w:rsidRPr="00DB163A" w:rsidRDefault="0006752D" w:rsidP="009E26D0">
      <w:pPr>
        <w:ind w:firstLine="709"/>
        <w:jc w:val="both"/>
        <w:rPr>
          <w:rFonts w:ascii="Arial" w:hAnsi="Arial" w:cs="Arial"/>
        </w:rPr>
      </w:pPr>
      <w:r w:rsidRPr="00DB163A">
        <w:rPr>
          <w:rFonts w:ascii="Arial" w:hAnsi="Arial" w:cs="Arial"/>
        </w:rPr>
        <w:t>3.3.2. Секретарь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обеспечивает созыв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организует подготовку материалов и документов для рассмотрения на заседании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организует оформление  протоколов заседаний Комиссии.</w:t>
      </w:r>
    </w:p>
    <w:p w:rsidR="0006752D" w:rsidRPr="00DB163A" w:rsidRDefault="0006752D" w:rsidP="009E26D0">
      <w:pPr>
        <w:ind w:firstLine="709"/>
        <w:jc w:val="both"/>
        <w:rPr>
          <w:rFonts w:ascii="Arial" w:hAnsi="Arial" w:cs="Arial"/>
        </w:rPr>
      </w:pPr>
      <w:r w:rsidRPr="00DB163A">
        <w:rPr>
          <w:rFonts w:ascii="Arial" w:hAnsi="Arial" w:cs="Arial"/>
        </w:rPr>
        <w:t>3.4. Комиссия правомочна решать вопросы, отнесенные к ее компетенции, если на заседании Комиссии присутствуют не менее 50 %  членов Комиссии.</w:t>
      </w:r>
    </w:p>
    <w:p w:rsidR="0006752D" w:rsidRPr="00DB163A" w:rsidRDefault="0006752D" w:rsidP="009E26D0">
      <w:pPr>
        <w:ind w:firstLine="709"/>
        <w:jc w:val="both"/>
        <w:rPr>
          <w:rFonts w:ascii="Arial" w:hAnsi="Arial" w:cs="Arial"/>
        </w:rPr>
      </w:pPr>
      <w:r w:rsidRPr="00DB163A">
        <w:rPr>
          <w:rFonts w:ascii="Arial" w:hAnsi="Arial" w:cs="Arial"/>
        </w:rPr>
        <w:t>3.5. Решения Комиссии принимаются простым большинством голосов, присутствующих на заседании членов комиссии с правом решающего голоса. При голосовании каждый член Комиссии имеет один голос.</w:t>
      </w:r>
    </w:p>
    <w:p w:rsidR="0006752D" w:rsidRPr="00DB163A" w:rsidRDefault="0006752D" w:rsidP="009E26D0">
      <w:pPr>
        <w:ind w:firstLine="709"/>
        <w:jc w:val="both"/>
        <w:rPr>
          <w:rFonts w:ascii="Arial" w:hAnsi="Arial" w:cs="Arial"/>
        </w:rPr>
      </w:pPr>
      <w:r w:rsidRPr="00DB163A">
        <w:rPr>
          <w:rFonts w:ascii="Arial" w:hAnsi="Arial" w:cs="Arial"/>
        </w:rPr>
        <w:t>Решения Комиссии оформляются протоколами,  которые подписывают все члены Комиссии.</w:t>
      </w:r>
    </w:p>
    <w:p w:rsidR="0006752D" w:rsidRPr="00DB163A" w:rsidRDefault="0006752D" w:rsidP="009E26D0">
      <w:pPr>
        <w:ind w:firstLine="709"/>
        <w:jc w:val="both"/>
        <w:rPr>
          <w:rFonts w:ascii="Arial" w:hAnsi="Arial" w:cs="Arial"/>
        </w:rPr>
      </w:pPr>
      <w:r w:rsidRPr="00DB163A">
        <w:rPr>
          <w:rFonts w:ascii="Arial" w:hAnsi="Arial" w:cs="Arial"/>
        </w:rPr>
        <w:t>При подписании протоколов мнения членов Комиссии выражаются словами «за» или «против».</w:t>
      </w:r>
    </w:p>
    <w:p w:rsidR="0006752D" w:rsidRPr="00DB163A" w:rsidRDefault="0006752D" w:rsidP="009E26D0">
      <w:pPr>
        <w:ind w:firstLine="709"/>
        <w:jc w:val="both"/>
        <w:rPr>
          <w:rFonts w:ascii="Arial" w:hAnsi="Arial" w:cs="Arial"/>
        </w:rPr>
      </w:pPr>
      <w:r w:rsidRPr="00DB163A">
        <w:rPr>
          <w:rFonts w:ascii="Arial" w:hAnsi="Arial" w:cs="Arial"/>
        </w:rPr>
        <w:t>3.6. Комиссия, в целях выполнения возложенных на нее задач, имеет право:</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привлекать к своей работе работников Продавца, а также по согласованию с руководством Продавца, независимых экспертов, консультантов, представителей средств массовой информации;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готовить предложения по вопросам, относящимся к компетенции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инициировать и проводить совещания по вопросам, относящимся к компетенции Комиссии.</w:t>
      </w:r>
    </w:p>
    <w:p w:rsidR="0006752D" w:rsidRPr="00DB163A" w:rsidRDefault="0006752D" w:rsidP="009E26D0">
      <w:pPr>
        <w:ind w:firstLine="709"/>
        <w:jc w:val="center"/>
        <w:rPr>
          <w:rFonts w:ascii="Arial" w:hAnsi="Arial" w:cs="Arial"/>
          <w:b/>
        </w:rPr>
      </w:pPr>
    </w:p>
    <w:p w:rsidR="0006752D" w:rsidRPr="00DB163A" w:rsidRDefault="0006752D" w:rsidP="009E26D0">
      <w:pPr>
        <w:ind w:firstLine="709"/>
        <w:jc w:val="center"/>
        <w:rPr>
          <w:rFonts w:ascii="Arial" w:hAnsi="Arial" w:cs="Arial"/>
          <w:b/>
          <w:i/>
        </w:rPr>
      </w:pPr>
      <w:r w:rsidRPr="00DB163A">
        <w:rPr>
          <w:rFonts w:ascii="Arial" w:hAnsi="Arial" w:cs="Arial"/>
          <w:b/>
        </w:rPr>
        <w:t xml:space="preserve">4. Порядок работы Комиссии при организации и проведении торгов по продаже права на заключение договоров аренды недвижимого имущества, находящегося </w:t>
      </w:r>
      <w:r w:rsidR="00472DBF" w:rsidRPr="00DB163A">
        <w:rPr>
          <w:rFonts w:ascii="Arial" w:hAnsi="Arial" w:cs="Arial"/>
          <w:b/>
        </w:rPr>
        <w:t>в казне администрации  Логовского сельского поселения Калачевского муниципального района  Волгоградской области</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 xml:space="preserve">4.1. </w:t>
      </w:r>
      <w:proofErr w:type="gramStart"/>
      <w:r w:rsidRPr="00DB163A">
        <w:rPr>
          <w:rFonts w:ascii="Arial" w:hAnsi="Arial" w:cs="Arial"/>
          <w:sz w:val="24"/>
          <w:szCs w:val="24"/>
        </w:rPr>
        <w:t xml:space="preserve">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 находящегося в казне </w:t>
      </w:r>
      <w:r w:rsidR="00B92F46" w:rsidRPr="00DB163A">
        <w:rPr>
          <w:rFonts w:ascii="Arial" w:hAnsi="Arial" w:cs="Arial"/>
          <w:sz w:val="24"/>
          <w:szCs w:val="24"/>
        </w:rPr>
        <w:t xml:space="preserve">администрации </w:t>
      </w:r>
      <w:r w:rsidR="00472DBF" w:rsidRPr="00DB163A">
        <w:rPr>
          <w:rFonts w:ascii="Arial" w:hAnsi="Arial" w:cs="Arial"/>
          <w:sz w:val="24"/>
          <w:szCs w:val="24"/>
        </w:rPr>
        <w:t xml:space="preserve"> Логовского сельского поселения </w:t>
      </w:r>
      <w:r w:rsidRPr="00DB163A">
        <w:rPr>
          <w:rFonts w:ascii="Arial" w:hAnsi="Arial" w:cs="Arial"/>
          <w:sz w:val="24"/>
          <w:szCs w:val="24"/>
        </w:rPr>
        <w:t>Калачевского муниципального района Волгоградской области (далее – торги) по адресу, указанному в извещении.</w:t>
      </w:r>
      <w:proofErr w:type="gramEnd"/>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lastRenderedPageBreak/>
        <w:t>4.2. Сотрудник Продавца, осуществляющий прием заявок и документов на участие в торгах, передает в Комиссию принятые заявки с прилагаемыми к ним документами претендентов, а также подтверждения о поступлении задатков претендентов на счет Продавца, либо уведомляет Комиссию об отсутствии заявок, представляя журнал приема заявок.</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 xml:space="preserve">4.3.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Документом, подтверждающим поступление задатков,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 подготовленная на основании данных выписки с текущего счета.</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Комиссия проверяет оформление заявок и документов претендентов на соответствие требованиям законодательства Российской Федерации, а также перечню, указанному в извещении о проведении торгов.</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xml:space="preserve">4.4. </w:t>
      </w:r>
      <w:proofErr w:type="gramStart"/>
      <w:r w:rsidRPr="00DB163A">
        <w:rPr>
          <w:rFonts w:ascii="Arial" w:hAnsi="Arial" w:cs="Arial"/>
          <w:sz w:val="24"/>
          <w:szCs w:val="24"/>
        </w:rPr>
        <w:t>К участию в торгах допускаются претенденты (физические и юридические лица)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w:t>
      </w:r>
      <w:proofErr w:type="gramEnd"/>
      <w:r w:rsidRPr="00DB163A">
        <w:rPr>
          <w:rFonts w:ascii="Arial" w:hAnsi="Arial" w:cs="Arial"/>
          <w:sz w:val="24"/>
          <w:szCs w:val="24"/>
        </w:rPr>
        <w:t xml:space="preserve">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4.5. Претендент не допускается к участию в торгах по основаниям, установленным п. 24 Правил.</w:t>
      </w:r>
    </w:p>
    <w:p w:rsidR="0006752D" w:rsidRPr="00DB163A" w:rsidRDefault="0006752D" w:rsidP="009E26D0">
      <w:pPr>
        <w:pStyle w:val="a7"/>
        <w:tabs>
          <w:tab w:val="left" w:pos="540"/>
        </w:tabs>
        <w:ind w:firstLine="709"/>
        <w:rPr>
          <w:rFonts w:ascii="Arial" w:hAnsi="Arial" w:cs="Arial"/>
          <w:b/>
          <w:bCs/>
          <w:i/>
          <w:iCs/>
          <w:sz w:val="24"/>
          <w:szCs w:val="24"/>
        </w:rPr>
      </w:pPr>
      <w:r w:rsidRPr="00DB163A">
        <w:rPr>
          <w:rFonts w:ascii="Arial" w:hAnsi="Arial" w:cs="Arial"/>
          <w:bCs/>
          <w:iCs/>
          <w:sz w:val="24"/>
          <w:szCs w:val="24"/>
        </w:rPr>
        <w:t>4.6.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w:t>
      </w:r>
    </w:p>
    <w:p w:rsidR="0006752D" w:rsidRPr="00DB163A" w:rsidRDefault="0006752D" w:rsidP="009E26D0">
      <w:pPr>
        <w:pStyle w:val="aa"/>
        <w:spacing w:after="0"/>
        <w:ind w:left="0" w:firstLine="709"/>
        <w:rPr>
          <w:rFonts w:ascii="Arial" w:hAnsi="Arial" w:cs="Arial"/>
        </w:rPr>
      </w:pPr>
      <w:r w:rsidRPr="00DB163A">
        <w:rPr>
          <w:rFonts w:ascii="Arial" w:hAnsi="Arial" w:cs="Arial"/>
        </w:rPr>
        <w:t xml:space="preserve">4.7. Решение Комиссии </w:t>
      </w:r>
      <w:r w:rsidRPr="00DB163A">
        <w:rPr>
          <w:rFonts w:ascii="Arial" w:hAnsi="Arial" w:cs="Arial"/>
          <w:bCs/>
          <w:iCs/>
        </w:rPr>
        <w:t xml:space="preserve">о признании претендентов участниками торгов </w:t>
      </w:r>
      <w:r w:rsidRPr="00DB163A">
        <w:rPr>
          <w:rFonts w:ascii="Arial" w:hAnsi="Arial" w:cs="Arial"/>
        </w:rPr>
        <w:t>оформляется протоколом, подписанным членами Комиссии. Протокол о признании претендентов участниками торгов оформляется в одном экземпляре и хранится у Продавца.</w:t>
      </w:r>
    </w:p>
    <w:p w:rsidR="0006752D" w:rsidRPr="00DB163A" w:rsidRDefault="0006752D" w:rsidP="009E26D0">
      <w:pPr>
        <w:pStyle w:val="aa"/>
        <w:spacing w:after="0"/>
        <w:ind w:left="0" w:firstLine="709"/>
        <w:rPr>
          <w:rFonts w:ascii="Arial" w:hAnsi="Arial" w:cs="Arial"/>
        </w:rPr>
      </w:pPr>
      <w:r w:rsidRPr="00DB163A">
        <w:rPr>
          <w:rFonts w:ascii="Arial" w:hAnsi="Arial" w:cs="Arial"/>
        </w:rPr>
        <w:t>4.8. В протоколе о признании претендентов участниками торгов указываются:</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способ торгов;</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дата его составления;</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состав Комиссии;</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перечень принятых заявок с указанием имен (наименований) претендентов, либо отражается факт отсутствия заявок на участие в торгах;</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перечень отозванных заявок;</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имена (наименование)  претендентов, признанных участниками торгов;</w:t>
      </w:r>
    </w:p>
    <w:p w:rsidR="0006752D" w:rsidRPr="00DB163A" w:rsidRDefault="0006752D" w:rsidP="009E26D0">
      <w:pPr>
        <w:pStyle w:val="a7"/>
        <w:tabs>
          <w:tab w:val="left" w:pos="540"/>
        </w:tabs>
        <w:ind w:firstLine="709"/>
        <w:rPr>
          <w:rFonts w:ascii="Arial" w:hAnsi="Arial" w:cs="Arial"/>
          <w:b/>
          <w:i/>
          <w:sz w:val="24"/>
          <w:szCs w:val="24"/>
        </w:rPr>
      </w:pPr>
      <w:r w:rsidRPr="00DB163A">
        <w:rPr>
          <w:rFonts w:ascii="Arial" w:hAnsi="Arial" w:cs="Arial"/>
          <w:sz w:val="24"/>
          <w:szCs w:val="24"/>
        </w:rPr>
        <w:t>- имена (наименование)  претендентов,  которым было отказано в допуске к участию в торгах,  с указанием оснований отказа.</w:t>
      </w:r>
    </w:p>
    <w:p w:rsidR="0006752D" w:rsidRPr="00DB163A" w:rsidRDefault="0006752D" w:rsidP="009E26D0">
      <w:pPr>
        <w:pStyle w:val="a7"/>
        <w:tabs>
          <w:tab w:val="left" w:pos="0"/>
        </w:tabs>
        <w:ind w:firstLine="709"/>
        <w:rPr>
          <w:rFonts w:ascii="Arial" w:hAnsi="Arial" w:cs="Arial"/>
          <w:b/>
          <w:i/>
          <w:sz w:val="24"/>
          <w:szCs w:val="24"/>
        </w:rPr>
      </w:pPr>
      <w:proofErr w:type="gramStart"/>
      <w:r w:rsidRPr="00DB163A">
        <w:rPr>
          <w:rFonts w:ascii="Arial" w:hAnsi="Arial" w:cs="Arial"/>
          <w:sz w:val="24"/>
          <w:szCs w:val="24"/>
        </w:rPr>
        <w:t xml:space="preserve">После подписания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Комиссией решении путем вручения им под расписку соответствующего уведомления либо направления такого уведомления </w:t>
      </w:r>
      <w:r w:rsidRPr="00DB163A">
        <w:rPr>
          <w:rFonts w:ascii="Arial" w:hAnsi="Arial" w:cs="Arial"/>
          <w:sz w:val="24"/>
          <w:szCs w:val="24"/>
        </w:rPr>
        <w:lastRenderedPageBreak/>
        <w:t>по почте за</w:t>
      </w:r>
      <w:r w:rsidR="00E238C2" w:rsidRPr="00DB163A">
        <w:rPr>
          <w:rFonts w:ascii="Arial" w:hAnsi="Arial" w:cs="Arial"/>
          <w:sz w:val="24"/>
          <w:szCs w:val="24"/>
        </w:rPr>
        <w:t>казны</w:t>
      </w:r>
      <w:r w:rsidRPr="00DB163A">
        <w:rPr>
          <w:rFonts w:ascii="Arial" w:hAnsi="Arial" w:cs="Arial"/>
          <w:sz w:val="24"/>
          <w:szCs w:val="24"/>
        </w:rPr>
        <w:t>м письмом в срок не позднее следующего рабочего дня с даты оформления протокола о признании претендентов участниками торгов.</w:t>
      </w:r>
      <w:proofErr w:type="gramEnd"/>
    </w:p>
    <w:p w:rsidR="0006752D" w:rsidRPr="00DB163A" w:rsidRDefault="0006752D" w:rsidP="009E26D0">
      <w:pPr>
        <w:pStyle w:val="a7"/>
        <w:tabs>
          <w:tab w:val="left" w:pos="1418"/>
        </w:tabs>
        <w:ind w:firstLine="709"/>
        <w:rPr>
          <w:rFonts w:ascii="Arial" w:hAnsi="Arial" w:cs="Arial"/>
          <w:b/>
          <w:i/>
          <w:sz w:val="24"/>
          <w:szCs w:val="24"/>
        </w:rPr>
      </w:pPr>
      <w:r w:rsidRPr="00DB163A">
        <w:rPr>
          <w:rFonts w:ascii="Arial" w:hAnsi="Arial" w:cs="Arial"/>
          <w:sz w:val="24"/>
          <w:szCs w:val="24"/>
        </w:rPr>
        <w:t xml:space="preserve">Претендент приобретает статус участника торгов с момента оформления Комиссией протокола о признании претендентов участниками торгов. </w:t>
      </w:r>
    </w:p>
    <w:p w:rsidR="0006752D" w:rsidRPr="00DB163A" w:rsidRDefault="0006752D" w:rsidP="009E26D0">
      <w:pPr>
        <w:ind w:firstLine="709"/>
        <w:jc w:val="both"/>
        <w:rPr>
          <w:rFonts w:ascii="Arial" w:hAnsi="Arial" w:cs="Arial"/>
        </w:rPr>
      </w:pPr>
      <w:r w:rsidRPr="00DB163A">
        <w:rPr>
          <w:rFonts w:ascii="Arial" w:hAnsi="Arial" w:cs="Arial"/>
        </w:rPr>
        <w:t>4.9. Особенности работы Комиссии при организации и проведен</w:t>
      </w:r>
      <w:proofErr w:type="gramStart"/>
      <w:r w:rsidRPr="00DB163A">
        <w:rPr>
          <w:rFonts w:ascii="Arial" w:hAnsi="Arial" w:cs="Arial"/>
        </w:rPr>
        <w:t>ии ау</w:t>
      </w:r>
      <w:proofErr w:type="gramEnd"/>
      <w:r w:rsidRPr="00DB163A">
        <w:rPr>
          <w:rFonts w:ascii="Arial" w:hAnsi="Arial" w:cs="Arial"/>
        </w:rPr>
        <w:t>кционов по продаже права на заключение договоров аренды недвижимого имущества, находящегося в казне</w:t>
      </w:r>
      <w:r w:rsidR="00472DBF" w:rsidRPr="00DB163A">
        <w:rPr>
          <w:rFonts w:ascii="Arial" w:hAnsi="Arial" w:cs="Arial"/>
        </w:rPr>
        <w:t xml:space="preserve"> </w:t>
      </w:r>
      <w:r w:rsidR="00B92F46" w:rsidRPr="00DB163A">
        <w:rPr>
          <w:rFonts w:ascii="Arial" w:hAnsi="Arial" w:cs="Arial"/>
        </w:rPr>
        <w:t xml:space="preserve">администрации </w:t>
      </w:r>
      <w:r w:rsidR="00472DBF" w:rsidRPr="00DB163A">
        <w:rPr>
          <w:rFonts w:ascii="Arial" w:hAnsi="Arial" w:cs="Arial"/>
        </w:rPr>
        <w:t xml:space="preserve">Логовского сельского поселения </w:t>
      </w:r>
      <w:r w:rsidRPr="00DB163A">
        <w:rPr>
          <w:rFonts w:ascii="Arial" w:hAnsi="Arial" w:cs="Arial"/>
        </w:rPr>
        <w:t xml:space="preserve"> Калачевского муниципального района Волгоградской области.</w:t>
      </w:r>
    </w:p>
    <w:p w:rsidR="0006752D" w:rsidRPr="00DB163A" w:rsidRDefault="0006752D" w:rsidP="009E26D0">
      <w:pPr>
        <w:pStyle w:val="a7"/>
        <w:ind w:firstLine="709"/>
        <w:rPr>
          <w:rFonts w:ascii="Arial" w:hAnsi="Arial" w:cs="Arial"/>
          <w:b/>
          <w:i/>
          <w:sz w:val="24"/>
          <w:szCs w:val="24"/>
        </w:rPr>
      </w:pPr>
      <w:r w:rsidRPr="00DB163A">
        <w:rPr>
          <w:rFonts w:ascii="Arial" w:hAnsi="Arial" w:cs="Arial"/>
          <w:sz w:val="24"/>
          <w:szCs w:val="24"/>
        </w:rPr>
        <w:t xml:space="preserve">4.9.1. В день, час и </w:t>
      </w:r>
      <w:proofErr w:type="gramStart"/>
      <w:r w:rsidRPr="00DB163A">
        <w:rPr>
          <w:rFonts w:ascii="Arial" w:hAnsi="Arial" w:cs="Arial"/>
          <w:sz w:val="24"/>
          <w:szCs w:val="24"/>
        </w:rPr>
        <w:t>месте</w:t>
      </w:r>
      <w:proofErr w:type="gramEnd"/>
      <w:r w:rsidRPr="00DB163A">
        <w:rPr>
          <w:rFonts w:ascii="Arial" w:hAnsi="Arial" w:cs="Arial"/>
          <w:sz w:val="24"/>
          <w:szCs w:val="24"/>
        </w:rPr>
        <w:t xml:space="preserve"> подведения итогов торгов, указанных в извещении о проведении торгов Комиссия приступает к подведению итогов торгов.</w:t>
      </w:r>
    </w:p>
    <w:p w:rsidR="0006752D" w:rsidRPr="00DB163A" w:rsidRDefault="0006752D" w:rsidP="009E26D0">
      <w:pPr>
        <w:autoSpaceDE w:val="0"/>
        <w:autoSpaceDN w:val="0"/>
        <w:adjustRightInd w:val="0"/>
        <w:ind w:firstLine="709"/>
        <w:jc w:val="both"/>
        <w:rPr>
          <w:rFonts w:ascii="Arial" w:hAnsi="Arial" w:cs="Arial"/>
        </w:rPr>
      </w:pPr>
      <w:r w:rsidRPr="00DB163A">
        <w:rPr>
          <w:rFonts w:ascii="Arial" w:hAnsi="Arial" w:cs="Arial"/>
        </w:rPr>
        <w:t xml:space="preserve">4.9.2. Комиссия объявляет о принятом </w:t>
      </w:r>
      <w:proofErr w:type="gramStart"/>
      <w:r w:rsidRPr="00DB163A">
        <w:rPr>
          <w:rFonts w:ascii="Arial" w:hAnsi="Arial" w:cs="Arial"/>
        </w:rPr>
        <w:t>решении</w:t>
      </w:r>
      <w:proofErr w:type="gramEnd"/>
      <w:r w:rsidRPr="00DB163A">
        <w:rPr>
          <w:rFonts w:ascii="Arial" w:hAnsi="Arial" w:cs="Arial"/>
        </w:rPr>
        <w:t xml:space="preserve"> об итогах торгов в месте и в день проведения торгов, а также письменно извещает в 5-дневный срок всех участников торгов о принятом решении.</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4.9.3. Результаты торгов оформляются протоколом, который подписывается всеми членами Комиссии.</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В протоколе указываются:</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 регистрационный номер предмета торгов;</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 местоположение (адрес) объекта недвижимого имущества, данные о государственной регистрации прав на этот объект недвижимого имущества;</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 предложения участников торгов;</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 имя (наименование) победителя (реквизиты юридического лица или паспортные данные гражданина);</w:t>
      </w:r>
    </w:p>
    <w:p w:rsidR="0006752D" w:rsidRPr="00DB163A" w:rsidRDefault="0006752D" w:rsidP="009E26D0">
      <w:pPr>
        <w:pStyle w:val="a7"/>
        <w:tabs>
          <w:tab w:val="left" w:pos="-2127"/>
        </w:tabs>
        <w:ind w:firstLine="709"/>
        <w:rPr>
          <w:rFonts w:ascii="Arial" w:hAnsi="Arial" w:cs="Arial"/>
          <w:b/>
          <w:i/>
          <w:sz w:val="24"/>
          <w:szCs w:val="24"/>
        </w:rPr>
      </w:pPr>
      <w:r w:rsidRPr="00DB163A">
        <w:rPr>
          <w:rFonts w:ascii="Arial" w:hAnsi="Arial" w:cs="Arial"/>
          <w:sz w:val="24"/>
          <w:szCs w:val="24"/>
        </w:rPr>
        <w:t xml:space="preserve">- цена выкупной стоимости права на заключение договоров аренды на недвижимое имущество, находящееся в собственности </w:t>
      </w:r>
      <w:r w:rsidR="00472DBF" w:rsidRPr="00DB163A">
        <w:rPr>
          <w:rFonts w:ascii="Arial" w:hAnsi="Arial" w:cs="Arial"/>
          <w:sz w:val="24"/>
          <w:szCs w:val="24"/>
        </w:rPr>
        <w:t xml:space="preserve">администрации Логовского сельского поселения </w:t>
      </w:r>
      <w:r w:rsidRPr="00DB163A">
        <w:rPr>
          <w:rFonts w:ascii="Arial" w:hAnsi="Arial" w:cs="Arial"/>
          <w:sz w:val="24"/>
          <w:szCs w:val="24"/>
        </w:rPr>
        <w:t>Калачевского муниципального района Волгоградской области.</w:t>
      </w:r>
    </w:p>
    <w:p w:rsidR="0006752D" w:rsidRPr="00DB163A" w:rsidRDefault="0006752D" w:rsidP="009E26D0">
      <w:pPr>
        <w:pStyle w:val="a7"/>
        <w:tabs>
          <w:tab w:val="left" w:pos="-1843"/>
        </w:tabs>
        <w:ind w:firstLine="709"/>
        <w:rPr>
          <w:rFonts w:ascii="Arial" w:hAnsi="Arial" w:cs="Arial"/>
          <w:sz w:val="24"/>
          <w:szCs w:val="24"/>
        </w:rPr>
      </w:pPr>
      <w:r w:rsidRPr="00DB163A">
        <w:rPr>
          <w:rFonts w:ascii="Arial" w:hAnsi="Arial" w:cs="Arial"/>
          <w:sz w:val="24"/>
          <w:szCs w:val="24"/>
        </w:rPr>
        <w:t>Протокол о результатах торгов является основанием для заключения с победителем торгов договора аренды недвижимого имущества.</w:t>
      </w:r>
    </w:p>
    <w:p w:rsidR="009449A8" w:rsidRPr="00DB163A" w:rsidRDefault="009449A8" w:rsidP="009E26D0">
      <w:pPr>
        <w:pStyle w:val="a7"/>
        <w:tabs>
          <w:tab w:val="left" w:pos="-1843"/>
        </w:tabs>
        <w:ind w:firstLine="709"/>
        <w:rPr>
          <w:rFonts w:ascii="Arial" w:hAnsi="Arial" w:cs="Arial"/>
          <w:sz w:val="24"/>
          <w:szCs w:val="24"/>
        </w:rPr>
      </w:pPr>
    </w:p>
    <w:p w:rsidR="009449A8" w:rsidRPr="00DB163A" w:rsidRDefault="009449A8" w:rsidP="009E26D0">
      <w:pPr>
        <w:pStyle w:val="a7"/>
        <w:tabs>
          <w:tab w:val="left" w:pos="-1843"/>
        </w:tabs>
        <w:ind w:firstLine="709"/>
        <w:rPr>
          <w:rFonts w:ascii="Arial" w:hAnsi="Arial" w:cs="Arial"/>
          <w:sz w:val="24"/>
          <w:szCs w:val="24"/>
        </w:rPr>
      </w:pPr>
    </w:p>
    <w:p w:rsidR="009449A8" w:rsidRPr="00DB163A" w:rsidRDefault="009449A8"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E26D0" w:rsidRDefault="009E26D0" w:rsidP="009E26D0">
      <w:pPr>
        <w:pStyle w:val="a7"/>
        <w:tabs>
          <w:tab w:val="left" w:pos="-1843"/>
        </w:tabs>
        <w:ind w:firstLine="709"/>
        <w:rPr>
          <w:rFonts w:ascii="Arial" w:hAnsi="Arial" w:cs="Arial"/>
          <w:sz w:val="24"/>
          <w:szCs w:val="24"/>
        </w:rPr>
      </w:pPr>
    </w:p>
    <w:p w:rsidR="00DB163A" w:rsidRDefault="00DB163A" w:rsidP="009E26D0">
      <w:pPr>
        <w:pStyle w:val="a7"/>
        <w:tabs>
          <w:tab w:val="left" w:pos="-1843"/>
        </w:tabs>
        <w:ind w:firstLine="709"/>
        <w:rPr>
          <w:rFonts w:ascii="Arial" w:hAnsi="Arial" w:cs="Arial"/>
          <w:sz w:val="24"/>
          <w:szCs w:val="24"/>
        </w:rPr>
      </w:pPr>
    </w:p>
    <w:p w:rsidR="00DB163A" w:rsidRDefault="00DB163A" w:rsidP="009E26D0">
      <w:pPr>
        <w:pStyle w:val="a7"/>
        <w:tabs>
          <w:tab w:val="left" w:pos="-1843"/>
        </w:tabs>
        <w:ind w:firstLine="709"/>
        <w:rPr>
          <w:rFonts w:ascii="Arial" w:hAnsi="Arial" w:cs="Arial"/>
          <w:sz w:val="24"/>
          <w:szCs w:val="24"/>
        </w:rPr>
      </w:pPr>
    </w:p>
    <w:p w:rsidR="00DB163A" w:rsidRPr="00DB163A" w:rsidRDefault="00DB163A" w:rsidP="009E26D0">
      <w:pPr>
        <w:pStyle w:val="a7"/>
        <w:tabs>
          <w:tab w:val="left" w:pos="-1843"/>
        </w:tabs>
        <w:ind w:firstLine="709"/>
        <w:rPr>
          <w:rFonts w:ascii="Arial" w:hAnsi="Arial" w:cs="Arial"/>
          <w:sz w:val="24"/>
          <w:szCs w:val="24"/>
        </w:rPr>
      </w:pPr>
    </w:p>
    <w:p w:rsidR="009E26D0" w:rsidRPr="00DB163A" w:rsidRDefault="009E26D0" w:rsidP="009E26D0">
      <w:pPr>
        <w:pStyle w:val="a7"/>
        <w:tabs>
          <w:tab w:val="left" w:pos="-1843"/>
        </w:tabs>
        <w:ind w:firstLine="709"/>
        <w:rPr>
          <w:rFonts w:ascii="Arial" w:hAnsi="Arial" w:cs="Arial"/>
          <w:sz w:val="24"/>
          <w:szCs w:val="24"/>
        </w:rPr>
      </w:pPr>
    </w:p>
    <w:p w:rsidR="009449A8" w:rsidRPr="00DB163A" w:rsidRDefault="009449A8" w:rsidP="009E26D0">
      <w:pPr>
        <w:pStyle w:val="a7"/>
        <w:tabs>
          <w:tab w:val="left" w:pos="-1843"/>
        </w:tabs>
        <w:ind w:firstLine="709"/>
        <w:rPr>
          <w:rFonts w:ascii="Arial" w:hAnsi="Arial" w:cs="Arial"/>
          <w:b/>
          <w:i/>
          <w:sz w:val="24"/>
          <w:szCs w:val="24"/>
        </w:rPr>
      </w:pPr>
    </w:p>
    <w:p w:rsidR="00355EBF" w:rsidRPr="00DB163A" w:rsidRDefault="00355EBF" w:rsidP="009E26D0">
      <w:pPr>
        <w:ind w:firstLine="709"/>
        <w:jc w:val="both"/>
        <w:rPr>
          <w:rFonts w:ascii="Arial" w:hAnsi="Arial" w:cs="Arial"/>
          <w:color w:val="FF0000"/>
        </w:rPr>
      </w:pPr>
    </w:p>
    <w:p w:rsidR="00B92F46" w:rsidRPr="00DB163A" w:rsidRDefault="00B92F46" w:rsidP="009E26D0">
      <w:pPr>
        <w:ind w:firstLine="709"/>
        <w:jc w:val="both"/>
        <w:rPr>
          <w:rFonts w:ascii="Arial" w:hAnsi="Arial" w:cs="Arial"/>
          <w:color w:val="FF0000"/>
        </w:rPr>
      </w:pPr>
    </w:p>
    <w:p w:rsidR="00B92F46" w:rsidRPr="00DB163A" w:rsidRDefault="00B92F46" w:rsidP="009E26D0">
      <w:pPr>
        <w:ind w:firstLine="709"/>
        <w:jc w:val="right"/>
        <w:rPr>
          <w:rFonts w:ascii="Arial" w:hAnsi="Arial" w:cs="Arial"/>
        </w:rPr>
      </w:pPr>
      <w:r w:rsidRPr="00DB163A">
        <w:rPr>
          <w:rFonts w:ascii="Arial" w:hAnsi="Arial" w:cs="Arial"/>
        </w:rPr>
        <w:lastRenderedPageBreak/>
        <w:t xml:space="preserve">Приложение №3 </w:t>
      </w:r>
    </w:p>
    <w:p w:rsidR="00B92F46" w:rsidRPr="00DB163A" w:rsidRDefault="00B92F46" w:rsidP="009E26D0">
      <w:pPr>
        <w:ind w:firstLine="709"/>
        <w:jc w:val="right"/>
        <w:rPr>
          <w:rFonts w:ascii="Arial" w:hAnsi="Arial" w:cs="Arial"/>
        </w:rPr>
      </w:pPr>
      <w:r w:rsidRPr="00DB163A">
        <w:rPr>
          <w:rFonts w:ascii="Arial" w:hAnsi="Arial" w:cs="Arial"/>
        </w:rPr>
        <w:t xml:space="preserve">к постановлению  администрации </w:t>
      </w:r>
    </w:p>
    <w:p w:rsidR="00B92F46" w:rsidRPr="00DB163A" w:rsidRDefault="00B92F46" w:rsidP="009E26D0">
      <w:pPr>
        <w:ind w:firstLine="709"/>
        <w:jc w:val="right"/>
        <w:rPr>
          <w:rFonts w:ascii="Arial" w:hAnsi="Arial" w:cs="Arial"/>
        </w:rPr>
      </w:pPr>
      <w:r w:rsidRPr="00DB163A">
        <w:rPr>
          <w:rFonts w:ascii="Arial" w:hAnsi="Arial" w:cs="Arial"/>
        </w:rPr>
        <w:t xml:space="preserve">Логовского сельского поселения </w:t>
      </w:r>
    </w:p>
    <w:p w:rsidR="00B92F46" w:rsidRPr="00DB163A" w:rsidRDefault="00B92F46" w:rsidP="009E26D0">
      <w:pPr>
        <w:ind w:firstLine="709"/>
        <w:jc w:val="right"/>
        <w:rPr>
          <w:rFonts w:ascii="Arial" w:hAnsi="Arial" w:cs="Arial"/>
        </w:rPr>
      </w:pPr>
      <w:r w:rsidRPr="00DB163A">
        <w:rPr>
          <w:rFonts w:ascii="Arial" w:hAnsi="Arial" w:cs="Arial"/>
        </w:rPr>
        <w:t xml:space="preserve">Калачевского муниципального района </w:t>
      </w:r>
    </w:p>
    <w:p w:rsidR="00B92F46" w:rsidRPr="00DB163A" w:rsidRDefault="00B92F46" w:rsidP="009E26D0">
      <w:pPr>
        <w:ind w:firstLine="709"/>
        <w:jc w:val="right"/>
        <w:rPr>
          <w:rFonts w:ascii="Arial" w:hAnsi="Arial" w:cs="Arial"/>
        </w:rPr>
      </w:pPr>
      <w:r w:rsidRPr="00DB163A">
        <w:rPr>
          <w:rFonts w:ascii="Arial" w:hAnsi="Arial" w:cs="Arial"/>
        </w:rPr>
        <w:t xml:space="preserve">Волгоградской области </w:t>
      </w:r>
    </w:p>
    <w:p w:rsidR="00B92F46" w:rsidRPr="00DB163A" w:rsidRDefault="002145C0" w:rsidP="009E26D0">
      <w:pPr>
        <w:ind w:firstLine="709"/>
        <w:jc w:val="right"/>
        <w:rPr>
          <w:rFonts w:ascii="Arial" w:hAnsi="Arial" w:cs="Arial"/>
        </w:rPr>
      </w:pPr>
      <w:r w:rsidRPr="00DB163A">
        <w:rPr>
          <w:rFonts w:ascii="Arial" w:hAnsi="Arial" w:cs="Arial"/>
        </w:rPr>
        <w:t>От 26 октября 2017 г. № 74</w:t>
      </w:r>
    </w:p>
    <w:p w:rsidR="00B92F46" w:rsidRPr="00DB163A" w:rsidRDefault="00B92F46" w:rsidP="009E26D0">
      <w:pPr>
        <w:ind w:firstLine="709"/>
        <w:jc w:val="right"/>
        <w:rPr>
          <w:rFonts w:ascii="Arial" w:hAnsi="Arial" w:cs="Arial"/>
        </w:rPr>
      </w:pPr>
    </w:p>
    <w:p w:rsidR="00B92F46" w:rsidRPr="00DB163A" w:rsidRDefault="00B92F46" w:rsidP="009E26D0">
      <w:pPr>
        <w:ind w:firstLine="709"/>
        <w:jc w:val="right"/>
        <w:rPr>
          <w:rFonts w:ascii="Arial" w:hAnsi="Arial" w:cs="Arial"/>
        </w:rPr>
      </w:pPr>
    </w:p>
    <w:p w:rsidR="00B92F46" w:rsidRPr="00DB163A" w:rsidRDefault="00B92F46"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2145C0" w:rsidRPr="00DB163A" w:rsidRDefault="002145C0" w:rsidP="009E26D0">
      <w:pPr>
        <w:ind w:firstLine="709"/>
        <w:jc w:val="center"/>
        <w:rPr>
          <w:rFonts w:ascii="Arial" w:hAnsi="Arial" w:cs="Arial"/>
        </w:rPr>
      </w:pPr>
    </w:p>
    <w:p w:rsidR="00B92F46" w:rsidRPr="00DB163A" w:rsidRDefault="00B92F46" w:rsidP="009E26D0">
      <w:pPr>
        <w:spacing w:line="276" w:lineRule="auto"/>
        <w:ind w:firstLine="709"/>
        <w:jc w:val="center"/>
        <w:rPr>
          <w:rFonts w:ascii="Arial" w:hAnsi="Arial" w:cs="Arial"/>
          <w:b/>
          <w:color w:val="000000"/>
        </w:rPr>
      </w:pPr>
      <w:r w:rsidRPr="00DB163A">
        <w:rPr>
          <w:rFonts w:ascii="Arial" w:hAnsi="Arial" w:cs="Arial"/>
          <w:b/>
          <w:color w:val="000000"/>
        </w:rPr>
        <w:t xml:space="preserve">Документация </w:t>
      </w:r>
    </w:p>
    <w:p w:rsidR="00B92F46" w:rsidRPr="00DB163A" w:rsidRDefault="00B92F46" w:rsidP="009E26D0">
      <w:pPr>
        <w:spacing w:line="276" w:lineRule="auto"/>
        <w:ind w:firstLine="709"/>
        <w:jc w:val="center"/>
        <w:rPr>
          <w:rFonts w:ascii="Arial" w:hAnsi="Arial" w:cs="Arial"/>
          <w:b/>
          <w:color w:val="000000"/>
          <w:spacing w:val="52"/>
        </w:rPr>
      </w:pPr>
      <w:r w:rsidRPr="00DB163A">
        <w:rPr>
          <w:rFonts w:ascii="Arial" w:hAnsi="Arial" w:cs="Arial"/>
          <w:b/>
          <w:color w:val="000000"/>
        </w:rPr>
        <w:t xml:space="preserve">  об аукционе на право заключения </w:t>
      </w:r>
      <w:proofErr w:type="gramStart"/>
      <w:r w:rsidRPr="00DB163A">
        <w:rPr>
          <w:rFonts w:ascii="Arial" w:hAnsi="Arial" w:cs="Arial"/>
          <w:b/>
          <w:color w:val="000000"/>
        </w:rPr>
        <w:t>договора аренды объекта казны администрации</w:t>
      </w:r>
      <w:proofErr w:type="gramEnd"/>
      <w:r w:rsidRPr="00DB163A">
        <w:rPr>
          <w:rFonts w:ascii="Arial" w:hAnsi="Arial" w:cs="Arial"/>
          <w:b/>
          <w:color w:val="000000"/>
        </w:rPr>
        <w:t xml:space="preserve"> Логовского сельского поселения Калачевского муниципального района Волгоградской области</w:t>
      </w:r>
    </w:p>
    <w:p w:rsidR="00B92F46" w:rsidRPr="00DB163A" w:rsidRDefault="00B92F46" w:rsidP="009E26D0">
      <w:pPr>
        <w:keepNext/>
        <w:keepLines/>
        <w:spacing w:line="288" w:lineRule="auto"/>
        <w:ind w:firstLine="709"/>
        <w:jc w:val="right"/>
        <w:rPr>
          <w:rFonts w:ascii="Arial" w:hAnsi="Arial" w:cs="Arial"/>
        </w:rPr>
      </w:pPr>
    </w:p>
    <w:p w:rsidR="00B92F46" w:rsidRPr="00DB163A" w:rsidRDefault="00B92F46"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2145C0" w:rsidRPr="00DB163A" w:rsidRDefault="002145C0" w:rsidP="009E26D0">
      <w:pPr>
        <w:ind w:firstLine="709"/>
        <w:rPr>
          <w:rFonts w:ascii="Arial" w:hAnsi="Arial" w:cs="Arial"/>
        </w:rPr>
      </w:pPr>
    </w:p>
    <w:p w:rsidR="00B92F46" w:rsidRPr="00DB163A" w:rsidRDefault="00B92F46" w:rsidP="009E26D0">
      <w:pPr>
        <w:ind w:firstLine="709"/>
        <w:rPr>
          <w:rFonts w:ascii="Arial" w:hAnsi="Arial" w:cs="Arial"/>
        </w:rPr>
      </w:pPr>
    </w:p>
    <w:p w:rsidR="00B92F46" w:rsidRPr="00DB163A" w:rsidRDefault="00B92F46" w:rsidP="009E26D0">
      <w:pPr>
        <w:ind w:firstLine="709"/>
        <w:rPr>
          <w:rFonts w:ascii="Arial" w:hAnsi="Arial" w:cs="Arial"/>
        </w:rPr>
      </w:pPr>
    </w:p>
    <w:p w:rsidR="00B92F46" w:rsidRPr="00DB163A" w:rsidRDefault="00B92F46" w:rsidP="009E26D0">
      <w:pPr>
        <w:ind w:firstLine="709"/>
        <w:rPr>
          <w:rFonts w:ascii="Arial" w:hAnsi="Arial" w:cs="Arial"/>
        </w:rPr>
      </w:pPr>
    </w:p>
    <w:p w:rsidR="00B92F46" w:rsidRPr="00DB163A" w:rsidRDefault="00B92F46" w:rsidP="009E26D0">
      <w:pPr>
        <w:ind w:firstLine="709"/>
        <w:rPr>
          <w:rFonts w:ascii="Arial" w:hAnsi="Arial" w:cs="Arial"/>
        </w:rPr>
      </w:pPr>
    </w:p>
    <w:p w:rsidR="00B92F46" w:rsidRPr="00DB163A" w:rsidRDefault="00B92F46" w:rsidP="009E26D0">
      <w:pPr>
        <w:ind w:firstLine="709"/>
        <w:jc w:val="center"/>
        <w:rPr>
          <w:rFonts w:ascii="Arial" w:hAnsi="Arial" w:cs="Arial"/>
        </w:rPr>
      </w:pPr>
      <w:r w:rsidRPr="00DB163A">
        <w:rPr>
          <w:rFonts w:ascii="Arial" w:hAnsi="Arial" w:cs="Arial"/>
        </w:rPr>
        <w:t>2017г.</w:t>
      </w:r>
    </w:p>
    <w:p w:rsidR="00B92F46" w:rsidRPr="00DB163A" w:rsidRDefault="00B92F46" w:rsidP="009E26D0">
      <w:pPr>
        <w:pStyle w:val="a7"/>
        <w:keepNext/>
        <w:keepLines/>
        <w:spacing w:line="276" w:lineRule="auto"/>
        <w:ind w:right="-180" w:firstLine="709"/>
        <w:rPr>
          <w:rFonts w:ascii="Arial" w:hAnsi="Arial" w:cs="Arial"/>
          <w:color w:val="000000"/>
          <w:sz w:val="24"/>
          <w:szCs w:val="24"/>
        </w:rPr>
      </w:pPr>
    </w:p>
    <w:p w:rsidR="00B92F46" w:rsidRPr="00DB163A" w:rsidRDefault="00B92F46" w:rsidP="009E26D0">
      <w:pPr>
        <w:keepNext/>
        <w:keepLines/>
        <w:ind w:right="-2" w:firstLine="709"/>
        <w:jc w:val="center"/>
        <w:rPr>
          <w:rFonts w:ascii="Arial" w:hAnsi="Arial" w:cs="Arial"/>
          <w:b/>
          <w:color w:val="000000"/>
        </w:rPr>
      </w:pPr>
      <w:r w:rsidRPr="00DB163A">
        <w:rPr>
          <w:rFonts w:ascii="Arial" w:hAnsi="Arial" w:cs="Arial"/>
          <w:b/>
          <w:color w:val="000000"/>
        </w:rPr>
        <w:t xml:space="preserve">Администрация Логовского сельского поселения Калачевского муниципального района Волгоградской области </w:t>
      </w:r>
    </w:p>
    <w:p w:rsidR="00B92F46" w:rsidRPr="00DB163A" w:rsidRDefault="00B92F46" w:rsidP="009E26D0">
      <w:pPr>
        <w:keepNext/>
        <w:keepLines/>
        <w:ind w:right="-2" w:firstLine="709"/>
        <w:jc w:val="center"/>
        <w:rPr>
          <w:rFonts w:ascii="Arial" w:hAnsi="Arial" w:cs="Arial"/>
          <w:color w:val="000000"/>
        </w:rPr>
      </w:pPr>
      <w:r w:rsidRPr="00DB163A">
        <w:rPr>
          <w:rFonts w:ascii="Arial" w:hAnsi="Arial" w:cs="Arial"/>
          <w:b/>
          <w:color w:val="000000"/>
        </w:rPr>
        <w:t>объявляет аукцион на право заключения договора аренды недвижимого имущества, являющегося объектом казны администрации Логовского сельского поселения Калачевского муниципального района Волгоградской области</w:t>
      </w:r>
      <w:r w:rsidRPr="00DB163A">
        <w:rPr>
          <w:rFonts w:ascii="Arial" w:hAnsi="Arial" w:cs="Arial"/>
          <w:color w:val="000000"/>
        </w:rPr>
        <w:t>.</w:t>
      </w:r>
    </w:p>
    <w:p w:rsidR="00B92F46" w:rsidRPr="00DB163A" w:rsidRDefault="00B92F46" w:rsidP="009E26D0">
      <w:pPr>
        <w:keepNext/>
        <w:keepLines/>
        <w:ind w:right="141" w:firstLine="709"/>
        <w:jc w:val="center"/>
        <w:rPr>
          <w:rFonts w:ascii="Arial" w:hAnsi="Arial" w:cs="Arial"/>
          <w:b/>
          <w:color w:val="000000"/>
        </w:rPr>
      </w:pPr>
    </w:p>
    <w:p w:rsidR="00B92F46" w:rsidRPr="00DB163A" w:rsidRDefault="00B92F46" w:rsidP="009E26D0">
      <w:pPr>
        <w:keepNext/>
        <w:keepLines/>
        <w:tabs>
          <w:tab w:val="left" w:pos="142"/>
        </w:tabs>
        <w:ind w:right="-2" w:firstLine="709"/>
        <w:jc w:val="both"/>
        <w:rPr>
          <w:rFonts w:ascii="Arial" w:hAnsi="Arial" w:cs="Arial"/>
          <w:b/>
          <w:color w:val="000000"/>
        </w:rPr>
      </w:pPr>
      <w:r w:rsidRPr="00DB163A">
        <w:rPr>
          <w:rFonts w:ascii="Arial" w:hAnsi="Arial" w:cs="Arial"/>
          <w:b/>
          <w:color w:val="000000"/>
        </w:rPr>
        <w:t>Законодательное регулирование</w:t>
      </w:r>
    </w:p>
    <w:p w:rsidR="00E238C2" w:rsidRPr="00DB163A" w:rsidRDefault="00B92F46" w:rsidP="009E26D0">
      <w:pPr>
        <w:pStyle w:val="9"/>
        <w:ind w:firstLine="709"/>
        <w:jc w:val="both"/>
        <w:rPr>
          <w:rFonts w:ascii="Arial" w:hAnsi="Arial" w:cs="Arial"/>
          <w:b/>
          <w:sz w:val="24"/>
          <w:szCs w:val="24"/>
        </w:rPr>
      </w:pPr>
      <w:bookmarkStart w:id="0" w:name="_Ref119427085"/>
      <w:proofErr w:type="gramStart"/>
      <w:r w:rsidRPr="00DB163A">
        <w:rPr>
          <w:rFonts w:ascii="Arial" w:hAnsi="Arial" w:cs="Arial"/>
          <w:color w:val="000000"/>
          <w:sz w:val="24"/>
          <w:szCs w:val="24"/>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0"/>
      <w:r w:rsidRPr="00DB163A">
        <w:rPr>
          <w:rFonts w:ascii="Arial" w:hAnsi="Arial" w:cs="Arial"/>
          <w:color w:val="000000"/>
          <w:sz w:val="24"/>
          <w:szCs w:val="24"/>
        </w:rPr>
        <w:t xml:space="preserve">от 26.07.2006 № 135-ФЗ «О защите конкуренции»,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E238C2" w:rsidRPr="00DB163A">
        <w:rPr>
          <w:rFonts w:ascii="Arial" w:hAnsi="Arial" w:cs="Arial"/>
          <w:color w:val="000000" w:themeColor="text1"/>
          <w:sz w:val="24"/>
          <w:szCs w:val="24"/>
        </w:rPr>
        <w:t>Решением Логовской сельской</w:t>
      </w:r>
      <w:proofErr w:type="gramEnd"/>
      <w:r w:rsidR="00E238C2" w:rsidRPr="00DB163A">
        <w:rPr>
          <w:rFonts w:ascii="Arial" w:hAnsi="Arial" w:cs="Arial"/>
          <w:color w:val="000000" w:themeColor="text1"/>
          <w:sz w:val="24"/>
          <w:szCs w:val="24"/>
        </w:rPr>
        <w:t xml:space="preserve"> Думы Логовского сельского поселения Калачевского муниципального района  Волгоградской обл. от 18.01.2007 г. № 5 «О принятии положения о порядке управления и распоряжения</w:t>
      </w:r>
      <w:r w:rsidR="00E238C2" w:rsidRPr="00DB163A">
        <w:rPr>
          <w:rFonts w:ascii="Arial" w:hAnsi="Arial" w:cs="Arial"/>
          <w:sz w:val="24"/>
          <w:szCs w:val="24"/>
        </w:rPr>
        <w:t xml:space="preserve"> муниципальной собственностью Логовского сельского поселения</w:t>
      </w:r>
      <w:r w:rsidR="00E238C2" w:rsidRPr="00DB163A">
        <w:rPr>
          <w:rFonts w:ascii="Arial" w:hAnsi="Arial" w:cs="Arial"/>
          <w:b/>
          <w:sz w:val="24"/>
          <w:szCs w:val="24"/>
        </w:rPr>
        <w:t xml:space="preserve"> </w:t>
      </w:r>
    </w:p>
    <w:p w:rsidR="00B92F46" w:rsidRPr="00DB163A" w:rsidRDefault="00B92F46" w:rsidP="009E26D0">
      <w:pPr>
        <w:pStyle w:val="35"/>
        <w:keepNext/>
        <w:keepLines/>
        <w:widowControl/>
        <w:numPr>
          <w:ilvl w:val="2"/>
          <w:numId w:val="0"/>
        </w:numPr>
        <w:tabs>
          <w:tab w:val="left" w:pos="142"/>
        </w:tabs>
        <w:ind w:right="-2" w:firstLine="709"/>
        <w:rPr>
          <w:rFonts w:ascii="Arial" w:hAnsi="Arial" w:cs="Arial"/>
          <w:color w:val="000000"/>
          <w:szCs w:val="24"/>
        </w:rPr>
      </w:pPr>
      <w:r w:rsidRPr="00DB163A">
        <w:rPr>
          <w:rFonts w:ascii="Arial" w:hAnsi="Arial" w:cs="Arial"/>
          <w:color w:val="000000"/>
          <w:szCs w:val="24"/>
        </w:rPr>
        <w:t>Форма торгов – открытый аукцион по составу участников и форме подачи предложений.</w:t>
      </w:r>
    </w:p>
    <w:p w:rsidR="00B92F46" w:rsidRPr="00DB163A" w:rsidRDefault="00B92F46" w:rsidP="009E26D0">
      <w:pPr>
        <w:pStyle w:val="a4"/>
        <w:keepNext/>
        <w:keepLines/>
        <w:tabs>
          <w:tab w:val="left" w:pos="142"/>
          <w:tab w:val="left" w:pos="900"/>
          <w:tab w:val="left" w:pos="3600"/>
        </w:tabs>
        <w:spacing w:before="120" w:after="0" w:line="26" w:lineRule="atLeast"/>
        <w:ind w:right="-2" w:firstLine="709"/>
        <w:jc w:val="both"/>
        <w:rPr>
          <w:rFonts w:ascii="Arial" w:hAnsi="Arial" w:cs="Arial"/>
          <w:b/>
        </w:rPr>
      </w:pPr>
      <w:r w:rsidRPr="00DB163A">
        <w:rPr>
          <w:rFonts w:ascii="Arial" w:hAnsi="Arial" w:cs="Arial"/>
          <w:b/>
        </w:rPr>
        <w:t>1. Организатор открытого аукциона:</w:t>
      </w:r>
    </w:p>
    <w:p w:rsidR="00B92F46" w:rsidRPr="00DB163A" w:rsidRDefault="00B92F46" w:rsidP="009E26D0">
      <w:pPr>
        <w:ind w:firstLine="709"/>
        <w:jc w:val="both"/>
        <w:rPr>
          <w:rFonts w:ascii="Arial" w:hAnsi="Arial" w:cs="Arial"/>
          <w:color w:val="000000"/>
        </w:rPr>
      </w:pPr>
      <w:r w:rsidRPr="00DB163A">
        <w:rPr>
          <w:rFonts w:ascii="Arial" w:hAnsi="Arial" w:cs="Arial"/>
          <w:color w:val="000000"/>
        </w:rPr>
        <w:t>Администрация Ло</w:t>
      </w:r>
      <w:r w:rsidR="00E91A0E" w:rsidRPr="00DB163A">
        <w:rPr>
          <w:rFonts w:ascii="Arial" w:hAnsi="Arial" w:cs="Arial"/>
          <w:color w:val="000000"/>
        </w:rPr>
        <w:t xml:space="preserve">говского сельского поселения </w:t>
      </w:r>
      <w:r w:rsidRPr="00DB163A">
        <w:rPr>
          <w:rFonts w:ascii="Arial" w:hAnsi="Arial" w:cs="Arial"/>
          <w:color w:val="000000"/>
        </w:rPr>
        <w:t xml:space="preserve">Калачевского муниципального района Волгоградской области (далее,- Продавец),  в лице </w:t>
      </w:r>
      <w:r w:rsidR="00E91A0E" w:rsidRPr="00DB163A">
        <w:rPr>
          <w:rFonts w:ascii="Arial" w:hAnsi="Arial" w:cs="Arial"/>
          <w:color w:val="000000"/>
        </w:rPr>
        <w:t xml:space="preserve">Главы Логовского сельского поселения </w:t>
      </w:r>
      <w:r w:rsidRPr="00DB163A">
        <w:rPr>
          <w:rFonts w:ascii="Arial" w:hAnsi="Arial" w:cs="Arial"/>
          <w:color w:val="000000"/>
        </w:rPr>
        <w:t xml:space="preserve"> Калачевского муниципального района Волгоградской области.</w:t>
      </w:r>
    </w:p>
    <w:p w:rsidR="00B92F46" w:rsidRPr="00DB163A" w:rsidRDefault="00B92F46" w:rsidP="009E26D0">
      <w:pPr>
        <w:spacing w:line="240" w:lineRule="exact"/>
        <w:ind w:firstLine="709"/>
        <w:jc w:val="both"/>
        <w:rPr>
          <w:rFonts w:ascii="Arial" w:hAnsi="Arial" w:cs="Arial"/>
          <w:color w:val="000000"/>
        </w:rPr>
      </w:pPr>
      <w:r w:rsidRPr="00DB163A">
        <w:rPr>
          <w:rFonts w:ascii="Arial" w:hAnsi="Arial" w:cs="Arial"/>
          <w:color w:val="000000"/>
        </w:rPr>
        <w:t xml:space="preserve">Адрес: </w:t>
      </w:r>
      <w:r w:rsidR="00E91A0E" w:rsidRPr="00DB163A">
        <w:rPr>
          <w:rFonts w:ascii="Arial" w:hAnsi="Arial" w:cs="Arial"/>
          <w:color w:val="000000"/>
        </w:rPr>
        <w:t>404519,</w:t>
      </w:r>
      <w:r w:rsidRPr="00DB163A">
        <w:rPr>
          <w:rFonts w:ascii="Arial" w:hAnsi="Arial" w:cs="Arial"/>
          <w:color w:val="000000"/>
        </w:rPr>
        <w:t xml:space="preserve"> Волгоградская область, </w:t>
      </w:r>
      <w:r w:rsidR="00E91A0E" w:rsidRPr="00DB163A">
        <w:rPr>
          <w:rFonts w:ascii="Arial" w:hAnsi="Arial" w:cs="Arial"/>
          <w:color w:val="000000"/>
        </w:rPr>
        <w:t>Калачевский район, х. Логовский, ул. Спортивная д.16</w:t>
      </w:r>
    </w:p>
    <w:p w:rsidR="00B92F46" w:rsidRPr="00DB163A" w:rsidRDefault="00B92F46" w:rsidP="009E26D0">
      <w:pPr>
        <w:spacing w:line="240" w:lineRule="exact"/>
        <w:ind w:firstLine="709"/>
        <w:jc w:val="both"/>
        <w:rPr>
          <w:rFonts w:ascii="Arial" w:hAnsi="Arial" w:cs="Arial"/>
          <w:color w:val="000000"/>
          <w:lang w:val="en-US"/>
        </w:rPr>
      </w:pPr>
      <w:r w:rsidRPr="00DB163A">
        <w:rPr>
          <w:rFonts w:ascii="Arial" w:hAnsi="Arial" w:cs="Arial"/>
          <w:color w:val="000000"/>
        </w:rPr>
        <w:t>Тел</w:t>
      </w:r>
      <w:r w:rsidRPr="00DB163A">
        <w:rPr>
          <w:rFonts w:ascii="Arial" w:hAnsi="Arial" w:cs="Arial"/>
          <w:color w:val="000000"/>
          <w:lang w:val="en-US"/>
        </w:rPr>
        <w:t xml:space="preserve">. </w:t>
      </w:r>
      <w:r w:rsidR="00E91A0E" w:rsidRPr="00DB163A">
        <w:rPr>
          <w:rFonts w:ascii="Arial" w:hAnsi="Arial" w:cs="Arial"/>
          <w:color w:val="000000"/>
          <w:lang w:val="en-US"/>
        </w:rPr>
        <w:t>43-5-87</w:t>
      </w:r>
      <w:r w:rsidRPr="00DB163A">
        <w:rPr>
          <w:rFonts w:ascii="Arial" w:hAnsi="Arial" w:cs="Arial"/>
          <w:color w:val="000000"/>
          <w:lang w:val="en-US"/>
        </w:rPr>
        <w:t xml:space="preserve">,  E-mail: </w:t>
      </w:r>
      <w:hyperlink r:id="rId6" w:history="1">
        <w:r w:rsidR="00E91A0E" w:rsidRPr="00DB163A">
          <w:rPr>
            <w:rStyle w:val="a3"/>
            <w:rFonts w:ascii="Arial" w:hAnsi="Arial" w:cs="Arial"/>
            <w:lang w:val="en-US"/>
          </w:rPr>
          <w:t>admlogovskaya@yandex.ru</w:t>
        </w:r>
      </w:hyperlink>
      <w:r w:rsidRPr="00DB163A">
        <w:rPr>
          <w:rFonts w:ascii="Arial" w:hAnsi="Arial" w:cs="Arial"/>
          <w:color w:val="000000"/>
          <w:lang w:val="en-US"/>
        </w:rPr>
        <w:t>.</w:t>
      </w:r>
    </w:p>
    <w:p w:rsidR="00B92F46" w:rsidRPr="00DB163A" w:rsidRDefault="00B92F46" w:rsidP="009E26D0">
      <w:pPr>
        <w:ind w:firstLine="709"/>
        <w:jc w:val="both"/>
        <w:rPr>
          <w:rFonts w:ascii="Arial" w:hAnsi="Arial" w:cs="Arial"/>
          <w:b/>
          <w:color w:val="000000"/>
        </w:rPr>
      </w:pPr>
      <w:r w:rsidRPr="00DB163A">
        <w:rPr>
          <w:rFonts w:ascii="Arial" w:hAnsi="Arial" w:cs="Arial"/>
          <w:b/>
          <w:color w:val="000000"/>
        </w:rPr>
        <w:t xml:space="preserve">2. Предмет открытого аукциона – заключение договора аренды недвижимого имущества, являющегося объектом казны </w:t>
      </w:r>
      <w:r w:rsidR="00E91A0E" w:rsidRPr="00DB163A">
        <w:rPr>
          <w:rFonts w:ascii="Arial" w:hAnsi="Arial" w:cs="Arial"/>
          <w:b/>
          <w:color w:val="000000"/>
        </w:rPr>
        <w:t xml:space="preserve">администрации Логовского сельского поселения </w:t>
      </w:r>
      <w:r w:rsidRPr="00DB163A">
        <w:rPr>
          <w:rFonts w:ascii="Arial" w:hAnsi="Arial" w:cs="Arial"/>
          <w:b/>
          <w:color w:val="000000"/>
        </w:rPr>
        <w:t>Калачевского муниципального района Волгоградской области.</w:t>
      </w:r>
    </w:p>
    <w:p w:rsidR="00B92F46" w:rsidRPr="00DB163A" w:rsidRDefault="00B92F46" w:rsidP="009E26D0">
      <w:pPr>
        <w:ind w:firstLine="709"/>
        <w:jc w:val="both"/>
        <w:rPr>
          <w:rFonts w:ascii="Arial" w:hAnsi="Arial" w:cs="Arial"/>
          <w:color w:val="000000"/>
        </w:rPr>
      </w:pPr>
      <w:r w:rsidRPr="00DB163A">
        <w:rPr>
          <w:rFonts w:ascii="Arial" w:hAnsi="Arial" w:cs="Arial"/>
          <w:b/>
          <w:bCs/>
          <w:color w:val="000000"/>
        </w:rPr>
        <w:t xml:space="preserve">Лот № 1  </w:t>
      </w:r>
      <w:r w:rsidRPr="00DB163A">
        <w:rPr>
          <w:rFonts w:ascii="Arial" w:hAnsi="Arial" w:cs="Arial"/>
          <w:b/>
          <w:color w:val="000000"/>
        </w:rPr>
        <w:t>Право на заключение договора аренды недвижимого имущества, являющегося объектом казны</w:t>
      </w:r>
      <w:r w:rsidR="00E91A0E" w:rsidRPr="00DB163A">
        <w:rPr>
          <w:rFonts w:ascii="Arial" w:hAnsi="Arial" w:cs="Arial"/>
          <w:b/>
          <w:color w:val="000000"/>
        </w:rPr>
        <w:t xml:space="preserve"> администрации Логовского сельского поселения</w:t>
      </w:r>
      <w:r w:rsidRPr="00DB163A">
        <w:rPr>
          <w:rFonts w:ascii="Arial" w:hAnsi="Arial" w:cs="Arial"/>
          <w:b/>
          <w:color w:val="000000"/>
        </w:rPr>
        <w:t xml:space="preserve"> Калачевского</w:t>
      </w:r>
      <w:r w:rsidRPr="00DB163A">
        <w:rPr>
          <w:rFonts w:ascii="Arial" w:hAnsi="Arial" w:cs="Arial"/>
          <w:color w:val="000000"/>
        </w:rPr>
        <w:t xml:space="preserve"> </w:t>
      </w:r>
      <w:r w:rsidRPr="00DB163A">
        <w:rPr>
          <w:rFonts w:ascii="Arial" w:hAnsi="Arial" w:cs="Arial"/>
          <w:b/>
          <w:color w:val="000000"/>
        </w:rPr>
        <w:t>муниципального района Волгоградской области</w:t>
      </w:r>
      <w:r w:rsidRPr="00DB163A">
        <w:rPr>
          <w:rFonts w:ascii="Arial" w:hAnsi="Arial" w:cs="Arial"/>
          <w:color w:val="000000"/>
        </w:rPr>
        <w:t>.</w:t>
      </w:r>
    </w:p>
    <w:p w:rsidR="00B92F46" w:rsidRPr="00DB163A" w:rsidRDefault="00B92F46" w:rsidP="009E26D0">
      <w:pPr>
        <w:ind w:firstLine="709"/>
        <w:jc w:val="both"/>
        <w:rPr>
          <w:rFonts w:ascii="Arial" w:hAnsi="Arial" w:cs="Arial"/>
          <w:color w:val="000000"/>
        </w:rPr>
      </w:pPr>
    </w:p>
    <w:tbl>
      <w:tblPr>
        <w:tblpPr w:leftFromText="180" w:rightFromText="180" w:vertAnchor="text" w:horzAnchor="margin" w:tblpX="120" w:tblpY="160"/>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72"/>
        <w:gridCol w:w="6967"/>
      </w:tblGrid>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highlight w:val="yellow"/>
              </w:rPr>
            </w:pPr>
            <w:r w:rsidRPr="00DB163A">
              <w:rPr>
                <w:rFonts w:ascii="Arial" w:hAnsi="Arial" w:cs="Arial"/>
              </w:rPr>
              <w:t>Наименование объекта недвижимого имущества, место расположения</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highlight w:val="yellow"/>
              </w:rPr>
            </w:pPr>
            <w:r w:rsidRPr="00DB163A">
              <w:rPr>
                <w:rFonts w:ascii="Arial" w:hAnsi="Arial" w:cs="Arial"/>
              </w:rPr>
              <w:t>Нежилое помещение, расположенное по адресу Россия, Волгоградская обл., Калачевский район,  х. Логовский</w:t>
            </w:r>
            <w:proofErr w:type="gramStart"/>
            <w:r w:rsidRPr="00DB163A">
              <w:rPr>
                <w:rFonts w:ascii="Arial" w:hAnsi="Arial" w:cs="Arial"/>
              </w:rPr>
              <w:t xml:space="preserve"> ,</w:t>
            </w:r>
            <w:proofErr w:type="gramEnd"/>
            <w:r w:rsidRPr="00DB163A">
              <w:rPr>
                <w:rFonts w:ascii="Arial" w:hAnsi="Arial" w:cs="Arial"/>
              </w:rPr>
              <w:t xml:space="preserve"> ул. Донская, дом № 29,</w:t>
            </w:r>
          </w:p>
        </w:tc>
      </w:tr>
      <w:tr w:rsidR="002145C0" w:rsidRPr="00DB163A" w:rsidTr="00A4152A">
        <w:trPr>
          <w:trHeight w:val="484"/>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Расположенность, площадь</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bCs/>
              </w:rPr>
              <w:t>1 этаж</w:t>
            </w:r>
            <w:r w:rsidRPr="00DB163A">
              <w:rPr>
                <w:rFonts w:ascii="Arial" w:hAnsi="Arial" w:cs="Arial"/>
                <w:bCs/>
                <w:i/>
                <w:iCs/>
              </w:rPr>
              <w:t> </w:t>
            </w:r>
            <w:r w:rsidRPr="00DB163A">
              <w:rPr>
                <w:rFonts w:ascii="Arial" w:hAnsi="Arial" w:cs="Arial"/>
                <w:bCs/>
              </w:rPr>
              <w:t>– общая площадь 31,36 кв.м., кабинеты №  13</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lastRenderedPageBreak/>
              <w:t>Техническое состояние муниципального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bCs/>
              </w:rPr>
              <w:t>Состояние здания удовлетворительное.</w:t>
            </w:r>
          </w:p>
          <w:p w:rsidR="002145C0" w:rsidRPr="00DB163A" w:rsidRDefault="002145C0" w:rsidP="009E26D0">
            <w:pPr>
              <w:ind w:firstLine="709"/>
              <w:jc w:val="both"/>
              <w:rPr>
                <w:rFonts w:ascii="Arial" w:hAnsi="Arial" w:cs="Arial"/>
              </w:rPr>
            </w:pPr>
            <w:r w:rsidRPr="00DB163A">
              <w:rPr>
                <w:rFonts w:ascii="Arial" w:hAnsi="Arial" w:cs="Arial"/>
                <w:bCs/>
              </w:rPr>
              <w:t>Вход отдельный.</w:t>
            </w:r>
          </w:p>
          <w:p w:rsidR="002145C0" w:rsidRPr="00DB163A" w:rsidRDefault="002145C0" w:rsidP="009E26D0">
            <w:pPr>
              <w:ind w:firstLine="709"/>
              <w:jc w:val="both"/>
              <w:rPr>
                <w:rFonts w:ascii="Arial" w:hAnsi="Arial" w:cs="Arial"/>
              </w:rPr>
            </w:pPr>
            <w:r w:rsidRPr="00DB163A">
              <w:rPr>
                <w:rFonts w:ascii="Arial" w:hAnsi="Arial" w:cs="Arial"/>
              </w:rPr>
              <w:t xml:space="preserve">Пол </w:t>
            </w:r>
            <w:proofErr w:type="gramStart"/>
            <w:r w:rsidRPr="00DB163A">
              <w:rPr>
                <w:rFonts w:ascii="Arial" w:hAnsi="Arial" w:cs="Arial"/>
              </w:rPr>
              <w:t>–д</w:t>
            </w:r>
            <w:proofErr w:type="gramEnd"/>
            <w:r w:rsidRPr="00DB163A">
              <w:rPr>
                <w:rFonts w:ascii="Arial" w:hAnsi="Arial" w:cs="Arial"/>
              </w:rPr>
              <w:t>еревянный, о покрытый линолеумом. Стены – оклеены обоями. Потолок – штукатурка окрашена. Окна пластиковые</w:t>
            </w:r>
            <w:proofErr w:type="gramStart"/>
            <w:r w:rsidRPr="00DB163A">
              <w:rPr>
                <w:rFonts w:ascii="Arial" w:hAnsi="Arial" w:cs="Arial"/>
              </w:rPr>
              <w:t xml:space="preserve"> .</w:t>
            </w:r>
            <w:proofErr w:type="gramEnd"/>
            <w:r w:rsidRPr="00DB163A">
              <w:rPr>
                <w:rFonts w:ascii="Arial" w:hAnsi="Arial" w:cs="Arial"/>
              </w:rPr>
              <w:t xml:space="preserve"> Двери –  металлические Системы водоснабжения, канализации отсутствуют .Система энергоснабжения – имеется , находится в исправном состоянии</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Целевое назначение</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Деятельность, не запрещенная действующим законодательством РФ.</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Срок действия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bCs/>
              </w:rPr>
              <w:t>5 лет</w:t>
            </w:r>
          </w:p>
        </w:tc>
      </w:tr>
      <w:tr w:rsidR="002145C0" w:rsidRPr="00DB163A" w:rsidTr="00A4152A">
        <w:trPr>
          <w:trHeight w:val="1288"/>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highlight w:val="yellow"/>
              </w:rPr>
            </w:pPr>
            <w:r w:rsidRPr="00DB163A">
              <w:rPr>
                <w:rFonts w:ascii="Arial" w:hAnsi="Arial" w:cs="Arial"/>
              </w:rPr>
              <w:t>Начальная (минимальная) цена договора (цена лота)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Устанавливается в соответствии с отчетом от 28-07/2017 об оценке рыночной стоимости арендной платы за право пользования встроенным нежилым помещением общей площадью 31,36 кв.м., расположенным по адресу:  Волгоградская обл., Калачевский район,  х. Логовский</w:t>
            </w:r>
            <w:proofErr w:type="gramStart"/>
            <w:r w:rsidRPr="00DB163A">
              <w:rPr>
                <w:rFonts w:ascii="Arial" w:hAnsi="Arial" w:cs="Arial"/>
              </w:rPr>
              <w:t xml:space="preserve"> ,</w:t>
            </w:r>
            <w:proofErr w:type="gramEnd"/>
            <w:r w:rsidRPr="00DB163A">
              <w:rPr>
                <w:rFonts w:ascii="Arial" w:hAnsi="Arial" w:cs="Arial"/>
              </w:rPr>
              <w:t xml:space="preserve"> ул. Донская, дом № 29 </w:t>
            </w:r>
            <w:r w:rsidRPr="00DB163A">
              <w:rPr>
                <w:rFonts w:ascii="Arial" w:hAnsi="Arial" w:cs="Arial"/>
                <w:bCs/>
              </w:rPr>
              <w:t>в размере ежегодного  платежа за аренду муниципального имущества</w:t>
            </w:r>
            <w:r w:rsidRPr="00DB163A">
              <w:rPr>
                <w:rFonts w:ascii="Arial" w:hAnsi="Arial" w:cs="Arial"/>
              </w:rPr>
              <w:t> </w:t>
            </w:r>
            <w:r w:rsidRPr="00DB163A">
              <w:rPr>
                <w:rFonts w:ascii="Arial" w:hAnsi="Arial" w:cs="Arial"/>
                <w:bCs/>
              </w:rPr>
              <w:t>и составляет</w:t>
            </w:r>
            <w:r w:rsidRPr="00DB163A">
              <w:rPr>
                <w:rFonts w:ascii="Arial" w:hAnsi="Arial" w:cs="Arial"/>
              </w:rPr>
              <w:t> </w:t>
            </w:r>
            <w:r w:rsidRPr="00DB163A">
              <w:rPr>
                <w:rFonts w:ascii="Arial" w:hAnsi="Arial" w:cs="Arial"/>
                <w:bCs/>
              </w:rPr>
              <w:t>без учета НДС – 115906.56</w:t>
            </w:r>
            <w:r w:rsidRPr="00DB163A">
              <w:rPr>
                <w:rFonts w:ascii="Arial" w:hAnsi="Arial" w:cs="Arial"/>
              </w:rPr>
              <w:t> </w:t>
            </w:r>
            <w:r w:rsidRPr="00DB163A">
              <w:rPr>
                <w:rFonts w:ascii="Arial" w:hAnsi="Arial" w:cs="Arial"/>
                <w:bCs/>
              </w:rPr>
              <w:t>руб.</w:t>
            </w:r>
          </w:p>
        </w:tc>
      </w:tr>
      <w:tr w:rsidR="002145C0" w:rsidRPr="00DB163A" w:rsidTr="002145C0">
        <w:trPr>
          <w:trHeight w:val="260"/>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Размер задатка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Устанавливается в размере </w:t>
            </w:r>
            <w:r w:rsidRPr="00DB163A">
              <w:rPr>
                <w:rFonts w:ascii="Arial" w:hAnsi="Arial" w:cs="Arial"/>
                <w:bCs/>
              </w:rPr>
              <w:t>11590,66 руб.</w:t>
            </w:r>
          </w:p>
        </w:tc>
      </w:tr>
      <w:tr w:rsidR="002145C0" w:rsidRPr="00DB163A" w:rsidTr="002145C0">
        <w:trPr>
          <w:trHeight w:val="338"/>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Шаг аукциона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Устанавливается в размере </w:t>
            </w:r>
            <w:r w:rsidRPr="00DB163A">
              <w:rPr>
                <w:rFonts w:ascii="Arial" w:hAnsi="Arial" w:cs="Arial"/>
                <w:bCs/>
              </w:rPr>
              <w:t>5795,33 руб.</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Требования к техническому состоянию муниципального имущества на момент окончания срока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w:t>
            </w:r>
            <w:proofErr w:type="gramStart"/>
            <w:r w:rsidRPr="00DB163A">
              <w:rPr>
                <w:rFonts w:ascii="Arial" w:hAnsi="Arial" w:cs="Arial"/>
              </w:rPr>
              <w:t>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roofErr w:type="gramEnd"/>
          </w:p>
          <w:p w:rsidR="002145C0" w:rsidRPr="00DB163A" w:rsidRDefault="002145C0" w:rsidP="009E26D0">
            <w:pPr>
              <w:ind w:firstLine="709"/>
              <w:jc w:val="both"/>
              <w:rPr>
                <w:rFonts w:ascii="Arial" w:hAnsi="Arial" w:cs="Arial"/>
              </w:rPr>
            </w:pPr>
            <w:r w:rsidRPr="00DB163A">
              <w:rPr>
                <w:rFonts w:ascii="Arial" w:hAnsi="Arial" w:cs="Arial"/>
              </w:rPr>
              <w:t xml:space="preserve">Арендатор не вправе производить никаких перепланировок, связанных с его деятельностью, без </w:t>
            </w:r>
            <w:r w:rsidRPr="00DB163A">
              <w:rPr>
                <w:rFonts w:ascii="Arial" w:hAnsi="Arial" w:cs="Arial"/>
              </w:rPr>
              <w:lastRenderedPageBreak/>
              <w:t>письменного согласия Арендодателя и решения соответствующего уполномоченного на выдачу разрешений (согласований) органа.</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lastRenderedPageBreak/>
              <w:t>Ограничения или требуемые согласования</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bCs/>
              </w:rPr>
              <w:t xml:space="preserve">Не </w:t>
            </w:r>
            <w:proofErr w:type="gramStart"/>
            <w:r w:rsidRPr="00DB163A">
              <w:rPr>
                <w:rFonts w:ascii="Arial" w:hAnsi="Arial" w:cs="Arial"/>
                <w:bCs/>
              </w:rPr>
              <w:t>установлены</w:t>
            </w:r>
            <w:proofErr w:type="gramEnd"/>
            <w:r w:rsidRPr="00DB163A">
              <w:rPr>
                <w:rFonts w:ascii="Arial" w:hAnsi="Arial" w:cs="Arial"/>
                <w:bCs/>
              </w:rPr>
              <w:t>.</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Требования к объему, перечню, качеству и срокам выполнения работ, которые необходимо выполнить в отношении муниципального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В соответствии с требованиями действующего законодательства РФ, предъявляемыми к качеству и техническим характеристикам товаров, работ, услуг, поставка (выполнение, оказание) которых осуществляется победителем торгов с использованием муниципального имущества</w:t>
            </w:r>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Правообладатель имущества</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 xml:space="preserve">Логовское сельское поселение Калачевского муниципального района Волгоградской области (выписка из Единого государственного реестра недвижимости  об основных характеристиках и зарегистрированных правах на объект от 19.10.2017 г.  запись регистрации 34609:100124:30-34/007/2017-1). </w:t>
            </w:r>
          </w:p>
        </w:tc>
      </w:tr>
      <w:tr w:rsidR="002145C0" w:rsidRPr="00DB163A" w:rsidTr="00A4152A">
        <w:trPr>
          <w:trHeight w:val="2466"/>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Дата, время, график проведения осмотра недвижимого имущества, передаваемого в аренду</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autoSpaceDE w:val="0"/>
              <w:autoSpaceDN w:val="0"/>
              <w:adjustRightInd w:val="0"/>
              <w:ind w:firstLine="709"/>
              <w:jc w:val="both"/>
              <w:rPr>
                <w:rFonts w:ascii="Arial" w:hAnsi="Arial" w:cs="Arial"/>
                <w:bCs/>
              </w:rPr>
            </w:pPr>
            <w:r w:rsidRPr="00DB163A">
              <w:rPr>
                <w:rFonts w:ascii="Arial" w:hAnsi="Arial" w:cs="Arial"/>
              </w:rPr>
              <w:t>Ежедневно (кроме субботы, воскресенья, предпраздничных и праздничных дней) </w:t>
            </w:r>
            <w:r w:rsidRPr="00DB163A">
              <w:rPr>
                <w:rFonts w:ascii="Arial" w:hAnsi="Arial" w:cs="Arial"/>
                <w:bCs/>
              </w:rPr>
              <w:t xml:space="preserve">в период приема заявок на участие в аукционе с 10-00-12.00 час., с 14.00-16-00 час,  но не </w:t>
            </w:r>
            <w:proofErr w:type="gramStart"/>
            <w:r w:rsidRPr="00DB163A">
              <w:rPr>
                <w:rFonts w:ascii="Arial" w:hAnsi="Arial" w:cs="Arial"/>
                <w:bCs/>
              </w:rPr>
              <w:t>позднее</w:t>
            </w:r>
            <w:proofErr w:type="gramEnd"/>
            <w:r w:rsidRPr="00DB163A">
              <w:rPr>
                <w:rFonts w:ascii="Arial" w:hAnsi="Arial" w:cs="Arial"/>
                <w:bCs/>
              </w:rPr>
              <w:t xml:space="preserve"> чем за два рабочих дня до даты окончания  срока  подачи  заявок  на  участие  в  аукционе,</w:t>
            </w:r>
          </w:p>
          <w:p w:rsidR="002145C0" w:rsidRPr="00DB163A" w:rsidRDefault="002145C0" w:rsidP="009E26D0">
            <w:pPr>
              <w:ind w:firstLine="709"/>
              <w:jc w:val="both"/>
              <w:rPr>
                <w:rFonts w:ascii="Arial" w:hAnsi="Arial" w:cs="Arial"/>
              </w:rPr>
            </w:pPr>
            <w:r w:rsidRPr="00DB163A">
              <w:rPr>
                <w:rFonts w:ascii="Arial" w:hAnsi="Arial" w:cs="Arial"/>
                <w:bCs/>
              </w:rPr>
              <w:t> </w:t>
            </w:r>
            <w:r w:rsidRPr="00DB163A">
              <w:rPr>
                <w:rFonts w:ascii="Arial" w:hAnsi="Arial" w:cs="Arial"/>
              </w:rPr>
              <w:t xml:space="preserve">по предварительному уведомлению сотрудников комитета по управлению муниципальным имуществом и земельными ресурсами Администрации Логовского сельского поселения Калачевского муниципального района Волгоградской области </w:t>
            </w:r>
            <w:proofErr w:type="gramStart"/>
            <w:r w:rsidRPr="00DB163A">
              <w:rPr>
                <w:rFonts w:ascii="Arial" w:hAnsi="Arial" w:cs="Arial"/>
              </w:rPr>
              <w:t>по</w:t>
            </w:r>
            <w:proofErr w:type="gramEnd"/>
            <w:r w:rsidRPr="00DB163A">
              <w:rPr>
                <w:rFonts w:ascii="Arial" w:hAnsi="Arial" w:cs="Arial"/>
              </w:rPr>
              <w:t xml:space="preserve"> Тел. 43-5-87,  </w:t>
            </w:r>
            <w:r w:rsidRPr="00DB163A">
              <w:rPr>
                <w:rFonts w:ascii="Arial" w:hAnsi="Arial" w:cs="Arial"/>
                <w:lang w:val="en-US"/>
              </w:rPr>
              <w:t>E</w:t>
            </w:r>
            <w:r w:rsidRPr="00DB163A">
              <w:rPr>
                <w:rFonts w:ascii="Arial" w:hAnsi="Arial" w:cs="Arial"/>
              </w:rPr>
              <w:t>-</w:t>
            </w:r>
            <w:r w:rsidRPr="00DB163A">
              <w:rPr>
                <w:rFonts w:ascii="Arial" w:hAnsi="Arial" w:cs="Arial"/>
                <w:lang w:val="en-US"/>
              </w:rPr>
              <w:t>mail</w:t>
            </w:r>
            <w:r w:rsidRPr="00DB163A">
              <w:rPr>
                <w:rFonts w:ascii="Arial" w:hAnsi="Arial" w:cs="Arial"/>
              </w:rPr>
              <w:t xml:space="preserve">:: </w:t>
            </w:r>
            <w:hyperlink r:id="rId7" w:history="1">
              <w:r w:rsidRPr="00DB163A">
                <w:rPr>
                  <w:rStyle w:val="a3"/>
                  <w:rFonts w:ascii="Arial" w:hAnsi="Arial" w:cs="Arial"/>
                  <w:lang w:val="en-US"/>
                </w:rPr>
                <w:t>admlodovskaya</w:t>
              </w:r>
              <w:r w:rsidRPr="00DB163A">
                <w:rPr>
                  <w:rStyle w:val="a3"/>
                  <w:rFonts w:ascii="Arial" w:hAnsi="Arial" w:cs="Arial"/>
                </w:rPr>
                <w:t>@</w:t>
              </w:r>
              <w:r w:rsidRPr="00DB163A">
                <w:rPr>
                  <w:rStyle w:val="a3"/>
                  <w:rFonts w:ascii="Arial" w:hAnsi="Arial" w:cs="Arial"/>
                  <w:lang w:val="en-US"/>
                </w:rPr>
                <w:t>yandex</w:t>
              </w:r>
              <w:r w:rsidRPr="00DB163A">
                <w:rPr>
                  <w:rStyle w:val="a3"/>
                  <w:rFonts w:ascii="Arial" w:hAnsi="Arial" w:cs="Arial"/>
                </w:rPr>
                <w:t>.</w:t>
              </w:r>
              <w:r w:rsidRPr="00DB163A">
                <w:rPr>
                  <w:rStyle w:val="a3"/>
                  <w:rFonts w:ascii="Arial" w:hAnsi="Arial" w:cs="Arial"/>
                  <w:lang w:val="en-US"/>
                </w:rPr>
                <w:t>ru</w:t>
              </w:r>
            </w:hyperlink>
          </w:p>
        </w:tc>
      </w:tr>
      <w:tr w:rsidR="002145C0" w:rsidRPr="00DB163A" w:rsidTr="00A4152A">
        <w:trPr>
          <w:tblCellSpacing w:w="0" w:type="dxa"/>
        </w:trPr>
        <w:tc>
          <w:tcPr>
            <w:tcW w:w="2672"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r w:rsidRPr="00DB163A">
              <w:rPr>
                <w:rFonts w:ascii="Arial" w:hAnsi="Arial" w:cs="Arial"/>
              </w:rPr>
              <w:t xml:space="preserve">Срок, в течение которого </w:t>
            </w:r>
            <w:r w:rsidRPr="00DB163A">
              <w:rPr>
                <w:rFonts w:ascii="Arial" w:hAnsi="Arial" w:cs="Arial"/>
              </w:rPr>
              <w:lastRenderedPageBreak/>
              <w:t>Победитель аукциона должен подписать проект договора аренды</w:t>
            </w:r>
          </w:p>
        </w:tc>
        <w:tc>
          <w:tcPr>
            <w:tcW w:w="6967" w:type="dxa"/>
            <w:tcBorders>
              <w:top w:val="outset" w:sz="6" w:space="0" w:color="000000"/>
              <w:left w:val="outset" w:sz="6" w:space="0" w:color="000000"/>
              <w:bottom w:val="outset" w:sz="6" w:space="0" w:color="000000"/>
              <w:right w:val="outset" w:sz="6" w:space="0" w:color="000000"/>
            </w:tcBorders>
            <w:vAlign w:val="center"/>
            <w:hideMark/>
          </w:tcPr>
          <w:p w:rsidR="002145C0" w:rsidRPr="00DB163A" w:rsidRDefault="002145C0" w:rsidP="009E26D0">
            <w:pPr>
              <w:ind w:firstLine="709"/>
              <w:jc w:val="both"/>
              <w:rPr>
                <w:rFonts w:ascii="Arial" w:hAnsi="Arial" w:cs="Arial"/>
              </w:rPr>
            </w:pPr>
            <w:proofErr w:type="gramStart"/>
            <w:r w:rsidRPr="00DB163A">
              <w:rPr>
                <w:rFonts w:ascii="Arial" w:hAnsi="Arial" w:cs="Arial"/>
              </w:rPr>
              <w:lastRenderedPageBreak/>
              <w:t xml:space="preserve">Договор аренды  недвижимого имущества, находящегося в  казне Логовского  сельского поселения  </w:t>
            </w:r>
            <w:r w:rsidRPr="00DB163A">
              <w:rPr>
                <w:rFonts w:ascii="Arial" w:hAnsi="Arial" w:cs="Arial"/>
              </w:rPr>
              <w:lastRenderedPageBreak/>
              <w:t>Калачевского муниципального района Волгоградской области должен быть подписан Покупателем не ранее 10 дней и не позднее 30 дней со дня публикации протокола аукциона либо протокола рассмотрения заявок на участие в аукционе (в случае поступления/допуска единственной заявки на участие в аукционе).</w:t>
            </w:r>
            <w:proofErr w:type="gramEnd"/>
          </w:p>
        </w:tc>
      </w:tr>
    </w:tbl>
    <w:p w:rsidR="00DB163A" w:rsidRDefault="00DB163A" w:rsidP="009E26D0">
      <w:pPr>
        <w:keepNext/>
        <w:keepLines/>
        <w:ind w:firstLine="709"/>
        <w:jc w:val="both"/>
        <w:rPr>
          <w:rFonts w:ascii="Arial" w:hAnsi="Arial" w:cs="Arial"/>
          <w:b/>
          <w:color w:val="000000"/>
        </w:rPr>
      </w:pPr>
    </w:p>
    <w:p w:rsidR="00DB163A" w:rsidRDefault="00DB163A" w:rsidP="009E26D0">
      <w:pPr>
        <w:keepNext/>
        <w:keepLines/>
        <w:ind w:firstLine="709"/>
        <w:jc w:val="both"/>
        <w:rPr>
          <w:rFonts w:ascii="Arial" w:hAnsi="Arial" w:cs="Arial"/>
          <w:b/>
          <w:color w:val="000000"/>
        </w:rPr>
      </w:pPr>
    </w:p>
    <w:p w:rsidR="00DB163A" w:rsidRDefault="00DB163A" w:rsidP="009E26D0">
      <w:pPr>
        <w:keepNext/>
        <w:keepLines/>
        <w:ind w:firstLine="709"/>
        <w:jc w:val="both"/>
        <w:rPr>
          <w:rFonts w:ascii="Arial" w:hAnsi="Arial" w:cs="Arial"/>
          <w:b/>
          <w:color w:val="000000"/>
        </w:rPr>
      </w:pPr>
    </w:p>
    <w:p w:rsidR="00DB163A" w:rsidRDefault="00DB163A" w:rsidP="009E26D0">
      <w:pPr>
        <w:keepNext/>
        <w:keepLines/>
        <w:ind w:firstLine="709"/>
        <w:jc w:val="both"/>
        <w:rPr>
          <w:rFonts w:ascii="Arial" w:hAnsi="Arial" w:cs="Arial"/>
          <w:b/>
          <w:color w:val="000000"/>
        </w:rPr>
      </w:pPr>
    </w:p>
    <w:p w:rsidR="00B92F46" w:rsidRPr="00DB163A" w:rsidRDefault="00B92F46" w:rsidP="009E26D0">
      <w:pPr>
        <w:keepNext/>
        <w:keepLines/>
        <w:ind w:firstLine="709"/>
        <w:jc w:val="both"/>
        <w:rPr>
          <w:rFonts w:ascii="Arial" w:hAnsi="Arial" w:cs="Arial"/>
          <w:b/>
          <w:color w:val="000000"/>
        </w:rPr>
      </w:pPr>
      <w:r w:rsidRPr="00DB163A">
        <w:rPr>
          <w:rFonts w:ascii="Arial" w:hAnsi="Arial" w:cs="Arial"/>
          <w:b/>
          <w:color w:val="000000"/>
        </w:rPr>
        <w:t>3. Срок, место и порядок предоставления документации об аукционе.</w:t>
      </w:r>
    </w:p>
    <w:p w:rsidR="00B92F46" w:rsidRPr="00DB163A" w:rsidRDefault="00B92F46" w:rsidP="009E26D0">
      <w:pPr>
        <w:pStyle w:val="a4"/>
        <w:keepNext/>
        <w:keepLines/>
        <w:tabs>
          <w:tab w:val="left" w:pos="540"/>
          <w:tab w:val="left" w:pos="3600"/>
        </w:tabs>
        <w:spacing w:before="0" w:beforeAutospacing="0" w:after="0" w:afterAutospacing="0"/>
        <w:ind w:firstLine="709"/>
        <w:jc w:val="both"/>
        <w:rPr>
          <w:rFonts w:ascii="Arial" w:hAnsi="Arial" w:cs="Arial"/>
        </w:rPr>
      </w:pPr>
      <w:r w:rsidRPr="00DB163A">
        <w:rPr>
          <w:rFonts w:ascii="Arial" w:hAnsi="Arial" w:cs="Arial"/>
        </w:rPr>
        <w:t>Документацию об аукционе можно получить:</w:t>
      </w:r>
    </w:p>
    <w:p w:rsidR="00B92F46" w:rsidRPr="00DB163A" w:rsidRDefault="00B92F46" w:rsidP="009E26D0">
      <w:pPr>
        <w:pStyle w:val="a4"/>
        <w:keepNext/>
        <w:keepLines/>
        <w:tabs>
          <w:tab w:val="left" w:pos="540"/>
          <w:tab w:val="left" w:pos="3600"/>
        </w:tabs>
        <w:spacing w:before="0" w:beforeAutospacing="0" w:after="0" w:afterAutospacing="0"/>
        <w:ind w:firstLine="709"/>
        <w:jc w:val="both"/>
        <w:rPr>
          <w:rFonts w:ascii="Arial" w:hAnsi="Arial" w:cs="Arial"/>
        </w:rPr>
      </w:pPr>
      <w:r w:rsidRPr="00DB163A">
        <w:rPr>
          <w:rFonts w:ascii="Arial" w:hAnsi="Arial" w:cs="Arial"/>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на  право заключения договоров в отношении муниципального имущества - </w:t>
      </w:r>
      <w:hyperlink r:id="rId8" w:history="1">
        <w:r w:rsidRPr="00DB163A">
          <w:rPr>
            <w:rFonts w:ascii="Arial" w:hAnsi="Arial" w:cs="Arial"/>
          </w:rPr>
          <w:t>www.torgi.gov.ru</w:t>
        </w:r>
      </w:hyperlink>
      <w:r w:rsidRPr="00DB163A">
        <w:rPr>
          <w:rFonts w:ascii="Arial" w:hAnsi="Arial" w:cs="Arial"/>
        </w:rPr>
        <w:t>.</w:t>
      </w:r>
    </w:p>
    <w:p w:rsidR="00B92F46" w:rsidRPr="00DB163A" w:rsidRDefault="00B92F46" w:rsidP="009E26D0">
      <w:pPr>
        <w:pStyle w:val="a4"/>
        <w:keepNext/>
        <w:tabs>
          <w:tab w:val="left" w:pos="540"/>
          <w:tab w:val="left" w:pos="3600"/>
        </w:tabs>
        <w:spacing w:before="0" w:beforeAutospacing="0" w:after="0" w:afterAutospacing="0"/>
        <w:ind w:firstLine="709"/>
        <w:jc w:val="both"/>
        <w:rPr>
          <w:rFonts w:ascii="Arial" w:hAnsi="Arial" w:cs="Arial"/>
        </w:rPr>
      </w:pPr>
      <w:r w:rsidRPr="00DB163A">
        <w:rPr>
          <w:rFonts w:ascii="Arial" w:hAnsi="Arial" w:cs="Arial"/>
        </w:rPr>
        <w:t xml:space="preserve">В </w:t>
      </w:r>
      <w:r w:rsidR="00C41A1B" w:rsidRPr="00DB163A">
        <w:rPr>
          <w:rFonts w:ascii="Arial" w:hAnsi="Arial" w:cs="Arial"/>
        </w:rPr>
        <w:t xml:space="preserve">администрации Логовского сельского поселения </w:t>
      </w:r>
      <w:r w:rsidRPr="00DB163A">
        <w:rPr>
          <w:rFonts w:ascii="Arial" w:hAnsi="Arial" w:cs="Arial"/>
        </w:rPr>
        <w:t xml:space="preserve">Калачевского муниципального района Волгоградской области  по адресу: </w:t>
      </w:r>
      <w:proofErr w:type="spellStart"/>
      <w:r w:rsidRPr="00DB163A">
        <w:rPr>
          <w:rFonts w:ascii="Arial" w:hAnsi="Arial" w:cs="Arial"/>
        </w:rPr>
        <w:t>Волгорадская</w:t>
      </w:r>
      <w:proofErr w:type="spellEnd"/>
      <w:r w:rsidRPr="00DB163A">
        <w:rPr>
          <w:rFonts w:ascii="Arial" w:hAnsi="Arial" w:cs="Arial"/>
        </w:rPr>
        <w:t xml:space="preserve"> обл., Калачевский район, </w:t>
      </w:r>
      <w:r w:rsidR="00C41A1B" w:rsidRPr="00DB163A">
        <w:rPr>
          <w:rFonts w:ascii="Arial" w:hAnsi="Arial" w:cs="Arial"/>
        </w:rPr>
        <w:t xml:space="preserve">х. Логовский, ул. </w:t>
      </w:r>
      <w:proofErr w:type="gramStart"/>
      <w:r w:rsidR="00C41A1B" w:rsidRPr="00DB163A">
        <w:rPr>
          <w:rFonts w:ascii="Arial" w:hAnsi="Arial" w:cs="Arial"/>
        </w:rPr>
        <w:t>Спортивная</w:t>
      </w:r>
      <w:proofErr w:type="gramEnd"/>
      <w:r w:rsidR="00C41A1B" w:rsidRPr="00DB163A">
        <w:rPr>
          <w:rFonts w:ascii="Arial" w:hAnsi="Arial" w:cs="Arial"/>
        </w:rPr>
        <w:t xml:space="preserve"> д.16, </w:t>
      </w:r>
      <w:r w:rsidRPr="00DB163A">
        <w:rPr>
          <w:rFonts w:ascii="Arial" w:hAnsi="Arial" w:cs="Arial"/>
        </w:rPr>
        <w:t>с момента официального опубликования Извещения о проведении аукциона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92F46" w:rsidRPr="00DB163A" w:rsidRDefault="00B92F46" w:rsidP="009E26D0">
      <w:pPr>
        <w:pStyle w:val="a4"/>
        <w:keepNext/>
        <w:keepLines/>
        <w:tabs>
          <w:tab w:val="left" w:pos="540"/>
          <w:tab w:val="left" w:pos="3600"/>
        </w:tabs>
        <w:spacing w:before="0" w:beforeAutospacing="0" w:after="0" w:afterAutospacing="0"/>
        <w:ind w:firstLine="709"/>
        <w:jc w:val="both"/>
        <w:rPr>
          <w:rFonts w:ascii="Arial" w:hAnsi="Arial" w:cs="Arial"/>
        </w:rPr>
      </w:pPr>
      <w:r w:rsidRPr="00DB163A">
        <w:rPr>
          <w:rFonts w:ascii="Arial" w:hAnsi="Arial" w:cs="Arial"/>
        </w:rPr>
        <w:t xml:space="preserve">Дополнительно документация об аукционе размещена на сайте администрации </w:t>
      </w:r>
      <w:proofErr w:type="spellStart"/>
      <w:r w:rsidRPr="00DB163A">
        <w:rPr>
          <w:rFonts w:ascii="Arial" w:hAnsi="Arial" w:cs="Arial"/>
        </w:rPr>
        <w:t>Калачевского</w:t>
      </w:r>
      <w:proofErr w:type="spellEnd"/>
      <w:r w:rsidRPr="00DB163A">
        <w:rPr>
          <w:rFonts w:ascii="Arial" w:hAnsi="Arial" w:cs="Arial"/>
        </w:rPr>
        <w:t xml:space="preserve"> муниципального района Волгоградской области </w:t>
      </w:r>
      <w:proofErr w:type="spellStart"/>
      <w:r w:rsidR="00BF4EBA" w:rsidRPr="00DB163A">
        <w:rPr>
          <w:rFonts w:ascii="Arial" w:hAnsi="Arial" w:cs="Arial"/>
          <w:lang w:val="en-US"/>
        </w:rPr>
        <w:t>admlogovskaya</w:t>
      </w:r>
      <w:proofErr w:type="spellEnd"/>
      <w:r w:rsidRPr="00DB163A">
        <w:rPr>
          <w:rFonts w:ascii="Arial" w:hAnsi="Arial" w:cs="Arial"/>
        </w:rPr>
        <w:t>.</w:t>
      </w:r>
      <w:proofErr w:type="spellStart"/>
      <w:r w:rsidRPr="00DB163A">
        <w:rPr>
          <w:rFonts w:ascii="Arial" w:hAnsi="Arial" w:cs="Arial"/>
        </w:rPr>
        <w:t>ru</w:t>
      </w:r>
      <w:proofErr w:type="spellEnd"/>
      <w:r w:rsidRPr="00DB163A">
        <w:rPr>
          <w:rFonts w:ascii="Arial" w:hAnsi="Arial" w:cs="Arial"/>
        </w:rPr>
        <w:t xml:space="preserve"> - без взимания платы.</w:t>
      </w:r>
    </w:p>
    <w:p w:rsidR="00B92F46" w:rsidRPr="00DB163A" w:rsidRDefault="00B92F46" w:rsidP="009E26D0">
      <w:pPr>
        <w:keepNext/>
        <w:tabs>
          <w:tab w:val="left" w:pos="540"/>
        </w:tabs>
        <w:ind w:firstLine="709"/>
        <w:jc w:val="both"/>
        <w:rPr>
          <w:rFonts w:ascii="Arial" w:hAnsi="Arial" w:cs="Arial"/>
          <w:color w:val="000000"/>
        </w:rPr>
      </w:pPr>
      <w:proofErr w:type="gramStart"/>
      <w:r w:rsidRPr="00DB163A">
        <w:rPr>
          <w:rFonts w:ascii="Arial" w:hAnsi="Arial" w:cs="Arial"/>
          <w:color w:val="000000"/>
        </w:rPr>
        <w:t>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002D0E4E" w:rsidRPr="00DB163A">
        <w:rPr>
          <w:rFonts w:ascii="Arial" w:hAnsi="Arial" w:cs="Arial"/>
          <w:color w:val="000000"/>
        </w:rPr>
        <w:fldChar w:fldCharType="begin"/>
      </w:r>
      <w:r w:rsidRPr="00DB163A">
        <w:rPr>
          <w:rFonts w:ascii="Arial" w:hAnsi="Arial" w:cs="Arial"/>
          <w:color w:val="000000"/>
        </w:rPr>
        <w:instrText xml:space="preserve"> HYPERLINK "http://www.torgi.gov.ru" </w:instrText>
      </w:r>
      <w:r w:rsidR="002D0E4E" w:rsidRPr="00DB163A">
        <w:rPr>
          <w:rFonts w:ascii="Arial" w:hAnsi="Arial" w:cs="Arial"/>
          <w:color w:val="000000"/>
        </w:rPr>
        <w:fldChar w:fldCharType="separate"/>
      </w:r>
      <w:r w:rsidRPr="00DB163A">
        <w:rPr>
          <w:rFonts w:ascii="Arial" w:hAnsi="Arial" w:cs="Arial"/>
          <w:color w:val="000000"/>
        </w:rPr>
        <w:t>www.torgi.gov.ru</w:t>
      </w:r>
      <w:proofErr w:type="spellEnd"/>
      <w:r w:rsidR="002D0E4E" w:rsidRPr="00DB163A">
        <w:rPr>
          <w:rFonts w:ascii="Arial" w:hAnsi="Arial" w:cs="Arial"/>
          <w:color w:val="000000"/>
        </w:rPr>
        <w:fldChar w:fldCharType="end"/>
      </w:r>
      <w:r w:rsidRPr="00DB163A">
        <w:rPr>
          <w:rFonts w:ascii="Arial" w:hAnsi="Arial" w:cs="Arial"/>
          <w:color w:val="000000"/>
        </w:rPr>
        <w:t xml:space="preserve">., а также дополнительно на сайте администрации </w:t>
      </w:r>
      <w:proofErr w:type="spellStart"/>
      <w:r w:rsidR="00BF4EBA" w:rsidRPr="00DB163A">
        <w:rPr>
          <w:rFonts w:ascii="Arial" w:hAnsi="Arial" w:cs="Arial"/>
          <w:color w:val="000000"/>
        </w:rPr>
        <w:t>Логовского</w:t>
      </w:r>
      <w:proofErr w:type="spellEnd"/>
      <w:r w:rsidR="00BF4EBA" w:rsidRPr="00DB163A">
        <w:rPr>
          <w:rFonts w:ascii="Arial" w:hAnsi="Arial" w:cs="Arial"/>
          <w:color w:val="000000"/>
        </w:rPr>
        <w:t xml:space="preserve"> сельского поселения </w:t>
      </w:r>
      <w:proofErr w:type="spellStart"/>
      <w:r w:rsidRPr="00DB163A">
        <w:rPr>
          <w:rFonts w:ascii="Arial" w:hAnsi="Arial" w:cs="Arial"/>
          <w:color w:val="000000"/>
        </w:rPr>
        <w:t>Калачевского</w:t>
      </w:r>
      <w:proofErr w:type="spellEnd"/>
      <w:r w:rsidRPr="00DB163A">
        <w:rPr>
          <w:rFonts w:ascii="Arial" w:hAnsi="Arial" w:cs="Arial"/>
          <w:color w:val="000000"/>
        </w:rPr>
        <w:t xml:space="preserve"> муниципального района Волгоградской области </w:t>
      </w:r>
      <w:proofErr w:type="spellStart"/>
      <w:r w:rsidR="00BF4EBA" w:rsidRPr="00DB163A">
        <w:rPr>
          <w:rFonts w:ascii="Arial" w:hAnsi="Arial" w:cs="Arial"/>
          <w:lang w:val="en-US"/>
        </w:rPr>
        <w:t>admlogovskaya</w:t>
      </w:r>
      <w:proofErr w:type="spellEnd"/>
      <w:r w:rsidR="00BF4EBA" w:rsidRPr="00DB163A">
        <w:rPr>
          <w:rFonts w:ascii="Arial" w:hAnsi="Arial" w:cs="Arial"/>
        </w:rPr>
        <w:t>.</w:t>
      </w:r>
      <w:proofErr w:type="spellStart"/>
      <w:r w:rsidR="00BF4EBA" w:rsidRPr="00DB163A">
        <w:rPr>
          <w:rFonts w:ascii="Arial" w:hAnsi="Arial" w:cs="Arial"/>
        </w:rPr>
        <w:t>ru</w:t>
      </w:r>
      <w:proofErr w:type="spellEnd"/>
      <w:r w:rsidR="00BF4EBA" w:rsidRPr="00DB163A">
        <w:rPr>
          <w:rFonts w:ascii="Arial" w:hAnsi="Arial" w:cs="Arial"/>
        </w:rPr>
        <w:t xml:space="preserve"> </w:t>
      </w:r>
      <w:r w:rsidRPr="00DB163A">
        <w:rPr>
          <w:rFonts w:ascii="Arial" w:hAnsi="Arial" w:cs="Arial"/>
          <w:color w:val="000000"/>
        </w:rPr>
        <w:t xml:space="preserve">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roofErr w:type="gramEnd"/>
    </w:p>
    <w:p w:rsidR="00B92F46" w:rsidRPr="00DB163A" w:rsidRDefault="00B92F46" w:rsidP="009E26D0">
      <w:pPr>
        <w:pStyle w:val="ConsNormal"/>
        <w:keepNext/>
        <w:widowControl/>
        <w:tabs>
          <w:tab w:val="left" w:pos="540"/>
        </w:tabs>
        <w:ind w:right="0" w:firstLine="709"/>
        <w:jc w:val="both"/>
        <w:rPr>
          <w:rFonts w:cs="Arial"/>
          <w:color w:val="000000"/>
          <w:sz w:val="24"/>
          <w:szCs w:val="24"/>
        </w:rPr>
      </w:pPr>
      <w:r w:rsidRPr="00DB163A">
        <w:rPr>
          <w:rFonts w:cs="Arial"/>
          <w:color w:val="000000"/>
          <w:sz w:val="24"/>
          <w:szCs w:val="24"/>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B92F46" w:rsidRPr="00DB163A" w:rsidRDefault="00B92F46" w:rsidP="009E26D0">
      <w:pPr>
        <w:keepNext/>
        <w:keepLines/>
        <w:ind w:firstLine="709"/>
        <w:jc w:val="both"/>
        <w:rPr>
          <w:rFonts w:ascii="Arial" w:hAnsi="Arial" w:cs="Arial"/>
          <w:b/>
          <w:bCs/>
          <w:color w:val="000000"/>
        </w:rPr>
      </w:pPr>
      <w:r w:rsidRPr="00DB163A">
        <w:rPr>
          <w:rFonts w:ascii="Arial" w:hAnsi="Arial" w:cs="Arial"/>
          <w:b/>
          <w:color w:val="000000"/>
        </w:rPr>
        <w:t>4. Требование о внесении задатка и его размер.</w:t>
      </w:r>
    </w:p>
    <w:p w:rsidR="00B92F46" w:rsidRPr="00DB163A" w:rsidRDefault="00B92F46" w:rsidP="009E26D0">
      <w:pPr>
        <w:pStyle w:val="35"/>
        <w:keepNext/>
        <w:keepLines/>
        <w:widowControl/>
        <w:tabs>
          <w:tab w:val="clear" w:pos="227"/>
        </w:tabs>
        <w:ind w:right="141" w:firstLine="709"/>
        <w:rPr>
          <w:rFonts w:ascii="Arial" w:hAnsi="Arial" w:cs="Arial"/>
          <w:color w:val="000000"/>
          <w:szCs w:val="24"/>
        </w:rPr>
      </w:pPr>
      <w:r w:rsidRPr="00DB163A">
        <w:rPr>
          <w:rFonts w:ascii="Arial" w:hAnsi="Arial" w:cs="Arial"/>
          <w:color w:val="000000"/>
          <w:szCs w:val="24"/>
        </w:rPr>
        <w:t>4.1. Организатором аукциона  предусмотрено требование о внесении задатка.</w:t>
      </w:r>
    </w:p>
    <w:p w:rsidR="00B92F46" w:rsidRPr="00DB163A" w:rsidRDefault="00B92F46" w:rsidP="009E26D0">
      <w:pPr>
        <w:keepNext/>
        <w:ind w:firstLine="709"/>
        <w:jc w:val="both"/>
        <w:rPr>
          <w:rFonts w:ascii="Arial" w:hAnsi="Arial" w:cs="Arial"/>
          <w:color w:val="000000"/>
        </w:rPr>
      </w:pPr>
      <w:r w:rsidRPr="00DB163A">
        <w:rPr>
          <w:rFonts w:ascii="Arial" w:hAnsi="Arial" w:cs="Arial"/>
          <w:color w:val="000000"/>
        </w:rPr>
        <w:t>4.2. Размер задатка установлен в размере 10 % от начальной цены предмета аукциона.</w:t>
      </w:r>
    </w:p>
    <w:p w:rsidR="00B92F46" w:rsidRPr="00DB163A" w:rsidRDefault="00B92F46" w:rsidP="009E26D0">
      <w:pPr>
        <w:keepNext/>
        <w:ind w:firstLine="709"/>
        <w:jc w:val="both"/>
        <w:rPr>
          <w:rFonts w:ascii="Arial" w:hAnsi="Arial" w:cs="Arial"/>
          <w:color w:val="000000"/>
        </w:rPr>
      </w:pPr>
      <w:r w:rsidRPr="00DB163A">
        <w:rPr>
          <w:rFonts w:ascii="Arial" w:hAnsi="Arial" w:cs="Arial"/>
          <w:color w:val="000000"/>
        </w:rPr>
        <w:t>4.3. Порядок внесения задатка приведен в разделе 17 настоящей документации об аукционе.</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5. Срок, в течение которого организатор аукциона вправе отказаться от проведения аукциона:</w:t>
      </w:r>
      <w:r w:rsidRPr="00DB163A">
        <w:rPr>
          <w:rFonts w:ascii="Arial" w:hAnsi="Arial" w:cs="Arial"/>
          <w:color w:val="000000"/>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roofErr w:type="gramStart"/>
      <w:r w:rsidRPr="00DB163A">
        <w:rPr>
          <w:rFonts w:ascii="Arial" w:hAnsi="Arial" w:cs="Arial"/>
          <w:color w:val="000000"/>
        </w:rPr>
        <w:t xml:space="preserve"> .</w:t>
      </w:r>
      <w:proofErr w:type="gramEnd"/>
    </w:p>
    <w:p w:rsidR="00B92F46" w:rsidRPr="00DB163A" w:rsidRDefault="00B92F46" w:rsidP="009E26D0">
      <w:pPr>
        <w:keepNext/>
        <w:keepLines/>
        <w:ind w:firstLine="709"/>
        <w:jc w:val="both"/>
        <w:rPr>
          <w:rFonts w:ascii="Arial" w:hAnsi="Arial" w:cs="Arial"/>
          <w:b/>
          <w:color w:val="000000"/>
        </w:rPr>
      </w:pPr>
      <w:r w:rsidRPr="00DB163A">
        <w:rPr>
          <w:rFonts w:ascii="Arial" w:hAnsi="Arial" w:cs="Arial"/>
          <w:b/>
          <w:color w:val="000000"/>
        </w:rPr>
        <w:t>6.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6.1. Заявка (том заявки, включающий все документы согласно описи и опись в том числе) на участие в аукционе подается Заявителями</w:t>
      </w:r>
      <w:r w:rsidRPr="00DB163A">
        <w:rPr>
          <w:rFonts w:ascii="Arial" w:hAnsi="Arial" w:cs="Arial"/>
          <w:i/>
          <w:color w:val="000000"/>
        </w:rPr>
        <w:t xml:space="preserve"> </w:t>
      </w:r>
      <w:r w:rsidRPr="00DB163A">
        <w:rPr>
          <w:rFonts w:ascii="Arial" w:hAnsi="Arial" w:cs="Arial"/>
          <w:color w:val="000000"/>
        </w:rPr>
        <w:t>на каждый лот отдельно:</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lastRenderedPageBreak/>
        <w:t>- на бумажном носителе в скрепленной любым способом форме.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физическим лицом (индивидуальным предпринимателем), в том числе на прошивке.</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 xml:space="preserve">- </w:t>
      </w:r>
      <w:proofErr w:type="gramStart"/>
      <w:r w:rsidRPr="00DB163A">
        <w:rPr>
          <w:rFonts w:ascii="Arial" w:hAnsi="Arial" w:cs="Arial"/>
          <w:color w:val="000000"/>
        </w:rPr>
        <w:t>в</w:t>
      </w:r>
      <w:proofErr w:type="gramEnd"/>
      <w:r w:rsidRPr="00DB163A">
        <w:rPr>
          <w:rFonts w:ascii="Arial" w:hAnsi="Arial" w:cs="Arial"/>
          <w:color w:val="000000"/>
        </w:rPr>
        <w:t xml:space="preserve"> форме электронного документа, поданного в соответствии с требованиями действующего законодательства РФ к таким документам. Такая заявка </w:t>
      </w:r>
      <w:r w:rsidRPr="00DB163A">
        <w:rPr>
          <w:rFonts w:ascii="Arial" w:hAnsi="Arial" w:cs="Arial"/>
          <w:color w:val="000000"/>
          <w:shd w:val="clear" w:color="auto" w:fill="FFFFFF"/>
        </w:rPr>
        <w:t xml:space="preserve">должна быть оформлена и подана с учетом положений Федерального закона от </w:t>
      </w:r>
      <w:r w:rsidRPr="00DB163A">
        <w:rPr>
          <w:rFonts w:ascii="Arial" w:hAnsi="Arial" w:cs="Arial"/>
          <w:color w:val="000000"/>
        </w:rPr>
        <w:t>06.04.2011 № 63-ФЗ</w:t>
      </w:r>
      <w:r w:rsidRPr="00DB163A">
        <w:rPr>
          <w:rFonts w:ascii="Arial" w:hAnsi="Arial" w:cs="Arial"/>
          <w:color w:val="000000"/>
          <w:shd w:val="clear" w:color="auto" w:fill="FFFFFF"/>
        </w:rPr>
        <w:t xml:space="preserve"> «Об электронной подписи».</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Вся документация для участия в аукционе оформляется на русском языке.</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92F46" w:rsidRPr="00DB163A" w:rsidRDefault="00B92F46" w:rsidP="009E26D0">
      <w:pPr>
        <w:pStyle w:val="35"/>
        <w:keepNext/>
        <w:keepLines/>
        <w:widowControl/>
        <w:tabs>
          <w:tab w:val="clear" w:pos="227"/>
        </w:tabs>
        <w:ind w:right="-2" w:firstLine="709"/>
        <w:rPr>
          <w:rFonts w:ascii="Arial" w:hAnsi="Arial" w:cs="Arial"/>
          <w:color w:val="000000"/>
          <w:szCs w:val="24"/>
        </w:rPr>
      </w:pPr>
      <w:r w:rsidRPr="00DB163A">
        <w:rPr>
          <w:rFonts w:ascii="Arial" w:hAnsi="Arial" w:cs="Arial"/>
          <w:color w:val="000000"/>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B92F46" w:rsidRPr="00DB163A" w:rsidRDefault="00B92F46" w:rsidP="009E26D0">
      <w:pPr>
        <w:keepNext/>
        <w:keepLines/>
        <w:autoSpaceDE w:val="0"/>
        <w:autoSpaceDN w:val="0"/>
        <w:adjustRightInd w:val="0"/>
        <w:ind w:right="-2" w:firstLine="709"/>
        <w:jc w:val="both"/>
        <w:rPr>
          <w:rFonts w:ascii="Arial" w:hAnsi="Arial" w:cs="Arial"/>
          <w:color w:val="000000"/>
        </w:rPr>
      </w:pPr>
      <w:r w:rsidRPr="00DB163A">
        <w:rPr>
          <w:rFonts w:ascii="Arial" w:hAnsi="Arial" w:cs="Arial"/>
          <w:color w:val="000000"/>
        </w:rPr>
        <w:t>Сведения, которые содержатся в заявках заявителей (участников аукциона), не должны допускать двусмысленных толкований.</w:t>
      </w:r>
      <w:r w:rsidRPr="00DB163A">
        <w:rPr>
          <w:rStyle w:val="af3"/>
          <w:rFonts w:ascii="Arial" w:hAnsi="Arial" w:cs="Arial"/>
          <w:color w:val="000000"/>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DB163A">
        <w:rPr>
          <w:rFonts w:ascii="Arial" w:hAnsi="Arial" w:cs="Arial"/>
          <w:color w:val="000000"/>
        </w:rPr>
        <w:t xml:space="preserve"> </w:t>
      </w:r>
    </w:p>
    <w:p w:rsidR="00B92F46" w:rsidRPr="00DB163A" w:rsidRDefault="00B92F46" w:rsidP="009E26D0">
      <w:pPr>
        <w:keepNext/>
        <w:autoSpaceDE w:val="0"/>
        <w:autoSpaceDN w:val="0"/>
        <w:adjustRightInd w:val="0"/>
        <w:ind w:firstLine="709"/>
        <w:jc w:val="both"/>
        <w:rPr>
          <w:rFonts w:ascii="Arial" w:hAnsi="Arial" w:cs="Arial"/>
          <w:color w:val="000000"/>
        </w:rPr>
      </w:pPr>
      <w:proofErr w:type="gramStart"/>
      <w:r w:rsidRPr="00DB163A">
        <w:rPr>
          <w:rFonts w:ascii="Arial" w:hAnsi="Arial" w:cs="Arial"/>
          <w:color w:val="00000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92F46" w:rsidRPr="00DB163A" w:rsidRDefault="00B92F46" w:rsidP="009E26D0">
      <w:pPr>
        <w:keepNext/>
        <w:keepLines/>
        <w:ind w:right="-2" w:firstLine="709"/>
        <w:jc w:val="both"/>
        <w:rPr>
          <w:rStyle w:val="af3"/>
          <w:rFonts w:ascii="Arial" w:hAnsi="Arial" w:cs="Arial"/>
          <w:color w:val="000000"/>
        </w:rPr>
      </w:pPr>
      <w:r w:rsidRPr="00DB163A">
        <w:rPr>
          <w:rFonts w:ascii="Arial" w:hAnsi="Arial" w:cs="Arial"/>
          <w:color w:val="000000"/>
        </w:rPr>
        <w:t xml:space="preserve">6.2. Пакет документов, представляемых заявителем на участие в аукционе должен содержать: </w:t>
      </w:r>
    </w:p>
    <w:p w:rsidR="00B92F46" w:rsidRPr="00DB163A" w:rsidRDefault="00B92F46" w:rsidP="009E26D0">
      <w:pPr>
        <w:pStyle w:val="35"/>
        <w:keepNext/>
        <w:keepLines/>
        <w:widowControl/>
        <w:tabs>
          <w:tab w:val="clear" w:pos="227"/>
        </w:tabs>
        <w:ind w:right="-2" w:firstLine="709"/>
        <w:rPr>
          <w:rFonts w:ascii="Arial" w:hAnsi="Arial" w:cs="Arial"/>
          <w:color w:val="000000"/>
          <w:szCs w:val="24"/>
        </w:rPr>
      </w:pPr>
      <w:r w:rsidRPr="00DB163A">
        <w:rPr>
          <w:rFonts w:ascii="Arial" w:hAnsi="Arial" w:cs="Arial"/>
          <w:color w:val="000000"/>
          <w:szCs w:val="24"/>
        </w:rPr>
        <w:t>6.2.1 Опись представленных документов (образец приведен в приложениях № 1, № 2 к настоящей документации).</w:t>
      </w:r>
    </w:p>
    <w:p w:rsidR="00B92F46" w:rsidRPr="00DB163A" w:rsidRDefault="00B92F46" w:rsidP="009E26D0">
      <w:pPr>
        <w:pStyle w:val="35"/>
        <w:keepNext/>
        <w:keepLines/>
        <w:widowControl/>
        <w:tabs>
          <w:tab w:val="clear" w:pos="227"/>
        </w:tabs>
        <w:ind w:right="-2" w:firstLine="709"/>
        <w:rPr>
          <w:rFonts w:ascii="Arial" w:hAnsi="Arial" w:cs="Arial"/>
          <w:color w:val="000000"/>
          <w:szCs w:val="24"/>
        </w:rPr>
      </w:pPr>
      <w:r w:rsidRPr="00DB163A">
        <w:rPr>
          <w:rFonts w:ascii="Arial" w:hAnsi="Arial" w:cs="Arial"/>
          <w:color w:val="000000"/>
          <w:szCs w:val="24"/>
        </w:rPr>
        <w:t xml:space="preserve">6.2.2. </w:t>
      </w:r>
      <w:proofErr w:type="gramStart"/>
      <w:r w:rsidRPr="00DB163A">
        <w:rPr>
          <w:rFonts w:ascii="Arial" w:hAnsi="Arial" w:cs="Arial"/>
          <w:color w:val="000000"/>
          <w:szCs w:val="24"/>
        </w:rPr>
        <w:t>Заявку на участие в аукционе, которая должна быть подписана и скреплена печатью участника аукциона (для юридических лиц), и  подписана участником аукциона или лицом, уполномоченным таким участником аукциона  (для физических лиц), содержащую сведения и документы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proofErr w:type="gramEnd"/>
      <w:r w:rsidRPr="00DB163A">
        <w:rPr>
          <w:rFonts w:ascii="Arial" w:hAnsi="Arial" w:cs="Arial"/>
          <w:color w:val="000000"/>
          <w:szCs w:val="24"/>
        </w:rPr>
        <w:t>, паспортные данные, сведения о месте жительства (для физического лица), номер контактного телефона.</w:t>
      </w:r>
    </w:p>
    <w:p w:rsidR="00B92F46" w:rsidRPr="00DB163A" w:rsidRDefault="00B92F46" w:rsidP="009E26D0">
      <w:pPr>
        <w:pStyle w:val="35"/>
        <w:keepNext/>
        <w:keepLines/>
        <w:widowControl/>
        <w:tabs>
          <w:tab w:val="clear" w:pos="227"/>
        </w:tabs>
        <w:ind w:right="-2" w:firstLine="709"/>
        <w:rPr>
          <w:rFonts w:ascii="Arial" w:hAnsi="Arial" w:cs="Arial"/>
          <w:color w:val="000000"/>
          <w:szCs w:val="24"/>
        </w:rPr>
      </w:pPr>
      <w:r w:rsidRPr="00DB163A">
        <w:rPr>
          <w:rFonts w:ascii="Arial" w:hAnsi="Arial" w:cs="Arial"/>
          <w:color w:val="000000"/>
          <w:szCs w:val="24"/>
        </w:rPr>
        <w:t xml:space="preserve">Образец Заявки на участие в открытом аукционе с инструкцией по заполнению прилагается (приложение № 3 к настоящей документации). Инструкция по заполнению заявки представляет собой текстовые указания, приведенные курсивом (в том числе </w:t>
      </w:r>
      <w:proofErr w:type="spellStart"/>
      <w:r w:rsidRPr="00DB163A">
        <w:rPr>
          <w:rFonts w:ascii="Arial" w:hAnsi="Arial" w:cs="Arial"/>
          <w:color w:val="000000"/>
          <w:szCs w:val="24"/>
        </w:rPr>
        <w:t>подстрочно</w:t>
      </w:r>
      <w:proofErr w:type="spellEnd"/>
      <w:r w:rsidRPr="00DB163A">
        <w:rPr>
          <w:rFonts w:ascii="Arial" w:hAnsi="Arial" w:cs="Arial"/>
          <w:color w:val="000000"/>
          <w:szCs w:val="24"/>
        </w:rPr>
        <w:t xml:space="preserve">), содержащие требования к информации, подлежащей внесению заявителем в соответствующее поле. </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lastRenderedPageBreak/>
        <w:t xml:space="preserve">6.2.3. </w:t>
      </w:r>
      <w:proofErr w:type="gramStart"/>
      <w:r w:rsidRPr="00DB163A">
        <w:rPr>
          <w:color w:val="000000"/>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DB163A">
        <w:rPr>
          <w:color w:val="000000"/>
          <w:sz w:val="24"/>
          <w:szCs w:val="24"/>
        </w:rPr>
        <w:t xml:space="preserve"> </w:t>
      </w:r>
      <w:proofErr w:type="gramStart"/>
      <w:r w:rsidRPr="00DB163A">
        <w:rPr>
          <w:color w:val="000000"/>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B163A">
        <w:rPr>
          <w:color w:val="000000"/>
          <w:sz w:val="24"/>
          <w:szCs w:val="24"/>
        </w:rPr>
        <w:t xml:space="preserve"> о проведен</w:t>
      </w:r>
      <w:proofErr w:type="gramStart"/>
      <w:r w:rsidRPr="00DB163A">
        <w:rPr>
          <w:color w:val="000000"/>
          <w:sz w:val="24"/>
          <w:szCs w:val="24"/>
        </w:rPr>
        <w:t>ии ау</w:t>
      </w:r>
      <w:proofErr w:type="gramEnd"/>
      <w:r w:rsidRPr="00DB163A">
        <w:rPr>
          <w:color w:val="000000"/>
          <w:sz w:val="24"/>
          <w:szCs w:val="24"/>
        </w:rPr>
        <w:t>кциона.</w:t>
      </w:r>
    </w:p>
    <w:p w:rsidR="00B92F46" w:rsidRPr="00DB163A" w:rsidRDefault="00B92F46" w:rsidP="009E26D0">
      <w:pPr>
        <w:pStyle w:val="21"/>
        <w:keepNext/>
        <w:tabs>
          <w:tab w:val="left" w:pos="540"/>
          <w:tab w:val="left" w:pos="1080"/>
        </w:tabs>
        <w:spacing w:after="0" w:line="240" w:lineRule="auto"/>
        <w:ind w:firstLine="709"/>
        <w:rPr>
          <w:rFonts w:ascii="Arial" w:hAnsi="Arial" w:cs="Arial"/>
          <w:color w:val="000000"/>
        </w:rPr>
      </w:pPr>
      <w:r w:rsidRPr="00DB163A">
        <w:rPr>
          <w:rFonts w:ascii="Arial" w:hAnsi="Arial" w:cs="Arial"/>
          <w:color w:val="000000"/>
        </w:rPr>
        <w:t xml:space="preserve">6.2.4. </w:t>
      </w:r>
      <w:proofErr w:type="gramStart"/>
      <w:r w:rsidRPr="00DB163A">
        <w:rPr>
          <w:rFonts w:ascii="Arial" w:hAnsi="Arial" w:cs="Arial"/>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B163A">
        <w:rPr>
          <w:rFonts w:ascii="Arial" w:hAnsi="Arial" w:cs="Arial"/>
          <w:color w:val="000000"/>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оформленную нотариально (для физических лиц),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2F46" w:rsidRPr="00DB163A" w:rsidRDefault="00B92F46" w:rsidP="009E26D0">
      <w:pPr>
        <w:keepNext/>
        <w:keepLines/>
        <w:tabs>
          <w:tab w:val="left" w:pos="540"/>
          <w:tab w:val="left" w:pos="900"/>
          <w:tab w:val="left" w:pos="1080"/>
        </w:tabs>
        <w:ind w:right="-2" w:firstLine="709"/>
        <w:jc w:val="both"/>
        <w:rPr>
          <w:rFonts w:ascii="Arial" w:hAnsi="Arial" w:cs="Arial"/>
          <w:color w:val="000000"/>
        </w:rPr>
      </w:pPr>
      <w:r w:rsidRPr="00DB163A">
        <w:rPr>
          <w:rFonts w:ascii="Arial" w:hAnsi="Arial" w:cs="Arial"/>
          <w:color w:val="000000"/>
        </w:rPr>
        <w:t>6.2.5. Копии учредительных документов заявителя (для юридических лиц).</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Юридические лица, за исключением хозяйственных товариществ, действуют на основании уставов, которые утверждаются их учредителями (участниками). 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ГК РФ об уставе юридического лица.</w:t>
      </w:r>
    </w:p>
    <w:p w:rsidR="00B92F46" w:rsidRPr="00DB163A" w:rsidRDefault="00B92F46" w:rsidP="009E26D0">
      <w:pPr>
        <w:keepNext/>
        <w:keepLines/>
        <w:autoSpaceDE w:val="0"/>
        <w:autoSpaceDN w:val="0"/>
        <w:adjustRightInd w:val="0"/>
        <w:ind w:right="-2" w:firstLine="709"/>
        <w:jc w:val="both"/>
        <w:rPr>
          <w:rFonts w:ascii="Arial" w:hAnsi="Arial" w:cs="Arial"/>
          <w:color w:val="000000"/>
        </w:rPr>
      </w:pPr>
      <w:r w:rsidRPr="00DB163A">
        <w:rPr>
          <w:rFonts w:ascii="Arial" w:hAnsi="Arial" w:cs="Arial"/>
          <w:color w:val="000000"/>
        </w:rPr>
        <w:t>6.2.6.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2F46" w:rsidRPr="00DB163A" w:rsidRDefault="00B92F46" w:rsidP="009E26D0">
      <w:pPr>
        <w:keepNext/>
        <w:tabs>
          <w:tab w:val="left" w:pos="540"/>
          <w:tab w:val="left" w:pos="900"/>
          <w:tab w:val="left" w:pos="1080"/>
        </w:tabs>
        <w:ind w:firstLine="709"/>
        <w:jc w:val="both"/>
        <w:rPr>
          <w:rFonts w:ascii="Arial" w:hAnsi="Arial" w:cs="Arial"/>
          <w:color w:val="000000"/>
        </w:rPr>
      </w:pPr>
      <w:r w:rsidRPr="00DB163A">
        <w:rPr>
          <w:rFonts w:ascii="Arial" w:hAnsi="Arial" w:cs="Arial"/>
          <w:color w:val="000000"/>
        </w:rPr>
        <w:t>6.2.7.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(заполняется в произвольной форме).</w:t>
      </w:r>
    </w:p>
    <w:p w:rsidR="00B92F46" w:rsidRPr="00DB163A" w:rsidRDefault="00B92F46" w:rsidP="009E26D0">
      <w:pPr>
        <w:keepNext/>
        <w:keepLines/>
        <w:tabs>
          <w:tab w:val="left" w:pos="540"/>
          <w:tab w:val="left" w:pos="900"/>
          <w:tab w:val="left" w:pos="1080"/>
        </w:tabs>
        <w:ind w:right="-2" w:firstLine="709"/>
        <w:jc w:val="both"/>
        <w:rPr>
          <w:rFonts w:ascii="Arial" w:hAnsi="Arial" w:cs="Arial"/>
          <w:color w:val="000000"/>
        </w:rPr>
      </w:pPr>
      <w:r w:rsidRPr="00DB163A">
        <w:rPr>
          <w:rFonts w:ascii="Arial" w:hAnsi="Arial" w:cs="Arial"/>
          <w:color w:val="000000"/>
        </w:rPr>
        <w:lastRenderedPageBreak/>
        <w:t xml:space="preserve">6.2.8. </w:t>
      </w:r>
      <w:proofErr w:type="gramStart"/>
      <w:r w:rsidRPr="00DB163A">
        <w:rPr>
          <w:rFonts w:ascii="Arial" w:hAnsi="Arial" w:cs="Arial"/>
          <w:color w:val="000000"/>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B163A">
        <w:rPr>
          <w:rFonts w:ascii="Arial" w:hAnsi="Arial" w:cs="Arial"/>
          <w:color w:val="00000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(информация может быть приведена в составе заявки на участие в открытом аукционе - приложение № 3 к настоящей документации).</w:t>
      </w:r>
    </w:p>
    <w:p w:rsidR="00B92F46" w:rsidRPr="00DB163A" w:rsidRDefault="00B92F46" w:rsidP="009E26D0">
      <w:pPr>
        <w:keepNext/>
        <w:keepLines/>
        <w:autoSpaceDE w:val="0"/>
        <w:autoSpaceDN w:val="0"/>
        <w:adjustRightInd w:val="0"/>
        <w:ind w:right="-2" w:firstLine="709"/>
        <w:jc w:val="both"/>
        <w:rPr>
          <w:rFonts w:ascii="Arial" w:hAnsi="Arial" w:cs="Arial"/>
          <w:color w:val="000000"/>
        </w:rPr>
      </w:pPr>
      <w:r w:rsidRPr="00DB163A">
        <w:rPr>
          <w:rFonts w:ascii="Arial" w:hAnsi="Arial" w:cs="Arial"/>
          <w:color w:val="000000"/>
        </w:rPr>
        <w:t>6.2.9. Документ или копию документа, подтверждающего внесение денежных сре</w:t>
      </w:r>
      <w:proofErr w:type="gramStart"/>
      <w:r w:rsidRPr="00DB163A">
        <w:rPr>
          <w:rFonts w:ascii="Arial" w:hAnsi="Arial" w:cs="Arial"/>
          <w:color w:val="000000"/>
        </w:rPr>
        <w:t>дств в к</w:t>
      </w:r>
      <w:proofErr w:type="gramEnd"/>
      <w:r w:rsidRPr="00DB163A">
        <w:rPr>
          <w:rFonts w:ascii="Arial" w:hAnsi="Arial" w:cs="Arial"/>
          <w:color w:val="000000"/>
        </w:rPr>
        <w:t>ачестве задатка по каждому лоту отдельно на который подается заявка (чек-ордер, платежное поручение, подтверждающее перечисление денежных средств).</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6.2.10. Помимо указанных в п. 6.2.1 – 6.2.9 документов, пакет документов, представляемых заявителем на участие в аукционе, может дополнительно содержать следующие документы:</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 сведения о заявителе, подавшем заявку (образцы приведены в приложениях № 4, № 5 к настоящей документации);</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 заявка с результатами осмотра объекта недвижимого имущества (образец приведен в приложении № 6 к настоящей документации).</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 xml:space="preserve">- </w:t>
      </w:r>
      <w:proofErr w:type="gramStart"/>
      <w:r w:rsidRPr="00DB163A">
        <w:rPr>
          <w:rFonts w:ascii="Arial" w:hAnsi="Arial" w:cs="Arial"/>
          <w:color w:val="000000"/>
        </w:rPr>
        <w:t>з</w:t>
      </w:r>
      <w:proofErr w:type="gramEnd"/>
      <w:r w:rsidRPr="00DB163A">
        <w:rPr>
          <w:rFonts w:ascii="Arial" w:hAnsi="Arial" w:cs="Arial"/>
          <w:color w:val="000000"/>
        </w:rPr>
        <w:t>аявление на возврат задатка  (образец приведен в приложении № 7 к настоящей документации);</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 иные документы, представление которых, по мнению заявителя, является целесообразным.</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 xml:space="preserve">6.3. При подготовке заявки на участие в аукционе и документов, входящих в том заявки, </w:t>
      </w:r>
      <w:r w:rsidRPr="00DB163A">
        <w:rPr>
          <w:rFonts w:ascii="Arial" w:hAnsi="Arial" w:cs="Arial"/>
          <w:color w:val="000000"/>
        </w:rPr>
        <w:br/>
        <w:t>не допускается применение факсимильных подписей.</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6.4. Представленные в составе заявки на участие в аукционе документы не возвращаются участнику аукциона.</w:t>
      </w:r>
    </w:p>
    <w:p w:rsidR="00B92F46" w:rsidRPr="00DB163A" w:rsidRDefault="00B92F46" w:rsidP="009E26D0">
      <w:pPr>
        <w:pStyle w:val="ConsNonformat"/>
        <w:keepNext/>
        <w:keepLines/>
        <w:widowControl/>
        <w:ind w:right="-2" w:firstLine="709"/>
        <w:jc w:val="both"/>
        <w:rPr>
          <w:rFonts w:ascii="Arial" w:hAnsi="Arial" w:cs="Arial"/>
          <w:b/>
          <w:color w:val="000000"/>
          <w:sz w:val="24"/>
          <w:szCs w:val="24"/>
        </w:rPr>
      </w:pPr>
      <w:r w:rsidRPr="00DB163A">
        <w:rPr>
          <w:rFonts w:ascii="Arial" w:hAnsi="Arial" w:cs="Arial"/>
          <w:b/>
          <w:color w:val="000000"/>
          <w:sz w:val="24"/>
          <w:szCs w:val="24"/>
        </w:rPr>
        <w:t>7. Форма, сроки и порядок оплаты по договору: устанавливается в соответствии с договором аренды (проекты договоров на каждый лот прилагаются к настоящей документации об аукционе).</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b/>
          <w:color w:val="000000"/>
        </w:rPr>
      </w:pPr>
      <w:r w:rsidRPr="00DB163A">
        <w:rPr>
          <w:rFonts w:ascii="Arial" w:hAnsi="Arial" w:cs="Arial"/>
          <w:b/>
          <w:color w:val="000000"/>
        </w:rPr>
        <w:t>8. Порядок пересмотра цены договора (цены лота).</w:t>
      </w:r>
    </w:p>
    <w:p w:rsidR="00B92F46" w:rsidRPr="00DB163A" w:rsidRDefault="00B92F46" w:rsidP="009E26D0">
      <w:pPr>
        <w:pStyle w:val="21"/>
        <w:keepNext/>
        <w:keepLines/>
        <w:tabs>
          <w:tab w:val="left" w:pos="540"/>
          <w:tab w:val="left" w:pos="1080"/>
        </w:tabs>
        <w:spacing w:after="0" w:line="240" w:lineRule="auto"/>
        <w:ind w:right="-2" w:firstLine="709"/>
        <w:rPr>
          <w:rFonts w:ascii="Arial" w:hAnsi="Arial" w:cs="Arial"/>
          <w:color w:val="000000"/>
        </w:rPr>
      </w:pPr>
      <w:r w:rsidRPr="00DB163A">
        <w:rPr>
          <w:rFonts w:ascii="Arial" w:hAnsi="Arial" w:cs="Arial"/>
          <w:color w:val="000000"/>
        </w:rPr>
        <w:t xml:space="preserve">Цена договора аренды по результатам торгов не может быть пересмотрена. </w:t>
      </w:r>
    </w:p>
    <w:p w:rsidR="00541DE4"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b w:val="0"/>
          <w:color w:val="000000"/>
          <w:sz w:val="24"/>
          <w:szCs w:val="24"/>
        </w:rPr>
        <w:t>9. Порядок передачи прав на имущество</w:t>
      </w:r>
      <w:r w:rsidRPr="00DB163A">
        <w:rPr>
          <w:rFonts w:ascii="Arial" w:hAnsi="Arial" w:cs="Arial"/>
          <w:color w:val="000000"/>
          <w:sz w:val="24"/>
          <w:szCs w:val="24"/>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создание и передача имущества договором аренды муниципального имущества, не предусмотрены.</w:t>
      </w:r>
    </w:p>
    <w:p w:rsidR="00541DE4"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10.  Порядок подачи заявок на участие в аукционе.</w:t>
      </w:r>
    </w:p>
    <w:p w:rsidR="00541DE4"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 xml:space="preserve">10.1. Дата начала подачи заявок:   </w:t>
      </w:r>
      <w:r w:rsidR="00E67CDD" w:rsidRPr="00DB163A">
        <w:rPr>
          <w:rFonts w:ascii="Arial" w:hAnsi="Arial" w:cs="Arial"/>
          <w:color w:val="000000"/>
          <w:sz w:val="24"/>
          <w:szCs w:val="24"/>
        </w:rPr>
        <w:t xml:space="preserve"> </w:t>
      </w:r>
      <w:r w:rsidR="002145C0" w:rsidRPr="00DB163A">
        <w:rPr>
          <w:rFonts w:ascii="Arial" w:hAnsi="Arial" w:cs="Arial"/>
          <w:color w:val="000000"/>
          <w:sz w:val="24"/>
          <w:szCs w:val="24"/>
        </w:rPr>
        <w:t xml:space="preserve">01 ноября 2017 </w:t>
      </w:r>
      <w:r w:rsidRPr="00DB163A">
        <w:rPr>
          <w:rFonts w:ascii="Arial" w:hAnsi="Arial" w:cs="Arial"/>
          <w:color w:val="000000"/>
          <w:sz w:val="24"/>
          <w:szCs w:val="24"/>
        </w:rPr>
        <w:t xml:space="preserve"> г. </w:t>
      </w:r>
    </w:p>
    <w:p w:rsidR="00541DE4"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 xml:space="preserve">Заявки принимаются по адресу: Волгоградская область, </w:t>
      </w:r>
      <w:r w:rsidR="00BF4EBA" w:rsidRPr="00DB163A">
        <w:rPr>
          <w:rFonts w:ascii="Arial" w:hAnsi="Arial" w:cs="Arial"/>
          <w:color w:val="000000"/>
          <w:sz w:val="24"/>
          <w:szCs w:val="24"/>
        </w:rPr>
        <w:t>Калачевский район, х. Логовский</w:t>
      </w:r>
      <w:r w:rsidR="00E67CDD" w:rsidRPr="00DB163A">
        <w:rPr>
          <w:rFonts w:ascii="Arial" w:hAnsi="Arial" w:cs="Arial"/>
          <w:color w:val="000000"/>
          <w:sz w:val="24"/>
          <w:szCs w:val="24"/>
        </w:rPr>
        <w:t>, ул. Спортивная</w:t>
      </w:r>
      <w:proofErr w:type="gramStart"/>
      <w:r w:rsidR="00E67CDD" w:rsidRPr="00DB163A">
        <w:rPr>
          <w:rFonts w:ascii="Arial" w:hAnsi="Arial" w:cs="Arial"/>
          <w:color w:val="000000"/>
          <w:sz w:val="24"/>
          <w:szCs w:val="24"/>
        </w:rPr>
        <w:t xml:space="preserve"> ,</w:t>
      </w:r>
      <w:proofErr w:type="gramEnd"/>
      <w:r w:rsidR="00E67CDD" w:rsidRPr="00DB163A">
        <w:rPr>
          <w:rFonts w:ascii="Arial" w:hAnsi="Arial" w:cs="Arial"/>
          <w:color w:val="000000"/>
          <w:sz w:val="24"/>
          <w:szCs w:val="24"/>
        </w:rPr>
        <w:t xml:space="preserve"> д. 16</w:t>
      </w:r>
      <w:r w:rsidRPr="00DB163A">
        <w:rPr>
          <w:rFonts w:ascii="Arial" w:hAnsi="Arial" w:cs="Arial"/>
          <w:color w:val="000000"/>
          <w:sz w:val="24"/>
          <w:szCs w:val="24"/>
        </w:rPr>
        <w:t xml:space="preserve"> </w:t>
      </w:r>
      <w:r w:rsidRPr="00DB163A">
        <w:rPr>
          <w:rStyle w:val="apple-converted-space"/>
          <w:rFonts w:ascii="Arial" w:hAnsi="Arial" w:cs="Arial"/>
          <w:color w:val="000000"/>
          <w:sz w:val="24"/>
          <w:szCs w:val="24"/>
        </w:rPr>
        <w:t xml:space="preserve">(ежедневно понедельник-пятница с 08 ч. 00 мин. </w:t>
      </w:r>
      <w:r w:rsidRPr="00DB163A">
        <w:rPr>
          <w:rFonts w:ascii="Arial" w:hAnsi="Arial" w:cs="Arial"/>
          <w:color w:val="000000"/>
          <w:sz w:val="24"/>
          <w:szCs w:val="24"/>
        </w:rPr>
        <w:t>до 12 ч. 00 мин., с 13 ч.00 мин. до 16 ч. 00 мин.)</w:t>
      </w:r>
    </w:p>
    <w:p w:rsidR="00541DE4"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10.2.  Дата окончания подачи заявок</w:t>
      </w:r>
      <w:r w:rsidR="002145C0" w:rsidRPr="00DB163A">
        <w:rPr>
          <w:rFonts w:ascii="Arial" w:hAnsi="Arial" w:cs="Arial"/>
          <w:color w:val="000000"/>
          <w:sz w:val="24"/>
          <w:szCs w:val="24"/>
        </w:rPr>
        <w:t xml:space="preserve"> </w:t>
      </w:r>
      <w:r w:rsidR="002145C0" w:rsidRPr="00DB163A">
        <w:rPr>
          <w:rFonts w:ascii="Arial" w:hAnsi="Arial" w:cs="Arial"/>
          <w:color w:val="000000" w:themeColor="text1"/>
          <w:sz w:val="24"/>
          <w:szCs w:val="24"/>
        </w:rPr>
        <w:t>21 ноября 2017</w:t>
      </w:r>
      <w:r w:rsidR="002145C0" w:rsidRPr="00DB163A">
        <w:rPr>
          <w:rFonts w:ascii="Arial" w:hAnsi="Arial" w:cs="Arial"/>
          <w:color w:val="000000"/>
          <w:sz w:val="24"/>
          <w:szCs w:val="24"/>
        </w:rPr>
        <w:t xml:space="preserve"> </w:t>
      </w:r>
      <w:r w:rsidRPr="00DB163A">
        <w:rPr>
          <w:rFonts w:ascii="Arial" w:hAnsi="Arial" w:cs="Arial"/>
          <w:color w:val="000000"/>
          <w:sz w:val="24"/>
          <w:szCs w:val="24"/>
        </w:rPr>
        <w:t xml:space="preserve"> г. в 10 ч. 00 мин. час</w:t>
      </w:r>
      <w:proofErr w:type="gramStart"/>
      <w:r w:rsidRPr="00DB163A">
        <w:rPr>
          <w:rFonts w:ascii="Arial" w:hAnsi="Arial" w:cs="Arial"/>
          <w:color w:val="000000"/>
          <w:sz w:val="24"/>
          <w:szCs w:val="24"/>
        </w:rPr>
        <w:t>.</w:t>
      </w:r>
      <w:proofErr w:type="gramEnd"/>
      <w:r w:rsidRPr="00DB163A">
        <w:rPr>
          <w:rFonts w:ascii="Arial" w:hAnsi="Arial" w:cs="Arial"/>
          <w:color w:val="000000"/>
          <w:sz w:val="24"/>
          <w:szCs w:val="24"/>
        </w:rPr>
        <w:t xml:space="preserve"> (</w:t>
      </w:r>
      <w:proofErr w:type="gramStart"/>
      <w:r w:rsidRPr="00DB163A">
        <w:rPr>
          <w:rFonts w:ascii="Arial" w:hAnsi="Arial" w:cs="Arial"/>
          <w:color w:val="000000"/>
          <w:sz w:val="24"/>
          <w:szCs w:val="24"/>
        </w:rPr>
        <w:t>в</w:t>
      </w:r>
      <w:proofErr w:type="gramEnd"/>
      <w:r w:rsidRPr="00DB163A">
        <w:rPr>
          <w:rFonts w:ascii="Arial" w:hAnsi="Arial" w:cs="Arial"/>
          <w:color w:val="000000"/>
          <w:sz w:val="24"/>
          <w:szCs w:val="24"/>
        </w:rPr>
        <w:t>ремя московское).</w:t>
      </w:r>
    </w:p>
    <w:p w:rsidR="004E43C9"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 xml:space="preserve">10.3.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w:t>
      </w:r>
      <w:r w:rsidRPr="00DB163A">
        <w:rPr>
          <w:rFonts w:ascii="Arial" w:hAnsi="Arial" w:cs="Arial"/>
          <w:color w:val="000000"/>
          <w:sz w:val="24"/>
          <w:szCs w:val="24"/>
        </w:rPr>
        <w:lastRenderedPageBreak/>
        <w:t>участие в аукционе, организатор аукциона выдает расписку в получении такой заявки с указанием даты и времени её получения.</w:t>
      </w:r>
    </w:p>
    <w:p w:rsidR="004E43C9"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10.4.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B92F46" w:rsidRPr="00DB163A" w:rsidRDefault="00B92F46" w:rsidP="009E26D0">
      <w:pPr>
        <w:pStyle w:val="3"/>
        <w:spacing w:before="0" w:beforeAutospacing="0" w:after="0" w:afterAutospacing="0"/>
        <w:ind w:firstLine="709"/>
        <w:jc w:val="both"/>
        <w:rPr>
          <w:rFonts w:ascii="Arial" w:hAnsi="Arial" w:cs="Arial"/>
          <w:color w:val="000000"/>
          <w:sz w:val="24"/>
          <w:szCs w:val="24"/>
        </w:rPr>
      </w:pPr>
      <w:r w:rsidRPr="00DB163A">
        <w:rPr>
          <w:rFonts w:ascii="Arial" w:hAnsi="Arial" w:cs="Arial"/>
          <w:color w:val="000000"/>
          <w:sz w:val="24"/>
          <w:szCs w:val="24"/>
        </w:rPr>
        <w:t xml:space="preserve">10.5. Прием заявок на участие в аукционе прекращается </w:t>
      </w:r>
      <w:proofErr w:type="gramStart"/>
      <w:r w:rsidRPr="00DB163A">
        <w:rPr>
          <w:rFonts w:ascii="Arial" w:hAnsi="Arial" w:cs="Arial"/>
          <w:color w:val="000000"/>
          <w:sz w:val="24"/>
          <w:szCs w:val="24"/>
        </w:rPr>
        <w:t>в указанный в извещении о проведении аукциона день  рассмотрения заявок на участие в аукционе</w:t>
      </w:r>
      <w:proofErr w:type="gramEnd"/>
      <w:r w:rsidRPr="00DB163A">
        <w:rPr>
          <w:rFonts w:ascii="Arial" w:hAnsi="Arial" w:cs="Arial"/>
          <w:color w:val="000000"/>
          <w:sz w:val="24"/>
          <w:szCs w:val="24"/>
        </w:rPr>
        <w:t xml:space="preserve"> непосредственно перед  началом рассмотрения заявок.</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 xml:space="preserve">10.6.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DB163A">
        <w:rPr>
          <w:rFonts w:ascii="Arial" w:hAnsi="Arial" w:cs="Arial"/>
          <w:color w:val="000000"/>
        </w:rPr>
        <w:t>с даты подписания</w:t>
      </w:r>
      <w:proofErr w:type="gramEnd"/>
      <w:r w:rsidRPr="00DB163A">
        <w:rPr>
          <w:rFonts w:ascii="Arial" w:hAnsi="Arial" w:cs="Arial"/>
          <w:color w:val="000000"/>
        </w:rPr>
        <w:t xml:space="preserve"> протокола аукциона.</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10.7. Заявитель вправе подать только одну заявку в отношении каждого предмета аукциона (лота).</w:t>
      </w:r>
    </w:p>
    <w:p w:rsidR="00541DE4" w:rsidRPr="00DB163A" w:rsidRDefault="00B92F46" w:rsidP="009E26D0">
      <w:pPr>
        <w:pStyle w:val="3"/>
        <w:keepLines/>
        <w:spacing w:before="0" w:beforeAutospacing="0" w:after="0" w:afterAutospacing="0"/>
        <w:ind w:right="-2" w:firstLine="709"/>
        <w:rPr>
          <w:rFonts w:ascii="Arial" w:hAnsi="Arial" w:cs="Arial"/>
          <w:b w:val="0"/>
          <w:color w:val="000000"/>
          <w:sz w:val="24"/>
          <w:szCs w:val="24"/>
        </w:rPr>
      </w:pPr>
      <w:r w:rsidRPr="00DB163A">
        <w:rPr>
          <w:rFonts w:ascii="Arial" w:hAnsi="Arial" w:cs="Arial"/>
          <w:b w:val="0"/>
          <w:color w:val="000000"/>
          <w:sz w:val="24"/>
          <w:szCs w:val="24"/>
        </w:rPr>
        <w:t xml:space="preserve">11. </w:t>
      </w:r>
      <w:r w:rsidRPr="00DB163A">
        <w:rPr>
          <w:rFonts w:ascii="Arial" w:hAnsi="Arial" w:cs="Arial"/>
          <w:b w:val="0"/>
          <w:bCs w:val="0"/>
          <w:color w:val="000000"/>
          <w:sz w:val="24"/>
          <w:szCs w:val="24"/>
        </w:rPr>
        <w:t>Требования, предъявляемые к участникам аукциона</w:t>
      </w:r>
      <w:r w:rsidRPr="00DB163A">
        <w:rPr>
          <w:rFonts w:ascii="Arial" w:hAnsi="Arial" w:cs="Arial"/>
          <w:b w:val="0"/>
          <w:color w:val="000000"/>
          <w:sz w:val="24"/>
          <w:szCs w:val="24"/>
        </w:rPr>
        <w:t>:</w:t>
      </w:r>
    </w:p>
    <w:p w:rsidR="004E43C9" w:rsidRPr="00DB163A" w:rsidRDefault="00B92F46" w:rsidP="009E26D0">
      <w:pPr>
        <w:pStyle w:val="3"/>
        <w:keepLines/>
        <w:spacing w:before="0" w:beforeAutospacing="0" w:after="0" w:afterAutospacing="0"/>
        <w:ind w:right="-2" w:firstLine="709"/>
        <w:rPr>
          <w:rFonts w:ascii="Arial" w:hAnsi="Arial" w:cs="Arial"/>
          <w:color w:val="000000"/>
          <w:sz w:val="24"/>
          <w:szCs w:val="24"/>
        </w:rPr>
      </w:pPr>
      <w:r w:rsidRPr="00DB163A">
        <w:rPr>
          <w:rFonts w:ascii="Arial" w:hAnsi="Arial" w:cs="Arial"/>
          <w:color w:val="000000"/>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roofErr w:type="gramStart"/>
      <w:r w:rsidRPr="00DB163A">
        <w:rPr>
          <w:rFonts w:ascii="Arial" w:hAnsi="Arial" w:cs="Arial"/>
          <w:color w:val="000000"/>
          <w:sz w:val="24"/>
          <w:szCs w:val="24"/>
        </w:rPr>
        <w:t>При этом участники аукциона должны соответствовать требованиям, установленным законодательством Российской Федерации к таким участникам, в том числе в отношении участника аукциона не должно быть принято решение о ликвидации заявителя - юридического лица,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не должно быть принято решение о приостановлении деятельности заявителя</w:t>
      </w:r>
      <w:proofErr w:type="gramEnd"/>
      <w:r w:rsidRPr="00DB163A">
        <w:rPr>
          <w:rFonts w:ascii="Arial" w:hAnsi="Arial" w:cs="Arial"/>
          <w:color w:val="000000"/>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E43C9" w:rsidRPr="00DB163A" w:rsidRDefault="00B92F46" w:rsidP="009E26D0">
      <w:pPr>
        <w:pStyle w:val="3"/>
        <w:keepLines/>
        <w:spacing w:before="0" w:beforeAutospacing="0" w:after="0" w:afterAutospacing="0"/>
        <w:ind w:right="-2" w:firstLine="709"/>
        <w:rPr>
          <w:rFonts w:ascii="Arial" w:hAnsi="Arial" w:cs="Arial"/>
          <w:b w:val="0"/>
          <w:color w:val="000000"/>
          <w:sz w:val="24"/>
          <w:szCs w:val="24"/>
        </w:rPr>
      </w:pPr>
      <w:r w:rsidRPr="00DB163A">
        <w:rPr>
          <w:rFonts w:ascii="Arial" w:hAnsi="Arial" w:cs="Arial"/>
          <w:b w:val="0"/>
          <w:color w:val="000000"/>
          <w:sz w:val="24"/>
          <w:szCs w:val="24"/>
        </w:rPr>
        <w:t>12. Порядок и срок отзыва заявок на участие в аукционе.</w:t>
      </w:r>
    </w:p>
    <w:p w:rsidR="00B92F46" w:rsidRPr="00DB163A" w:rsidRDefault="00B92F46" w:rsidP="009E26D0">
      <w:pPr>
        <w:pStyle w:val="3"/>
        <w:keepLines/>
        <w:spacing w:before="0" w:beforeAutospacing="0" w:after="0" w:afterAutospacing="0"/>
        <w:ind w:right="-2" w:firstLine="709"/>
        <w:rPr>
          <w:rFonts w:ascii="Arial" w:hAnsi="Arial" w:cs="Arial"/>
          <w:color w:val="000000"/>
          <w:sz w:val="24"/>
          <w:szCs w:val="24"/>
        </w:rPr>
      </w:pPr>
      <w:r w:rsidRPr="00DB163A">
        <w:rPr>
          <w:rFonts w:ascii="Arial" w:hAnsi="Arial" w:cs="Arial"/>
          <w:color w:val="000000"/>
          <w:sz w:val="24"/>
          <w:szCs w:val="24"/>
        </w:rPr>
        <w:t xml:space="preserve">12.1.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B163A">
        <w:rPr>
          <w:rFonts w:ascii="Arial" w:hAnsi="Arial" w:cs="Arial"/>
          <w:color w:val="000000"/>
          <w:sz w:val="24"/>
          <w:szCs w:val="24"/>
        </w:rPr>
        <w:t>с даты поступления</w:t>
      </w:r>
      <w:proofErr w:type="gramEnd"/>
      <w:r w:rsidRPr="00DB163A">
        <w:rPr>
          <w:rFonts w:ascii="Arial" w:hAnsi="Arial" w:cs="Arial"/>
          <w:color w:val="000000"/>
          <w:sz w:val="24"/>
          <w:szCs w:val="24"/>
        </w:rPr>
        <w:t xml:space="preserve">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r w:rsidR="004E43C9" w:rsidRPr="00DB163A">
        <w:rPr>
          <w:rFonts w:ascii="Arial" w:hAnsi="Arial" w:cs="Arial"/>
          <w:color w:val="000000"/>
          <w:sz w:val="24"/>
          <w:szCs w:val="24"/>
        </w:rPr>
        <w:br/>
      </w:r>
      <w:r w:rsidRPr="00DB163A">
        <w:rPr>
          <w:rFonts w:ascii="Arial" w:hAnsi="Arial" w:cs="Arial"/>
          <w:color w:val="000000"/>
          <w:sz w:val="24"/>
          <w:szCs w:val="24"/>
        </w:rPr>
        <w:t xml:space="preserve">12.2. </w:t>
      </w:r>
      <w:proofErr w:type="gramStart"/>
      <w:r w:rsidRPr="00DB163A">
        <w:rPr>
          <w:rFonts w:ascii="Arial" w:hAnsi="Arial" w:cs="Arial"/>
          <w:color w:val="000000"/>
          <w:sz w:val="24"/>
          <w:szCs w:val="24"/>
        </w:rPr>
        <w:t>Уведомление в обязательном порядке должно содержать наименование организации - заявителя на участие в аукционе,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 8 к настоящей</w:t>
      </w:r>
      <w:proofErr w:type="gramEnd"/>
      <w:r w:rsidRPr="00DB163A">
        <w:rPr>
          <w:rFonts w:ascii="Arial" w:hAnsi="Arial" w:cs="Arial"/>
          <w:color w:val="000000"/>
          <w:sz w:val="24"/>
          <w:szCs w:val="24"/>
        </w:rPr>
        <w:t xml:space="preserve"> документации).</w:t>
      </w:r>
    </w:p>
    <w:p w:rsidR="00B92F46" w:rsidRPr="00DB163A" w:rsidRDefault="00B92F46" w:rsidP="009E26D0">
      <w:pPr>
        <w:keepNext/>
        <w:keepLines/>
        <w:tabs>
          <w:tab w:val="num" w:pos="900"/>
        </w:tabs>
        <w:ind w:right="-2" w:firstLine="709"/>
        <w:jc w:val="both"/>
        <w:rPr>
          <w:rFonts w:ascii="Arial" w:hAnsi="Arial" w:cs="Arial"/>
          <w:color w:val="000000"/>
        </w:rPr>
      </w:pPr>
      <w:r w:rsidRPr="00DB163A">
        <w:rPr>
          <w:rFonts w:ascii="Arial" w:hAnsi="Arial" w:cs="Arial"/>
          <w:color w:val="000000"/>
        </w:rPr>
        <w:lastRenderedPageBreak/>
        <w:t>12.3.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B92F46" w:rsidRPr="00DB163A" w:rsidRDefault="00B92F46" w:rsidP="009E26D0">
      <w:pPr>
        <w:pStyle w:val="34"/>
        <w:keepNext/>
        <w:keepLines/>
        <w:widowControl/>
        <w:tabs>
          <w:tab w:val="clear" w:pos="1307"/>
          <w:tab w:val="left" w:pos="720"/>
        </w:tabs>
        <w:ind w:left="0" w:right="-2" w:firstLine="709"/>
        <w:rPr>
          <w:rFonts w:cs="Arial"/>
          <w:color w:val="000000"/>
        </w:rPr>
      </w:pPr>
      <w:r w:rsidRPr="00DB163A">
        <w:rPr>
          <w:rFonts w:cs="Arial"/>
          <w:color w:val="000000"/>
        </w:rPr>
        <w:t xml:space="preserve">12.4. Уведомления об отзыве заявок на участие в аукционе подаются по адресу, по которому осуществляется подача заявок: Волгоградская область, </w:t>
      </w:r>
      <w:r w:rsidR="00E67CDD" w:rsidRPr="00DB163A">
        <w:rPr>
          <w:rFonts w:cs="Arial"/>
          <w:color w:val="000000"/>
        </w:rPr>
        <w:t>х. Логовский, ул. Спортивная д.16</w:t>
      </w:r>
      <w:r w:rsidRPr="00DB163A">
        <w:rPr>
          <w:rFonts w:cs="Arial"/>
          <w:color w:val="000000"/>
        </w:rPr>
        <w:t xml:space="preserve"> </w:t>
      </w:r>
      <w:r w:rsidRPr="00DB163A">
        <w:rPr>
          <w:rStyle w:val="apple-converted-space"/>
          <w:rFonts w:cs="Arial"/>
          <w:color w:val="000000"/>
        </w:rPr>
        <w:t xml:space="preserve">(ежедневно понедельник-пятница с 08 ч. 00 мин. </w:t>
      </w:r>
      <w:r w:rsidRPr="00DB163A">
        <w:rPr>
          <w:rFonts w:cs="Arial"/>
          <w:color w:val="000000"/>
        </w:rPr>
        <w:t xml:space="preserve">до 12 ч. 00 мин., с 13 ч.00 мин. до 16 ч. 00 мин.) </w:t>
      </w:r>
    </w:p>
    <w:p w:rsidR="00B92F46" w:rsidRPr="00DB163A" w:rsidRDefault="00B92F46" w:rsidP="009E26D0">
      <w:pPr>
        <w:pStyle w:val="34"/>
        <w:keepNext/>
        <w:keepLines/>
        <w:widowControl/>
        <w:tabs>
          <w:tab w:val="clear" w:pos="1307"/>
          <w:tab w:val="left" w:pos="720"/>
        </w:tabs>
        <w:ind w:left="0" w:right="-2" w:firstLine="709"/>
        <w:rPr>
          <w:rFonts w:cs="Arial"/>
          <w:color w:val="000000"/>
        </w:rPr>
      </w:pPr>
      <w:r w:rsidRPr="00DB163A">
        <w:rPr>
          <w:rFonts w:cs="Arial"/>
          <w:color w:val="000000"/>
        </w:rPr>
        <w:t>12.5. Каждое уведомление об отзыве заявки на участие в аукционе регистрируется уполномоченным сотрудником организатора аукциона в порядке, установленном для регистрации заявок на участие в аукционе.</w:t>
      </w:r>
    </w:p>
    <w:p w:rsidR="00B92F46" w:rsidRPr="00DB163A" w:rsidRDefault="00B92F46" w:rsidP="009E26D0">
      <w:pPr>
        <w:pStyle w:val="a7"/>
        <w:keepNext/>
        <w:keepLines/>
        <w:ind w:right="-2" w:firstLine="709"/>
        <w:rPr>
          <w:rFonts w:ascii="Arial" w:hAnsi="Arial" w:cs="Arial"/>
          <w:b/>
          <w:color w:val="000000"/>
          <w:sz w:val="24"/>
          <w:szCs w:val="24"/>
        </w:rPr>
      </w:pPr>
      <w:r w:rsidRPr="00DB163A">
        <w:rPr>
          <w:rFonts w:ascii="Arial" w:hAnsi="Arial" w:cs="Arial"/>
          <w:b/>
          <w:color w:val="000000"/>
          <w:sz w:val="24"/>
          <w:szCs w:val="24"/>
        </w:rPr>
        <w:t>13. Формы, порядок, даты начала и окончания предоставления участникам аукциона разъяснений положений документации об аукционе.</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DB163A">
        <w:rPr>
          <w:color w:val="000000"/>
          <w:sz w:val="24"/>
          <w:szCs w:val="24"/>
        </w:rPr>
        <w:t>позднее</w:t>
      </w:r>
      <w:proofErr w:type="gramEnd"/>
      <w:r w:rsidRPr="00DB163A">
        <w:rPr>
          <w:color w:val="000000"/>
          <w:sz w:val="24"/>
          <w:szCs w:val="24"/>
        </w:rPr>
        <w:t xml:space="preserve"> чем за три рабочих дня до даты окончания срока подачи заявок на участие в аукционе.</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13.2. В течение одного дня </w:t>
      </w:r>
      <w:proofErr w:type="gramStart"/>
      <w:r w:rsidRPr="00DB163A">
        <w:rPr>
          <w:color w:val="000000"/>
          <w:sz w:val="24"/>
          <w:szCs w:val="24"/>
        </w:rPr>
        <w:t>с даты направления</w:t>
      </w:r>
      <w:proofErr w:type="gramEnd"/>
      <w:r w:rsidRPr="00DB163A">
        <w:rPr>
          <w:color w:val="000000"/>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13.3. Запросы, поступившие позднее, чем за три рабочих дня до даты окончания срока подачи заявок на участие в аукционе,  не рассматриваются.</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 xml:space="preserve">13.4.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B163A">
        <w:rPr>
          <w:rFonts w:ascii="Arial" w:hAnsi="Arial" w:cs="Arial"/>
          <w:color w:val="000000"/>
          <w:szCs w:val="24"/>
        </w:rPr>
        <w:t>позднее</w:t>
      </w:r>
      <w:proofErr w:type="gramEnd"/>
      <w:r w:rsidRPr="00DB163A">
        <w:rPr>
          <w:rFonts w:ascii="Arial" w:hAnsi="Arial" w:cs="Arial"/>
          <w:color w:val="000000"/>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DB163A">
        <w:rPr>
          <w:rFonts w:ascii="Arial" w:hAnsi="Arial" w:cs="Arial"/>
          <w:color w:val="000000"/>
          <w:szCs w:val="24"/>
        </w:rPr>
        <w:t>ии ау</w:t>
      </w:r>
      <w:proofErr w:type="gramEnd"/>
      <w:r w:rsidRPr="00DB163A">
        <w:rPr>
          <w:rFonts w:ascii="Arial" w:hAnsi="Arial" w:cs="Arial"/>
          <w:color w:val="000000"/>
          <w:szCs w:val="24"/>
        </w:rPr>
        <w:t xml:space="preserve">кциона. В течение двух рабочих дней </w:t>
      </w:r>
      <w:proofErr w:type="gramStart"/>
      <w:r w:rsidRPr="00DB163A">
        <w:rPr>
          <w:rFonts w:ascii="Arial" w:hAnsi="Arial" w:cs="Arial"/>
          <w:color w:val="000000"/>
          <w:szCs w:val="24"/>
        </w:rPr>
        <w:t>с даты принятия</w:t>
      </w:r>
      <w:proofErr w:type="gramEnd"/>
      <w:r w:rsidRPr="00DB163A">
        <w:rPr>
          <w:rFonts w:ascii="Arial" w:hAnsi="Arial" w:cs="Arial"/>
          <w:color w:val="000000"/>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B163A">
        <w:rPr>
          <w:rFonts w:ascii="Arial" w:hAnsi="Arial" w:cs="Arial"/>
          <w:color w:val="000000"/>
          <w:szCs w:val="24"/>
        </w:rPr>
        <w:t>с даты размещения</w:t>
      </w:r>
      <w:proofErr w:type="gramEnd"/>
      <w:r w:rsidRPr="00DB163A">
        <w:rPr>
          <w:rFonts w:ascii="Arial" w:hAnsi="Arial" w:cs="Arial"/>
          <w:color w:val="000000"/>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b/>
          <w:color w:val="000000"/>
          <w:szCs w:val="24"/>
        </w:rPr>
      </w:pPr>
      <w:r w:rsidRPr="00DB163A">
        <w:rPr>
          <w:rFonts w:ascii="Arial" w:hAnsi="Arial" w:cs="Arial"/>
          <w:b/>
          <w:color w:val="000000"/>
          <w:szCs w:val="24"/>
        </w:rPr>
        <w:t>14. Величина повышения начальной цены договора («шаг аукциона»).</w:t>
      </w:r>
    </w:p>
    <w:p w:rsidR="00B92F46" w:rsidRPr="00DB163A" w:rsidRDefault="00B92F46" w:rsidP="009E26D0">
      <w:pPr>
        <w:pStyle w:val="35"/>
        <w:keepNext/>
        <w:widowControl/>
        <w:numPr>
          <w:ilvl w:val="2"/>
          <w:numId w:val="0"/>
        </w:numPr>
        <w:tabs>
          <w:tab w:val="num" w:pos="227"/>
        </w:tabs>
        <w:ind w:firstLine="709"/>
        <w:rPr>
          <w:rFonts w:ascii="Arial" w:hAnsi="Arial" w:cs="Arial"/>
          <w:color w:val="000000"/>
          <w:szCs w:val="24"/>
        </w:rPr>
      </w:pPr>
      <w:r w:rsidRPr="00DB163A">
        <w:rPr>
          <w:rFonts w:ascii="Arial" w:hAnsi="Arial" w:cs="Arial"/>
          <w:color w:val="000000"/>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B163A">
        <w:rPr>
          <w:rFonts w:ascii="Arial" w:hAnsi="Arial" w:cs="Arial"/>
          <w:color w:val="000000"/>
          <w:szCs w:val="24"/>
        </w:rPr>
        <w:t>ии ау</w:t>
      </w:r>
      <w:proofErr w:type="gramEnd"/>
      <w:r w:rsidRPr="00DB163A">
        <w:rPr>
          <w:rFonts w:ascii="Arial" w:hAnsi="Arial" w:cs="Arial"/>
          <w:color w:val="000000"/>
          <w:szCs w:val="24"/>
        </w:rPr>
        <w:t>кциона и настоящей документации – в отношении каждого лота отдельно. В случае если после троекратного объявления последнего</w:t>
      </w:r>
    </w:p>
    <w:p w:rsidR="00B92F46" w:rsidRPr="00DB163A" w:rsidRDefault="00B92F46" w:rsidP="009E26D0">
      <w:pPr>
        <w:pStyle w:val="35"/>
        <w:keepNext/>
        <w:widowControl/>
        <w:numPr>
          <w:ilvl w:val="2"/>
          <w:numId w:val="0"/>
        </w:numPr>
        <w:tabs>
          <w:tab w:val="num" w:pos="227"/>
        </w:tabs>
        <w:ind w:firstLine="709"/>
        <w:rPr>
          <w:rFonts w:ascii="Arial" w:hAnsi="Arial" w:cs="Arial"/>
          <w:color w:val="000000"/>
          <w:szCs w:val="24"/>
        </w:rPr>
      </w:pPr>
      <w:r w:rsidRPr="00DB163A">
        <w:rPr>
          <w:rFonts w:ascii="Arial" w:hAnsi="Arial" w:cs="Arial"/>
          <w:color w:val="000000"/>
          <w:szCs w:val="24"/>
        </w:rPr>
        <w:t xml:space="preserve">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b/>
          <w:color w:val="000000"/>
          <w:szCs w:val="24"/>
        </w:rPr>
      </w:pPr>
      <w:r w:rsidRPr="00DB163A">
        <w:rPr>
          <w:rFonts w:ascii="Arial" w:hAnsi="Arial" w:cs="Arial"/>
          <w:b/>
          <w:color w:val="000000"/>
          <w:szCs w:val="24"/>
        </w:rPr>
        <w:lastRenderedPageBreak/>
        <w:t>15. Место, порядок, даты и время рассмотрения заявок на участие в аукционе.</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15.1. К</w:t>
      </w:r>
      <w:r w:rsidRPr="00DB163A">
        <w:rPr>
          <w:rFonts w:ascii="Arial" w:hAnsi="Arial" w:cs="Arial"/>
          <w:bCs/>
          <w:color w:val="000000"/>
          <w:szCs w:val="24"/>
        </w:rPr>
        <w:t xml:space="preserve">омиссия рассматривает заявки на участие в аукционе по адресу: </w:t>
      </w:r>
      <w:r w:rsidRPr="00DB163A">
        <w:rPr>
          <w:rFonts w:ascii="Arial" w:hAnsi="Arial" w:cs="Arial"/>
          <w:color w:val="000000"/>
          <w:szCs w:val="24"/>
        </w:rPr>
        <w:t>404507, Волгоградская область</w:t>
      </w:r>
      <w:r w:rsidR="00E67CDD" w:rsidRPr="00DB163A">
        <w:rPr>
          <w:rFonts w:ascii="Arial" w:hAnsi="Arial" w:cs="Arial"/>
          <w:color w:val="000000"/>
          <w:szCs w:val="24"/>
        </w:rPr>
        <w:t xml:space="preserve"> х. Логовский ул. Спортивная д.16</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Дата и время начала рассмотрения заявок на участие в аукционе</w:t>
      </w:r>
      <w:r w:rsidR="002145C0" w:rsidRPr="00DB163A">
        <w:rPr>
          <w:rFonts w:ascii="Arial" w:hAnsi="Arial" w:cs="Arial"/>
          <w:color w:val="000000"/>
          <w:szCs w:val="24"/>
        </w:rPr>
        <w:t xml:space="preserve"> </w:t>
      </w:r>
      <w:r w:rsidR="002145C0" w:rsidRPr="00DB163A">
        <w:rPr>
          <w:rFonts w:ascii="Arial" w:hAnsi="Arial" w:cs="Arial"/>
          <w:b/>
          <w:color w:val="000000"/>
          <w:szCs w:val="24"/>
        </w:rPr>
        <w:t>23 ноября 2017</w:t>
      </w:r>
      <w:r w:rsidRPr="00DB163A">
        <w:rPr>
          <w:rFonts w:ascii="Arial" w:hAnsi="Arial" w:cs="Arial"/>
          <w:b/>
          <w:color w:val="000000"/>
          <w:szCs w:val="24"/>
        </w:rPr>
        <w:t xml:space="preserve"> в 10 ч. 00</w:t>
      </w:r>
      <w:r w:rsidRPr="00DB163A">
        <w:rPr>
          <w:rFonts w:ascii="Arial" w:hAnsi="Arial" w:cs="Arial"/>
          <w:color w:val="000000"/>
          <w:szCs w:val="24"/>
        </w:rPr>
        <w:t xml:space="preserve"> мин. (время московское).</w:t>
      </w:r>
    </w:p>
    <w:p w:rsidR="00B92F46" w:rsidRPr="00DB163A" w:rsidRDefault="00B92F46" w:rsidP="009E26D0">
      <w:pPr>
        <w:pStyle w:val="35"/>
        <w:keepNext/>
        <w:widowControl/>
        <w:numPr>
          <w:ilvl w:val="2"/>
          <w:numId w:val="0"/>
        </w:numPr>
        <w:tabs>
          <w:tab w:val="num" w:pos="227"/>
        </w:tabs>
        <w:ind w:firstLine="709"/>
        <w:rPr>
          <w:rFonts w:ascii="Arial" w:hAnsi="Arial" w:cs="Arial"/>
          <w:color w:val="000000"/>
          <w:szCs w:val="24"/>
        </w:rPr>
      </w:pPr>
      <w:r w:rsidRPr="00DB163A">
        <w:rPr>
          <w:rFonts w:ascii="Arial" w:hAnsi="Arial" w:cs="Arial"/>
          <w:color w:val="000000"/>
          <w:szCs w:val="24"/>
        </w:rPr>
        <w:t xml:space="preserve">15.2. </w:t>
      </w:r>
      <w:proofErr w:type="gramStart"/>
      <w:r w:rsidRPr="00DB163A">
        <w:rPr>
          <w:rFonts w:ascii="Arial" w:hAnsi="Arial" w:cs="Arial"/>
          <w:color w:val="000000"/>
          <w:szCs w:val="24"/>
        </w:rPr>
        <w:t xml:space="preserve">Комиссия рассматривает заявки на участие в аукционе на предмет их соответствия требованиям, </w:t>
      </w:r>
      <w:r w:rsidRPr="00DB163A">
        <w:rPr>
          <w:rFonts w:ascii="Arial" w:hAnsi="Arial" w:cs="Arial"/>
          <w:color w:val="000000"/>
          <w:spacing w:val="-1"/>
          <w:szCs w:val="24"/>
        </w:rPr>
        <w:t xml:space="preserve">установленным настоящей документацией об аукционе и соответствие заявителей на </w:t>
      </w:r>
      <w:r w:rsidRPr="00DB163A">
        <w:rPr>
          <w:rFonts w:ascii="Arial" w:hAnsi="Arial" w:cs="Arial"/>
          <w:color w:val="000000"/>
          <w:szCs w:val="24"/>
        </w:rPr>
        <w:t xml:space="preserve">участие в аукционе требованиям, установленным </w:t>
      </w:r>
      <w:r w:rsidRPr="00DB163A">
        <w:rPr>
          <w:rFonts w:ascii="Arial" w:hAnsi="Arial" w:cs="Arial"/>
          <w:color w:val="000000"/>
          <w:spacing w:val="-1"/>
          <w:szCs w:val="24"/>
        </w:rPr>
        <w:t>настоящей документацией об аукционе</w:t>
      </w:r>
      <w:r w:rsidRPr="00DB163A">
        <w:rPr>
          <w:rFonts w:ascii="Arial" w:hAnsi="Arial" w:cs="Arial"/>
          <w:color w:val="000000"/>
          <w:szCs w:val="24"/>
        </w:rPr>
        <w:t>, а также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DB163A">
        <w:rPr>
          <w:rFonts w:ascii="Arial" w:hAnsi="Arial" w:cs="Arial"/>
          <w:color w:val="000000"/>
          <w:szCs w:val="24"/>
        </w:rPr>
        <w:t>», утвержденных приказом Федеральной антимонопольной службы от 10.02.2010 № 67 (далее – Правила проведения аукционов).</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 xml:space="preserve">15.3. Срок рассмотрения заявок на участие в аукционе не может превышать десяти дней </w:t>
      </w:r>
      <w:proofErr w:type="gramStart"/>
      <w:r w:rsidRPr="00DB163A">
        <w:rPr>
          <w:rFonts w:ascii="Arial" w:hAnsi="Arial" w:cs="Arial"/>
          <w:color w:val="000000"/>
          <w:szCs w:val="24"/>
        </w:rPr>
        <w:t>с даты окончания</w:t>
      </w:r>
      <w:proofErr w:type="gramEnd"/>
      <w:r w:rsidRPr="00DB163A">
        <w:rPr>
          <w:rFonts w:ascii="Arial" w:hAnsi="Arial" w:cs="Arial"/>
          <w:color w:val="000000"/>
          <w:szCs w:val="24"/>
        </w:rPr>
        <w:t xml:space="preserve"> срока подачи заявок.</w:t>
      </w:r>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 xml:space="preserve">15.4. </w:t>
      </w:r>
      <w:proofErr w:type="gramStart"/>
      <w:r w:rsidRPr="00DB163A">
        <w:rPr>
          <w:rFonts w:ascii="Arial" w:hAnsi="Arial" w:cs="Arial"/>
          <w:color w:val="000000"/>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92F46" w:rsidRPr="00DB163A" w:rsidRDefault="00B92F46" w:rsidP="009E26D0">
      <w:pPr>
        <w:pStyle w:val="35"/>
        <w:keepNext/>
        <w:keepLines/>
        <w:widowControl/>
        <w:numPr>
          <w:ilvl w:val="2"/>
          <w:numId w:val="0"/>
        </w:numPr>
        <w:tabs>
          <w:tab w:val="num" w:pos="227"/>
        </w:tabs>
        <w:ind w:right="-2" w:firstLine="709"/>
        <w:rPr>
          <w:rFonts w:ascii="Arial" w:hAnsi="Arial" w:cs="Arial"/>
          <w:color w:val="000000"/>
          <w:szCs w:val="24"/>
        </w:rPr>
      </w:pPr>
      <w:r w:rsidRPr="00DB163A">
        <w:rPr>
          <w:rFonts w:ascii="Arial" w:hAnsi="Arial" w:cs="Arial"/>
          <w:color w:val="000000"/>
          <w:szCs w:val="24"/>
        </w:rPr>
        <w:t>15.5. Заявитель не допускается комиссией к участию в аукционе в случаях:</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15.5.1 непредставления документов, определенных разделом 6 настоящей документации об аукционе (пункт 6.2.) и пунктом 121 Правил проведения аукционов, либо наличия в таких документах недостоверных сведений;</w:t>
      </w:r>
    </w:p>
    <w:p w:rsidR="00B92F46" w:rsidRPr="00DB163A" w:rsidRDefault="00B92F46" w:rsidP="009E26D0">
      <w:pPr>
        <w:pStyle w:val="ConsPlusNormal"/>
        <w:keepNext/>
        <w:keepLines/>
        <w:widowControl/>
        <w:ind w:right="-2" w:firstLine="709"/>
        <w:jc w:val="both"/>
        <w:rPr>
          <w:color w:val="000000"/>
          <w:sz w:val="24"/>
          <w:szCs w:val="24"/>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15.5.2 несоответствия требованиям, указанным в разделе 11 настоящей документации об аукционе и пункте 18 Правил проведения аукционов;</w:t>
      </w:r>
    </w:p>
    <w:p w:rsidR="00B92F46" w:rsidRPr="00DB163A" w:rsidRDefault="00B92F46" w:rsidP="009E26D0">
      <w:pPr>
        <w:pStyle w:val="ConsPlusNormal"/>
        <w:keepNext/>
        <w:keepLines/>
        <w:widowControl/>
        <w:ind w:right="-2" w:firstLine="709"/>
        <w:jc w:val="both"/>
        <w:rPr>
          <w:color w:val="000000"/>
          <w:sz w:val="24"/>
          <w:szCs w:val="24"/>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15.5.3 невнесения задатка в порядке, размере и в срок, установленные настоящей документацией об аукционе;</w:t>
      </w:r>
    </w:p>
    <w:p w:rsidR="00B92F46" w:rsidRPr="00DB163A" w:rsidRDefault="00B92F46" w:rsidP="009E26D0">
      <w:pPr>
        <w:pStyle w:val="ConsPlusNormal"/>
        <w:keepNext/>
        <w:keepLines/>
        <w:widowControl/>
        <w:ind w:right="-2" w:firstLine="709"/>
        <w:jc w:val="both"/>
        <w:rPr>
          <w:color w:val="000000"/>
          <w:sz w:val="24"/>
          <w:szCs w:val="24"/>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B92F46" w:rsidRPr="00DB163A" w:rsidRDefault="00B92F46" w:rsidP="009E26D0">
      <w:pPr>
        <w:pStyle w:val="ConsPlusNormal"/>
        <w:keepNext/>
        <w:keepLines/>
        <w:widowControl/>
        <w:ind w:right="-2" w:firstLine="709"/>
        <w:jc w:val="both"/>
        <w:rPr>
          <w:color w:val="000000"/>
          <w:sz w:val="24"/>
          <w:szCs w:val="24"/>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F46" w:rsidRPr="00DB163A" w:rsidRDefault="00B92F46" w:rsidP="009E26D0">
      <w:pPr>
        <w:pStyle w:val="ConsPlusNormal"/>
        <w:keepNext/>
        <w:keepLines/>
        <w:widowControl/>
        <w:ind w:right="-2" w:firstLine="709"/>
        <w:jc w:val="both"/>
        <w:rPr>
          <w:color w:val="000000"/>
          <w:sz w:val="24"/>
          <w:szCs w:val="24"/>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15.5.6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15.6.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комиссия </w:t>
      </w:r>
      <w:proofErr w:type="gramStart"/>
      <w:r w:rsidRPr="00DB163A">
        <w:rPr>
          <w:color w:val="000000"/>
          <w:sz w:val="24"/>
          <w:szCs w:val="24"/>
        </w:rPr>
        <w:t>обязана</w:t>
      </w:r>
      <w:proofErr w:type="gramEnd"/>
      <w:r w:rsidRPr="00DB163A">
        <w:rPr>
          <w:color w:val="000000"/>
          <w:sz w:val="24"/>
          <w:szCs w:val="24"/>
        </w:rPr>
        <w:t xml:space="preserve"> отстранить такого заявителя или участника аукциона от участия в аукционе на любом этапе их проведения.</w:t>
      </w:r>
    </w:p>
    <w:p w:rsidR="00B92F46" w:rsidRPr="00DB163A" w:rsidRDefault="00B92F46" w:rsidP="009E26D0">
      <w:pPr>
        <w:pStyle w:val="ConsPlusNormal"/>
        <w:keepNext/>
        <w:widowControl/>
        <w:ind w:firstLine="709"/>
        <w:jc w:val="both"/>
        <w:rPr>
          <w:color w:val="000000"/>
          <w:sz w:val="24"/>
          <w:szCs w:val="24"/>
        </w:rPr>
      </w:pPr>
      <w:r w:rsidRPr="00DB163A">
        <w:rPr>
          <w:color w:val="000000"/>
          <w:sz w:val="24"/>
          <w:szCs w:val="24"/>
        </w:rPr>
        <w:t xml:space="preserve">15.7. </w:t>
      </w:r>
      <w:proofErr w:type="gramStart"/>
      <w:r w:rsidRPr="00DB163A">
        <w:rPr>
          <w:color w:val="000000"/>
          <w:sz w:val="24"/>
          <w:szCs w:val="24"/>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w:t>
      </w:r>
      <w:r w:rsidRPr="00DB163A">
        <w:rPr>
          <w:color w:val="000000"/>
          <w:sz w:val="24"/>
          <w:szCs w:val="24"/>
        </w:rPr>
        <w:lastRenderedPageBreak/>
        <w:t>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DB163A">
        <w:rPr>
          <w:color w:val="000000"/>
          <w:sz w:val="24"/>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B163A">
        <w:rPr>
          <w:color w:val="000000"/>
          <w:sz w:val="24"/>
          <w:szCs w:val="24"/>
        </w:rPr>
        <w:t>несостоявшимся</w:t>
      </w:r>
      <w:proofErr w:type="gramEnd"/>
      <w:r w:rsidRPr="00DB163A">
        <w:rPr>
          <w:color w:val="000000"/>
          <w:sz w:val="24"/>
          <w:szCs w:val="24"/>
        </w:rPr>
        <w:t>.</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15.8.Организатор аукциона обязан вернуть задаток заявителю, не допущенному к участию в аукционе, в течение пяти рабочих дней </w:t>
      </w:r>
      <w:proofErr w:type="gramStart"/>
      <w:r w:rsidRPr="00DB163A">
        <w:rPr>
          <w:color w:val="000000"/>
          <w:sz w:val="24"/>
          <w:szCs w:val="24"/>
        </w:rPr>
        <w:t>с даты подписания</w:t>
      </w:r>
      <w:proofErr w:type="gramEnd"/>
      <w:r w:rsidRPr="00DB163A">
        <w:rPr>
          <w:color w:val="000000"/>
          <w:sz w:val="24"/>
          <w:szCs w:val="24"/>
        </w:rPr>
        <w:t xml:space="preserve"> протокола рассмотрения заявок.</w:t>
      </w:r>
    </w:p>
    <w:p w:rsidR="00B92F46" w:rsidRPr="00DB163A" w:rsidRDefault="00B92F46" w:rsidP="009E26D0">
      <w:pPr>
        <w:pStyle w:val="ConsPlusNormal"/>
        <w:keepNext/>
        <w:widowControl/>
        <w:ind w:firstLine="709"/>
        <w:jc w:val="both"/>
        <w:rPr>
          <w:color w:val="000000"/>
          <w:sz w:val="24"/>
          <w:szCs w:val="24"/>
        </w:rPr>
      </w:pPr>
      <w:r w:rsidRPr="00DB163A">
        <w:rPr>
          <w:color w:val="000000"/>
          <w:sz w:val="24"/>
          <w:szCs w:val="24"/>
        </w:rPr>
        <w:t>15.9.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92F46" w:rsidRPr="00DB163A" w:rsidRDefault="00B92F46" w:rsidP="009E26D0">
      <w:pPr>
        <w:pStyle w:val="ConsPlusNormal"/>
        <w:keepNext/>
        <w:keepLines/>
        <w:widowControl/>
        <w:ind w:right="-2" w:firstLine="709"/>
        <w:jc w:val="both"/>
        <w:rPr>
          <w:b/>
          <w:color w:val="000000"/>
          <w:sz w:val="24"/>
          <w:szCs w:val="24"/>
        </w:rPr>
      </w:pPr>
      <w:r w:rsidRPr="00DB163A">
        <w:rPr>
          <w:b/>
          <w:color w:val="000000"/>
          <w:sz w:val="24"/>
          <w:szCs w:val="24"/>
        </w:rPr>
        <w:t>16. Место, дата, время и порядок проведения аукциона.</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16.1. </w:t>
      </w:r>
      <w:r w:rsidRPr="00DB163A">
        <w:rPr>
          <w:bCs/>
          <w:color w:val="000000"/>
          <w:sz w:val="24"/>
          <w:szCs w:val="24"/>
        </w:rPr>
        <w:t xml:space="preserve">Открытый аукцион будет проведен </w:t>
      </w:r>
      <w:r w:rsidR="002145C0" w:rsidRPr="00DB163A">
        <w:rPr>
          <w:b/>
          <w:bCs/>
          <w:color w:val="000000"/>
          <w:sz w:val="24"/>
          <w:szCs w:val="24"/>
        </w:rPr>
        <w:t>01 декабря 2017</w:t>
      </w:r>
      <w:r w:rsidRPr="00DB163A">
        <w:rPr>
          <w:bCs/>
          <w:color w:val="000000"/>
          <w:sz w:val="24"/>
          <w:szCs w:val="24"/>
        </w:rPr>
        <w:t xml:space="preserve"> г. в 10.00 час</w:t>
      </w:r>
      <w:proofErr w:type="gramStart"/>
      <w:r w:rsidRPr="00DB163A">
        <w:rPr>
          <w:bCs/>
          <w:color w:val="000000"/>
          <w:sz w:val="24"/>
          <w:szCs w:val="24"/>
        </w:rPr>
        <w:t>.</w:t>
      </w:r>
      <w:proofErr w:type="gramEnd"/>
      <w:r w:rsidRPr="00DB163A">
        <w:rPr>
          <w:bCs/>
          <w:color w:val="000000"/>
          <w:sz w:val="24"/>
          <w:szCs w:val="24"/>
        </w:rPr>
        <w:t xml:space="preserve"> </w:t>
      </w:r>
      <w:r w:rsidRPr="00DB163A">
        <w:rPr>
          <w:color w:val="000000"/>
          <w:sz w:val="24"/>
          <w:szCs w:val="24"/>
        </w:rPr>
        <w:t>(</w:t>
      </w:r>
      <w:proofErr w:type="gramStart"/>
      <w:r w:rsidRPr="00DB163A">
        <w:rPr>
          <w:color w:val="000000"/>
          <w:sz w:val="24"/>
          <w:szCs w:val="24"/>
        </w:rPr>
        <w:t>в</w:t>
      </w:r>
      <w:proofErr w:type="gramEnd"/>
      <w:r w:rsidRPr="00DB163A">
        <w:rPr>
          <w:color w:val="000000"/>
          <w:sz w:val="24"/>
          <w:szCs w:val="24"/>
        </w:rPr>
        <w:t>ремя московское)</w:t>
      </w:r>
      <w:r w:rsidRPr="00DB163A">
        <w:rPr>
          <w:bCs/>
          <w:color w:val="000000"/>
          <w:sz w:val="24"/>
          <w:szCs w:val="24"/>
        </w:rPr>
        <w:t xml:space="preserve"> по адресу: </w:t>
      </w:r>
      <w:r w:rsidRPr="00DB163A">
        <w:rPr>
          <w:color w:val="000000"/>
          <w:sz w:val="24"/>
          <w:szCs w:val="24"/>
        </w:rPr>
        <w:t xml:space="preserve">Волгоградская область Калачевский район, </w:t>
      </w:r>
      <w:r w:rsidR="00E67CDD" w:rsidRPr="00DB163A">
        <w:rPr>
          <w:color w:val="000000"/>
          <w:sz w:val="24"/>
          <w:szCs w:val="24"/>
        </w:rPr>
        <w:t>х. Логовский, ул. Спортивная д.16</w:t>
      </w:r>
      <w:r w:rsidRPr="00DB163A">
        <w:rPr>
          <w:color w:val="000000"/>
          <w:sz w:val="24"/>
          <w:szCs w:val="24"/>
        </w:rPr>
        <w:t>, в присутствии членов комиссии и участников аукциона или их уполномоченных представителей.</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16.2. В аукционе могут участвовать только заявители, признанные участниками аукциона. </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16.3. Участникам аукциона необходимо заблаговременно прибыть по адресу проведения аукциона, указанному в пункте 16.1. настоящей документации и пройти процедуру регистрации. </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B92F46" w:rsidRPr="00DB163A" w:rsidRDefault="00B92F46" w:rsidP="009E26D0">
      <w:pPr>
        <w:keepNext/>
        <w:keepLines/>
        <w:ind w:right="-2" w:firstLine="709"/>
        <w:jc w:val="both"/>
        <w:rPr>
          <w:rFonts w:ascii="Arial" w:hAnsi="Arial" w:cs="Arial"/>
          <w:bCs/>
          <w:i/>
          <w:iCs/>
          <w:color w:val="000000"/>
        </w:rPr>
      </w:pPr>
      <w:r w:rsidRPr="00DB163A">
        <w:rPr>
          <w:rFonts w:ascii="Arial" w:hAnsi="Arial" w:cs="Arial"/>
          <w:bCs/>
          <w:iCs/>
          <w:color w:val="000000"/>
        </w:rPr>
        <w:t>16.4.</w:t>
      </w:r>
      <w:r w:rsidRPr="00DB163A">
        <w:rPr>
          <w:rFonts w:ascii="Arial" w:hAnsi="Arial" w:cs="Arial"/>
          <w:bCs/>
          <w:i/>
          <w:iCs/>
          <w:color w:val="000000"/>
        </w:rPr>
        <w:t xml:space="preserve"> </w:t>
      </w:r>
      <w:r w:rsidRPr="00DB163A">
        <w:rPr>
          <w:rFonts w:ascii="Arial" w:hAnsi="Arial" w:cs="Arial"/>
          <w:color w:val="000000"/>
        </w:rPr>
        <w:t>Уполномоченным лицам участников, желающим принять участие в аукционе, для регистрации необходимо  представить следующие документы:</w:t>
      </w:r>
    </w:p>
    <w:p w:rsidR="00B92F46" w:rsidRPr="00DB163A" w:rsidRDefault="00B92F46" w:rsidP="009E26D0">
      <w:pPr>
        <w:keepNext/>
        <w:keepLines/>
        <w:tabs>
          <w:tab w:val="num" w:pos="720"/>
        </w:tabs>
        <w:ind w:right="-2" w:firstLine="709"/>
        <w:jc w:val="both"/>
        <w:rPr>
          <w:rFonts w:ascii="Arial" w:hAnsi="Arial" w:cs="Arial"/>
          <w:color w:val="000000"/>
        </w:rPr>
      </w:pPr>
      <w:r w:rsidRPr="00DB163A">
        <w:rPr>
          <w:rFonts w:ascii="Arial" w:hAnsi="Arial" w:cs="Arial"/>
          <w:color w:val="000000"/>
        </w:rPr>
        <w:t>16.4.1.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B92F46" w:rsidRPr="00DB163A" w:rsidRDefault="00B92F46" w:rsidP="009E26D0">
      <w:pPr>
        <w:keepNext/>
        <w:keepLines/>
        <w:tabs>
          <w:tab w:val="num" w:pos="1440"/>
        </w:tabs>
        <w:ind w:right="-2" w:firstLine="709"/>
        <w:jc w:val="both"/>
        <w:rPr>
          <w:rFonts w:ascii="Arial" w:hAnsi="Arial" w:cs="Arial"/>
          <w:color w:val="000000"/>
        </w:rPr>
      </w:pPr>
    </w:p>
    <w:p w:rsidR="00B92F46" w:rsidRPr="00DB163A" w:rsidRDefault="00B92F46" w:rsidP="009E26D0">
      <w:pPr>
        <w:keepNext/>
        <w:keepLines/>
        <w:tabs>
          <w:tab w:val="num" w:pos="1440"/>
        </w:tabs>
        <w:ind w:right="-2" w:firstLine="709"/>
        <w:jc w:val="both"/>
        <w:rPr>
          <w:rFonts w:ascii="Arial" w:hAnsi="Arial" w:cs="Arial"/>
          <w:bCs/>
          <w:i/>
          <w:iCs/>
          <w:color w:val="000000"/>
        </w:rPr>
      </w:pPr>
      <w:r w:rsidRPr="00DB163A">
        <w:rPr>
          <w:rFonts w:ascii="Arial" w:hAnsi="Arial" w:cs="Arial"/>
          <w:color w:val="000000"/>
        </w:rPr>
        <w:t>16.4.2.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B92F46" w:rsidRPr="00DB163A" w:rsidRDefault="00B92F46" w:rsidP="009E26D0">
      <w:pPr>
        <w:keepNext/>
        <w:keepLines/>
        <w:tabs>
          <w:tab w:val="num" w:pos="1440"/>
        </w:tabs>
        <w:ind w:right="-2" w:firstLine="709"/>
        <w:jc w:val="both"/>
        <w:rPr>
          <w:rFonts w:ascii="Arial" w:hAnsi="Arial" w:cs="Arial"/>
          <w:color w:val="000000"/>
        </w:rPr>
      </w:pPr>
    </w:p>
    <w:p w:rsidR="00B92F46" w:rsidRPr="00DB163A" w:rsidRDefault="00B92F46" w:rsidP="009E26D0">
      <w:pPr>
        <w:keepNext/>
        <w:keepLines/>
        <w:tabs>
          <w:tab w:val="num" w:pos="1440"/>
        </w:tabs>
        <w:ind w:right="-2" w:firstLine="709"/>
        <w:jc w:val="both"/>
        <w:rPr>
          <w:rFonts w:ascii="Arial" w:hAnsi="Arial" w:cs="Arial"/>
          <w:bCs/>
          <w:i/>
          <w:iCs/>
          <w:color w:val="000000"/>
        </w:rPr>
      </w:pPr>
      <w:r w:rsidRPr="00DB163A">
        <w:rPr>
          <w:rFonts w:ascii="Arial" w:hAnsi="Arial" w:cs="Arial"/>
          <w:color w:val="000000"/>
        </w:rPr>
        <w:t>16.4.3. Представителям участников аукциона, действующим на основании доверенности:</w:t>
      </w:r>
    </w:p>
    <w:p w:rsidR="00B92F46" w:rsidRPr="00DB163A" w:rsidRDefault="00B92F46" w:rsidP="009E26D0">
      <w:pPr>
        <w:keepNext/>
        <w:keepLines/>
        <w:tabs>
          <w:tab w:val="left" w:pos="1800"/>
        </w:tabs>
        <w:ind w:right="-2" w:firstLine="709"/>
        <w:jc w:val="both"/>
        <w:rPr>
          <w:rFonts w:ascii="Arial" w:hAnsi="Arial" w:cs="Arial"/>
          <w:bCs/>
          <w:i/>
          <w:iCs/>
          <w:color w:val="000000"/>
        </w:rPr>
      </w:pPr>
      <w:r w:rsidRPr="00DB163A">
        <w:rPr>
          <w:rFonts w:ascii="Arial" w:hAnsi="Arial" w:cs="Arial"/>
          <w:color w:val="000000"/>
        </w:rPr>
        <w:t>- документ, удостоверяющий личность;</w:t>
      </w:r>
    </w:p>
    <w:p w:rsidR="00B92F46" w:rsidRPr="00DB163A" w:rsidRDefault="00B92F46" w:rsidP="009E26D0">
      <w:pPr>
        <w:keepNext/>
        <w:keepLines/>
        <w:tabs>
          <w:tab w:val="num" w:pos="1080"/>
          <w:tab w:val="num" w:pos="1800"/>
        </w:tabs>
        <w:ind w:right="-2" w:firstLine="709"/>
        <w:jc w:val="both"/>
        <w:rPr>
          <w:rFonts w:ascii="Arial" w:hAnsi="Arial" w:cs="Arial"/>
          <w:color w:val="000000"/>
        </w:rPr>
      </w:pPr>
      <w:r w:rsidRPr="00DB163A">
        <w:rPr>
          <w:rFonts w:ascii="Arial" w:hAnsi="Arial" w:cs="Arial"/>
          <w:color w:val="000000"/>
        </w:rPr>
        <w:lastRenderedPageBreak/>
        <w:t xml:space="preserve">- доверенность, заверенную в соответствии с действующим законодательством. </w:t>
      </w:r>
    </w:p>
    <w:p w:rsidR="00B92F46" w:rsidRPr="00DB163A" w:rsidRDefault="00B92F46" w:rsidP="009E26D0">
      <w:pPr>
        <w:keepNext/>
        <w:ind w:right="-2" w:firstLine="709"/>
        <w:jc w:val="both"/>
        <w:rPr>
          <w:rFonts w:ascii="Arial" w:hAnsi="Arial" w:cs="Arial"/>
          <w:color w:val="000000"/>
        </w:rPr>
      </w:pPr>
      <w:r w:rsidRPr="00DB163A">
        <w:rPr>
          <w:rFonts w:ascii="Arial" w:hAnsi="Arial" w:cs="Arial"/>
          <w:color w:val="000000"/>
        </w:rPr>
        <w:t>16.5. После проверки наличия указанных в пункте 16.4. настоящей документации об аукционе документов участники аукциона (уполномоченные представители участников) получают от члена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 xml:space="preserve">16.6. После приглашения участникам аукциона пройти в помещение для проведения аукциона регистрация заканчивается, </w:t>
      </w:r>
      <w:r w:rsidRPr="00DB163A">
        <w:rPr>
          <w:rFonts w:ascii="Arial" w:hAnsi="Arial" w:cs="Arial"/>
          <w:bCs/>
          <w:color w:val="000000"/>
        </w:rPr>
        <w:t>опоздавшие участники аукциона в помещение для проведения аукциона не допускаются</w:t>
      </w:r>
      <w:r w:rsidRPr="00DB163A">
        <w:rPr>
          <w:rFonts w:ascii="Arial" w:hAnsi="Arial" w:cs="Arial"/>
          <w:color w:val="000000"/>
        </w:rPr>
        <w:t>.</w:t>
      </w:r>
    </w:p>
    <w:p w:rsidR="00B92F46" w:rsidRPr="00DB163A" w:rsidRDefault="00B92F46" w:rsidP="009E26D0">
      <w:pPr>
        <w:keepNext/>
        <w:keepLines/>
        <w:autoSpaceDE w:val="0"/>
        <w:autoSpaceDN w:val="0"/>
        <w:adjustRightInd w:val="0"/>
        <w:ind w:right="-2" w:firstLine="709"/>
        <w:jc w:val="both"/>
        <w:rPr>
          <w:rFonts w:ascii="Arial" w:hAnsi="Arial" w:cs="Arial"/>
          <w:color w:val="000000"/>
        </w:rPr>
      </w:pPr>
      <w:r w:rsidRPr="00DB163A">
        <w:rPr>
          <w:rFonts w:ascii="Arial" w:hAnsi="Arial" w:cs="Arial"/>
          <w:color w:val="000000"/>
        </w:rPr>
        <w:t>16.7. Аукцион проводится организатором аукциона в присутствии членов комиссии, участников аукциона или их представителей по каждому лоту отдельно.</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16.8. Аукцион проводится путем повышения начальной (минимальной) цены договора (цены лота), указанной в извещении о проведен</w:t>
      </w:r>
      <w:proofErr w:type="gramStart"/>
      <w:r w:rsidRPr="00DB163A">
        <w:rPr>
          <w:rFonts w:ascii="Arial" w:hAnsi="Arial" w:cs="Arial"/>
          <w:color w:val="000000"/>
        </w:rPr>
        <w:t>ии ау</w:t>
      </w:r>
      <w:proofErr w:type="gramEnd"/>
      <w:r w:rsidRPr="00DB163A">
        <w:rPr>
          <w:rFonts w:ascii="Arial" w:hAnsi="Arial" w:cs="Arial"/>
          <w:color w:val="000000"/>
        </w:rPr>
        <w:t>кциона, на "шаг аукциона".</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16.9. Процедуру аукциона ведет аукционист. Аукционист выбирается из числа членов комиссии путем открытого голосования членов комиссии большинством голосов.</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16.10. Аукцион проводится в следующем порядке:</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разделом 14 настоящей документации об аукционе, поднимает </w:t>
      </w:r>
      <w:proofErr w:type="gramStart"/>
      <w:r w:rsidRPr="00DB163A">
        <w:rPr>
          <w:color w:val="000000"/>
          <w:sz w:val="24"/>
          <w:szCs w:val="24"/>
        </w:rPr>
        <w:t>карточку</w:t>
      </w:r>
      <w:proofErr w:type="gramEnd"/>
      <w:r w:rsidRPr="00DB163A">
        <w:rPr>
          <w:color w:val="000000"/>
          <w:sz w:val="24"/>
          <w:szCs w:val="24"/>
        </w:rPr>
        <w:t xml:space="preserve"> в случае если он согласен заключить договор по объявленной цене;</w:t>
      </w:r>
    </w:p>
    <w:p w:rsidR="00B92F46" w:rsidRPr="00DB163A" w:rsidRDefault="00B92F46" w:rsidP="009E26D0">
      <w:pPr>
        <w:pStyle w:val="ConsPlusNormal"/>
        <w:keepNext/>
        <w:keepLines/>
        <w:widowControl/>
        <w:ind w:right="-2" w:firstLine="709"/>
        <w:jc w:val="both"/>
        <w:rPr>
          <w:color w:val="000000"/>
          <w:sz w:val="24"/>
          <w:szCs w:val="24"/>
        </w:rPr>
      </w:pPr>
      <w:proofErr w:type="gramStart"/>
      <w:r w:rsidRPr="00DB163A">
        <w:rPr>
          <w:color w:val="000000"/>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14 настоящей документации об аукционе, и "шаг аукциона", в соответствии с которым повышается цена;</w:t>
      </w:r>
      <w:proofErr w:type="gramEnd"/>
    </w:p>
    <w:p w:rsidR="00B92F46" w:rsidRPr="00DB163A" w:rsidRDefault="00B92F46" w:rsidP="009E26D0">
      <w:pPr>
        <w:pStyle w:val="ConsPlusNormal"/>
        <w:keepNext/>
        <w:widowControl/>
        <w:ind w:firstLine="709"/>
        <w:jc w:val="both"/>
        <w:rPr>
          <w:color w:val="000000"/>
          <w:sz w:val="24"/>
          <w:szCs w:val="24"/>
        </w:rPr>
      </w:pPr>
      <w:proofErr w:type="gramStart"/>
      <w:r w:rsidRPr="00DB163A">
        <w:rPr>
          <w:color w:val="000000"/>
          <w:sz w:val="24"/>
          <w:szCs w:val="24"/>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92F46" w:rsidRPr="00DB163A" w:rsidRDefault="00B92F46" w:rsidP="009E26D0">
      <w:pPr>
        <w:pStyle w:val="ConsPlusNormal"/>
        <w:keepNext/>
        <w:keepLines/>
        <w:widowControl/>
        <w:ind w:right="-2" w:firstLine="709"/>
        <w:jc w:val="both"/>
        <w:rPr>
          <w:color w:val="000000"/>
          <w:sz w:val="24"/>
          <w:szCs w:val="24"/>
        </w:rPr>
      </w:pPr>
      <w:proofErr w:type="gramStart"/>
      <w:r w:rsidRPr="00DB163A">
        <w:rPr>
          <w:color w:val="000000"/>
          <w:sz w:val="24"/>
          <w:szCs w:val="24"/>
        </w:rPr>
        <w:t>5) если действующий правообладатель воспользовался правом, предусмотренным п.п.4 п.16.10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sidRPr="00DB163A">
        <w:rPr>
          <w:color w:val="000000"/>
          <w:sz w:val="24"/>
          <w:szCs w:val="24"/>
        </w:rPr>
        <w:t xml:space="preserve"> по объявленной аукционистом цене договора;</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lastRenderedPageBreak/>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16.11.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16.12. Во время всей процедуры торгов (включая объявляемые аукционистом перерывы) участникам аукциона запрещается вступать в переговоры между собой.</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 xml:space="preserve">16.13. Участники аукциона не должны покидать место проведения аукциона до его окончания. </w:t>
      </w:r>
    </w:p>
    <w:p w:rsidR="00B92F46" w:rsidRPr="00DB163A" w:rsidRDefault="00B92F46" w:rsidP="009E26D0">
      <w:pPr>
        <w:keepNext/>
        <w:shd w:val="clear" w:color="auto" w:fill="FFFFFF"/>
        <w:ind w:firstLine="709"/>
        <w:jc w:val="both"/>
        <w:rPr>
          <w:rFonts w:ascii="Arial" w:hAnsi="Arial" w:cs="Arial"/>
          <w:color w:val="000000"/>
        </w:rPr>
      </w:pPr>
      <w:r w:rsidRPr="00DB163A">
        <w:rPr>
          <w:rFonts w:ascii="Arial" w:hAnsi="Arial" w:cs="Arial"/>
          <w:color w:val="000000"/>
        </w:rPr>
        <w:t>16.14. При проведен</w:t>
      </w:r>
      <w:proofErr w:type="gramStart"/>
      <w:r w:rsidRPr="00DB163A">
        <w:rPr>
          <w:rFonts w:ascii="Arial" w:hAnsi="Arial" w:cs="Arial"/>
          <w:color w:val="000000"/>
        </w:rPr>
        <w:t>ии ау</w:t>
      </w:r>
      <w:proofErr w:type="gramEnd"/>
      <w:r w:rsidRPr="00DB163A">
        <w:rPr>
          <w:rFonts w:ascii="Arial" w:hAnsi="Arial" w:cs="Arial"/>
          <w:color w:val="000000"/>
        </w:rPr>
        <w:t xml:space="preserve">кциона организатор аукциона в обязательном порядке осуществляет аудио- или видеозапись аукциона и ведет протокол аукциона.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DB163A">
        <w:rPr>
          <w:rFonts w:ascii="Arial" w:hAnsi="Arial" w:cs="Arial"/>
          <w:color w:val="000000"/>
        </w:rPr>
        <w:t>с даты подписания</w:t>
      </w:r>
      <w:proofErr w:type="gramEnd"/>
      <w:r w:rsidRPr="00DB163A">
        <w:rPr>
          <w:rFonts w:ascii="Arial" w:hAnsi="Arial" w:cs="Arial"/>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16.15.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16.16. Любой участник аукциона вправе осуществлять аудио – и/или видеозапись аукциона.</w:t>
      </w:r>
    </w:p>
    <w:p w:rsidR="00B92F46" w:rsidRPr="00DB163A" w:rsidRDefault="00B92F46" w:rsidP="009E26D0">
      <w:pPr>
        <w:keepNext/>
        <w:keepLines/>
        <w:tabs>
          <w:tab w:val="left" w:pos="-540"/>
        </w:tabs>
        <w:ind w:right="-2" w:firstLine="709"/>
        <w:jc w:val="both"/>
        <w:rPr>
          <w:rFonts w:ascii="Arial" w:hAnsi="Arial" w:cs="Arial"/>
          <w:color w:val="000000"/>
        </w:rPr>
      </w:pPr>
      <w:r w:rsidRPr="00DB163A">
        <w:rPr>
          <w:rFonts w:ascii="Arial" w:hAnsi="Arial" w:cs="Arial"/>
          <w:color w:val="000000"/>
        </w:rPr>
        <w:t xml:space="preserve">16.17. Во избежание накладок технического характера участник </w:t>
      </w:r>
      <w:r w:rsidRPr="00DB163A">
        <w:rPr>
          <w:rFonts w:ascii="Arial" w:hAnsi="Arial" w:cs="Arial"/>
          <w:color w:val="000000"/>
          <w:spacing w:val="-1"/>
        </w:rPr>
        <w:t xml:space="preserve">аукциона, желающий осуществлять аудио - и/или видеозапись аукциона </w:t>
      </w:r>
      <w:r w:rsidRPr="00DB163A">
        <w:rPr>
          <w:rFonts w:ascii="Arial" w:hAnsi="Arial" w:cs="Arial"/>
          <w:color w:val="000000"/>
        </w:rPr>
        <w:t>вправе известить комиссию о таком намерении до начала процедуры аукциона.</w:t>
      </w:r>
    </w:p>
    <w:p w:rsidR="00B92F46" w:rsidRPr="00DB163A" w:rsidRDefault="00B92F46" w:rsidP="009E26D0">
      <w:pPr>
        <w:keepNext/>
        <w:keepLines/>
        <w:tabs>
          <w:tab w:val="left" w:pos="-540"/>
        </w:tabs>
        <w:ind w:right="-2" w:firstLine="709"/>
        <w:jc w:val="both"/>
        <w:rPr>
          <w:rFonts w:ascii="Arial" w:hAnsi="Arial" w:cs="Arial"/>
          <w:color w:val="000000"/>
        </w:rPr>
      </w:pPr>
      <w:r w:rsidRPr="00DB163A">
        <w:rPr>
          <w:rFonts w:ascii="Arial" w:hAnsi="Arial" w:cs="Arial"/>
          <w:color w:val="000000"/>
        </w:rPr>
        <w:t xml:space="preserve">16.18.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B163A">
        <w:rPr>
          <w:rFonts w:ascii="Arial" w:hAnsi="Arial" w:cs="Arial"/>
          <w:color w:val="000000"/>
        </w:rPr>
        <w:t>с даты поступления</w:t>
      </w:r>
      <w:proofErr w:type="gramEnd"/>
      <w:r w:rsidRPr="00DB163A">
        <w:rPr>
          <w:rFonts w:ascii="Arial" w:hAnsi="Arial" w:cs="Arial"/>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spacing w:val="-2"/>
        </w:rPr>
        <w:t xml:space="preserve">16.19. Решение о признании аукциона </w:t>
      </w:r>
      <w:proofErr w:type="gramStart"/>
      <w:r w:rsidRPr="00DB163A">
        <w:rPr>
          <w:rFonts w:ascii="Arial" w:hAnsi="Arial" w:cs="Arial"/>
          <w:color w:val="000000"/>
          <w:spacing w:val="-2"/>
        </w:rPr>
        <w:t>несостоявшимся</w:t>
      </w:r>
      <w:proofErr w:type="gramEnd"/>
      <w:r w:rsidRPr="00DB163A">
        <w:rPr>
          <w:rFonts w:ascii="Arial" w:hAnsi="Arial" w:cs="Arial"/>
          <w:color w:val="000000"/>
          <w:spacing w:val="-2"/>
        </w:rPr>
        <w:t xml:space="preserve"> принимается </w:t>
      </w:r>
      <w:r w:rsidRPr="00DB163A">
        <w:rPr>
          <w:rFonts w:ascii="Arial" w:hAnsi="Arial" w:cs="Arial"/>
          <w:color w:val="000000"/>
        </w:rPr>
        <w:t>в отношении каждого лота отдельно</w:t>
      </w:r>
      <w:r w:rsidRPr="00DB163A">
        <w:rPr>
          <w:rFonts w:ascii="Arial" w:hAnsi="Arial" w:cs="Arial"/>
          <w:color w:val="000000"/>
          <w:spacing w:val="-2"/>
        </w:rPr>
        <w:t xml:space="preserve"> в </w:t>
      </w:r>
      <w:r w:rsidRPr="00DB163A">
        <w:rPr>
          <w:rFonts w:ascii="Arial" w:hAnsi="Arial" w:cs="Arial"/>
          <w:color w:val="000000"/>
        </w:rPr>
        <w:t xml:space="preserve">случае, если: </w:t>
      </w:r>
    </w:p>
    <w:p w:rsidR="00B92F46" w:rsidRPr="00DB163A" w:rsidRDefault="00B92F46" w:rsidP="009E26D0">
      <w:pPr>
        <w:keepNext/>
        <w:keepLines/>
        <w:shd w:val="clear" w:color="auto" w:fill="FFFFFF"/>
        <w:ind w:right="-2" w:firstLine="709"/>
        <w:jc w:val="both"/>
        <w:rPr>
          <w:rFonts w:ascii="Arial" w:hAnsi="Arial" w:cs="Arial"/>
          <w:color w:val="000000"/>
        </w:rPr>
      </w:pPr>
      <w:r w:rsidRPr="00DB163A">
        <w:rPr>
          <w:rFonts w:ascii="Arial" w:hAnsi="Arial" w:cs="Arial"/>
          <w:color w:val="000000"/>
        </w:rPr>
        <w:t>-  в аукционе участвовал один участник;</w:t>
      </w:r>
    </w:p>
    <w:p w:rsidR="00B92F46" w:rsidRPr="00DB163A" w:rsidRDefault="00B92F46" w:rsidP="009E26D0">
      <w:pPr>
        <w:keepNext/>
        <w:keepLines/>
        <w:shd w:val="clear" w:color="auto" w:fill="FFFFFF"/>
        <w:ind w:right="-2" w:firstLine="709"/>
        <w:jc w:val="both"/>
        <w:rPr>
          <w:rFonts w:ascii="Arial" w:hAnsi="Arial" w:cs="Arial"/>
          <w:color w:val="000000"/>
        </w:rPr>
      </w:pPr>
      <w:proofErr w:type="gramStart"/>
      <w:r w:rsidRPr="00DB163A">
        <w:rPr>
          <w:rFonts w:ascii="Arial" w:hAnsi="Arial" w:cs="Arial"/>
          <w:color w:val="000000"/>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lastRenderedPageBreak/>
        <w:t xml:space="preserve">16.20. </w:t>
      </w:r>
      <w:proofErr w:type="gramStart"/>
      <w:r w:rsidRPr="00DB163A">
        <w:rPr>
          <w:rFonts w:ascii="Arial" w:hAnsi="Arial" w:cs="Arial"/>
          <w:color w:val="000000"/>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DB163A">
        <w:rPr>
          <w:rFonts w:ascii="Arial" w:hAnsi="Arial" w:cs="Arial"/>
          <w:color w:val="000000"/>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B163A">
        <w:rPr>
          <w:rFonts w:ascii="Arial" w:hAnsi="Arial" w:cs="Arial"/>
          <w:color w:val="000000"/>
        </w:rPr>
        <w:t>ии ау</w:t>
      </w:r>
      <w:proofErr w:type="gramEnd"/>
      <w:r w:rsidRPr="00DB163A">
        <w:rPr>
          <w:rFonts w:ascii="Arial" w:hAnsi="Arial" w:cs="Arial"/>
          <w:color w:val="000000"/>
        </w:rPr>
        <w:t>кциона.</w:t>
      </w:r>
    </w:p>
    <w:p w:rsidR="00B92F46" w:rsidRPr="00DB163A" w:rsidRDefault="00B92F46" w:rsidP="009E26D0">
      <w:pPr>
        <w:keepNext/>
        <w:keepLines/>
        <w:ind w:right="-2" w:firstLine="709"/>
        <w:jc w:val="both"/>
        <w:rPr>
          <w:rFonts w:ascii="Arial" w:hAnsi="Arial" w:cs="Arial"/>
          <w:color w:val="000000"/>
        </w:rPr>
      </w:pPr>
      <w:r w:rsidRPr="00DB163A">
        <w:rPr>
          <w:rFonts w:ascii="Arial" w:hAnsi="Arial" w:cs="Arial"/>
          <w:color w:val="000000"/>
        </w:rPr>
        <w:t xml:space="preserve">16.21. В случае если аукцион признан несостоявшимся по основаниям, не указанным в </w:t>
      </w:r>
      <w:hyperlink w:anchor="sub_10151" w:history="1">
        <w:r w:rsidRPr="00DB163A">
          <w:rPr>
            <w:rFonts w:ascii="Arial" w:hAnsi="Arial" w:cs="Arial"/>
            <w:color w:val="000000"/>
          </w:rPr>
          <w:t>пункте 16.</w:t>
        </w:r>
      </w:hyperlink>
      <w:r w:rsidRPr="00DB163A">
        <w:rPr>
          <w:rFonts w:ascii="Arial" w:hAnsi="Arial" w:cs="Arial"/>
          <w:color w:val="000000"/>
        </w:rPr>
        <w:t>20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92F46" w:rsidRPr="00DB163A" w:rsidRDefault="00B92F46" w:rsidP="009E26D0">
      <w:pPr>
        <w:keepNext/>
        <w:keepLines/>
        <w:tabs>
          <w:tab w:val="left" w:pos="-540"/>
        </w:tabs>
        <w:ind w:right="-2" w:firstLine="709"/>
        <w:jc w:val="both"/>
        <w:rPr>
          <w:rFonts w:ascii="Arial" w:hAnsi="Arial" w:cs="Arial"/>
          <w:b/>
          <w:color w:val="000000"/>
        </w:rPr>
      </w:pPr>
      <w:r w:rsidRPr="00DB163A">
        <w:rPr>
          <w:rFonts w:ascii="Arial" w:hAnsi="Arial" w:cs="Arial"/>
          <w:b/>
          <w:color w:val="000000"/>
        </w:rPr>
        <w:t>17.  Срок и порядок внесения задатка, реквизиты счета для перечисления задатка.</w:t>
      </w:r>
    </w:p>
    <w:p w:rsidR="00B92F46" w:rsidRPr="00DB163A" w:rsidRDefault="00B92F46" w:rsidP="009E26D0">
      <w:pPr>
        <w:ind w:firstLine="709"/>
        <w:jc w:val="both"/>
        <w:rPr>
          <w:rFonts w:ascii="Arial" w:hAnsi="Arial" w:cs="Arial"/>
          <w:color w:val="000000"/>
        </w:rPr>
      </w:pPr>
    </w:p>
    <w:p w:rsidR="00B92F46" w:rsidRPr="00DB163A" w:rsidRDefault="00B92F46" w:rsidP="009E26D0">
      <w:pPr>
        <w:ind w:firstLine="709"/>
        <w:jc w:val="both"/>
        <w:rPr>
          <w:rFonts w:ascii="Arial" w:hAnsi="Arial" w:cs="Arial"/>
          <w:color w:val="000000"/>
        </w:rPr>
      </w:pPr>
      <w:r w:rsidRPr="00DB163A">
        <w:rPr>
          <w:rFonts w:ascii="Arial" w:hAnsi="Arial" w:cs="Arial"/>
          <w:color w:val="000000"/>
        </w:rPr>
        <w:t>17.1. Задаток для участия в аукционе (размер задатка указан в разделе 2 настоящей документации о проведен</w:t>
      </w:r>
      <w:proofErr w:type="gramStart"/>
      <w:r w:rsidRPr="00DB163A">
        <w:rPr>
          <w:rFonts w:ascii="Arial" w:hAnsi="Arial" w:cs="Arial"/>
          <w:color w:val="000000"/>
        </w:rPr>
        <w:t>ии ау</w:t>
      </w:r>
      <w:proofErr w:type="gramEnd"/>
      <w:r w:rsidRPr="00DB163A">
        <w:rPr>
          <w:rFonts w:ascii="Arial" w:hAnsi="Arial" w:cs="Arial"/>
          <w:color w:val="000000"/>
        </w:rPr>
        <w:t xml:space="preserve">кциона по каждому лоту отдельно) вносится на расчетный счет по реквизитам: </w:t>
      </w: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УФК по Волгоградской области (Администрация Калачевского муниципа</w:t>
      </w:r>
      <w:r w:rsidR="00AB3352" w:rsidRPr="00DB163A">
        <w:rPr>
          <w:rFonts w:ascii="Arial" w:hAnsi="Arial" w:cs="Arial"/>
          <w:color w:val="000000"/>
        </w:rPr>
        <w:t>льного района), ИНН 3409011046</w:t>
      </w:r>
      <w:r w:rsidRPr="00DB163A">
        <w:rPr>
          <w:rFonts w:ascii="Arial" w:hAnsi="Arial" w:cs="Arial"/>
          <w:color w:val="000000"/>
        </w:rPr>
        <w:t>, КПП 340901001</w:t>
      </w: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Банк получателя: ОТДЕЛЕНИЕ ВОЛГОГРАД Г. ВОЛГОГРАД</w:t>
      </w:r>
    </w:p>
    <w:p w:rsidR="00B92F46" w:rsidRPr="00DB163A" w:rsidRDefault="00B92F46" w:rsidP="009E26D0">
      <w:pPr>
        <w:autoSpaceDE w:val="0"/>
        <w:autoSpaceDN w:val="0"/>
        <w:adjustRightInd w:val="0"/>
        <w:ind w:firstLine="709"/>
        <w:jc w:val="both"/>
        <w:outlineLvl w:val="1"/>
        <w:rPr>
          <w:rFonts w:ascii="Arial" w:hAnsi="Arial" w:cs="Arial"/>
          <w:color w:val="000000"/>
        </w:rPr>
      </w:pPr>
      <w:proofErr w:type="spellStart"/>
      <w:proofErr w:type="gramStart"/>
      <w:r w:rsidRPr="00DB163A">
        <w:rPr>
          <w:rFonts w:ascii="Arial" w:hAnsi="Arial" w:cs="Arial"/>
          <w:color w:val="000000"/>
        </w:rPr>
        <w:t>р</w:t>
      </w:r>
      <w:proofErr w:type="spellEnd"/>
      <w:proofErr w:type="gramEnd"/>
      <w:r w:rsidRPr="00DB163A">
        <w:rPr>
          <w:rFonts w:ascii="Arial" w:hAnsi="Arial" w:cs="Arial"/>
          <w:color w:val="000000"/>
        </w:rPr>
        <w:t>/с 4</w:t>
      </w:r>
      <w:r w:rsidR="00AB3352" w:rsidRPr="00DB163A">
        <w:rPr>
          <w:rFonts w:ascii="Arial" w:hAnsi="Arial" w:cs="Arial"/>
          <w:color w:val="000000"/>
        </w:rPr>
        <w:t>0302810918063000652</w:t>
      </w:r>
      <w:r w:rsidRPr="00DB163A">
        <w:rPr>
          <w:rFonts w:ascii="Arial" w:hAnsi="Arial" w:cs="Arial"/>
          <w:color w:val="000000"/>
        </w:rPr>
        <w:t>, БИК 041806001</w:t>
      </w: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Назначение платежа: Задаток на участие в аукционе.</w:t>
      </w:r>
    </w:p>
    <w:p w:rsidR="00B92F46" w:rsidRPr="00DB163A" w:rsidRDefault="00AB3352"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Адрес: 404519</w:t>
      </w:r>
      <w:r w:rsidR="00B92F46" w:rsidRPr="00DB163A">
        <w:rPr>
          <w:rFonts w:ascii="Arial" w:hAnsi="Arial" w:cs="Arial"/>
          <w:color w:val="000000"/>
        </w:rPr>
        <w:t>, Россия, Волгогр</w:t>
      </w:r>
      <w:r w:rsidRPr="00DB163A">
        <w:rPr>
          <w:rFonts w:ascii="Arial" w:hAnsi="Arial" w:cs="Arial"/>
          <w:color w:val="000000"/>
        </w:rPr>
        <w:t xml:space="preserve">адская </w:t>
      </w:r>
      <w:proofErr w:type="spellStart"/>
      <w:r w:rsidRPr="00DB163A">
        <w:rPr>
          <w:rFonts w:ascii="Arial" w:hAnsi="Arial" w:cs="Arial"/>
          <w:color w:val="000000"/>
        </w:rPr>
        <w:t>область,Калачевский</w:t>
      </w:r>
      <w:proofErr w:type="spellEnd"/>
      <w:r w:rsidRPr="00DB163A">
        <w:rPr>
          <w:rFonts w:ascii="Arial" w:hAnsi="Arial" w:cs="Arial"/>
          <w:color w:val="000000"/>
        </w:rPr>
        <w:t xml:space="preserve"> </w:t>
      </w:r>
      <w:proofErr w:type="spellStart"/>
      <w:r w:rsidRPr="00DB163A">
        <w:rPr>
          <w:rFonts w:ascii="Arial" w:hAnsi="Arial" w:cs="Arial"/>
          <w:color w:val="000000"/>
        </w:rPr>
        <w:t>район</w:t>
      </w:r>
      <w:r w:rsidR="00B92F46" w:rsidRPr="00DB163A">
        <w:rPr>
          <w:rFonts w:ascii="Arial" w:hAnsi="Arial" w:cs="Arial"/>
          <w:color w:val="000000"/>
        </w:rPr>
        <w:t>,</w:t>
      </w:r>
      <w:r w:rsidRPr="00DB163A">
        <w:rPr>
          <w:rFonts w:ascii="Arial" w:hAnsi="Arial" w:cs="Arial"/>
          <w:color w:val="000000"/>
        </w:rPr>
        <w:t>х</w:t>
      </w:r>
      <w:proofErr w:type="gramStart"/>
      <w:r w:rsidRPr="00DB163A">
        <w:rPr>
          <w:rFonts w:ascii="Arial" w:hAnsi="Arial" w:cs="Arial"/>
          <w:color w:val="000000"/>
        </w:rPr>
        <w:t>.Л</w:t>
      </w:r>
      <w:proofErr w:type="gramEnd"/>
      <w:r w:rsidRPr="00DB163A">
        <w:rPr>
          <w:rFonts w:ascii="Arial" w:hAnsi="Arial" w:cs="Arial"/>
          <w:color w:val="000000"/>
        </w:rPr>
        <w:t>оговский,ул</w:t>
      </w:r>
      <w:proofErr w:type="spellEnd"/>
      <w:r w:rsidRPr="00DB163A">
        <w:rPr>
          <w:rFonts w:ascii="Arial" w:hAnsi="Arial" w:cs="Arial"/>
          <w:color w:val="000000"/>
        </w:rPr>
        <w:t>.</w:t>
      </w:r>
      <w:r w:rsidR="00E238C2" w:rsidRPr="00DB163A">
        <w:rPr>
          <w:rFonts w:ascii="Arial" w:hAnsi="Arial" w:cs="Arial"/>
          <w:color w:val="000000"/>
        </w:rPr>
        <w:t xml:space="preserve">    </w:t>
      </w:r>
      <w:r w:rsidRPr="00DB163A">
        <w:rPr>
          <w:rFonts w:ascii="Arial" w:hAnsi="Arial" w:cs="Arial"/>
          <w:color w:val="000000"/>
        </w:rPr>
        <w:t>Спортивная, 16</w:t>
      </w:r>
      <w:r w:rsidR="00B92F46" w:rsidRPr="00DB163A">
        <w:rPr>
          <w:rFonts w:ascii="Arial" w:hAnsi="Arial" w:cs="Arial"/>
          <w:color w:val="000000"/>
        </w:rPr>
        <w:t>.</w:t>
      </w:r>
    </w:p>
    <w:p w:rsidR="00B92F46" w:rsidRPr="00DB163A" w:rsidRDefault="00AB3352"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ОГРН 1053455074518, ОКПО 04126264</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17.2. В назначении платежа указывается: «Задаток за участие в аукционе на право заключения договора аренды недвижимого муниципального имущества, Лот № __  (без НДС)».</w:t>
      </w: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Задаток вносится  непосредственно заявителем для участия в аукционе, либо другим, уполномоченным физическим лицом. В случае внесения задатка за заявителя  уполномоченным физическим лицом назначение платежа должно быть дополнено наименованием юридического лица (индивидуального предпринимателя, физического лица), в пользу которого вносится задаток.</w:t>
      </w: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17.3. При этом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b/>
          <w:color w:val="000000"/>
        </w:rPr>
      </w:pPr>
      <w:r w:rsidRPr="00DB163A">
        <w:rPr>
          <w:rFonts w:ascii="Arial" w:hAnsi="Arial" w:cs="Arial"/>
          <w:b/>
          <w:color w:val="000000"/>
        </w:rPr>
        <w:t>18. Размер обеспечения исполнения договора, срок и порядок его предоставления - требование об обеспечении исполнения договора организатором аукциона не установлено.</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b/>
          <w:color w:val="000000"/>
        </w:rPr>
      </w:pPr>
      <w:r w:rsidRPr="00DB163A">
        <w:rPr>
          <w:rFonts w:ascii="Arial" w:hAnsi="Arial" w:cs="Arial"/>
          <w:b/>
          <w:color w:val="000000"/>
        </w:rPr>
        <w:t>19. Срок, в течение которого должен быть подписан проект договора, порядок подписания договора.</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19.1. Заключение договора осуществляется в порядке, предусмотренном Гражданским кодексом Российской Федерации и иными федеральными законами.</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 xml:space="preserve">19.2. </w:t>
      </w:r>
      <w:proofErr w:type="gramStart"/>
      <w:r w:rsidRPr="00DB163A">
        <w:rPr>
          <w:rFonts w:ascii="Arial" w:hAnsi="Arial" w:cs="Arial"/>
          <w:color w:val="000000"/>
        </w:rPr>
        <w:t>Организатор аукциона в течение трех рабочих дней с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передает победителю аукциона (единственному участнику аукциона) проект договора, который составляется путем включения цены договора, предложенной победителем аукциона (единственным</w:t>
      </w:r>
      <w:proofErr w:type="gramEnd"/>
      <w:r w:rsidRPr="00DB163A">
        <w:rPr>
          <w:rFonts w:ascii="Arial" w:hAnsi="Arial" w:cs="Arial"/>
          <w:color w:val="000000"/>
        </w:rPr>
        <w:t xml:space="preserve"> участником аукциона), в проект договора, прилагаемый к документации об аукционе (но не менее начальной (минимальной) цены договора (лота), указанной в извещении о проведен</w:t>
      </w:r>
      <w:proofErr w:type="gramStart"/>
      <w:r w:rsidRPr="00DB163A">
        <w:rPr>
          <w:rFonts w:ascii="Arial" w:hAnsi="Arial" w:cs="Arial"/>
          <w:color w:val="000000"/>
        </w:rPr>
        <w:t>ии ау</w:t>
      </w:r>
      <w:proofErr w:type="gramEnd"/>
      <w:r w:rsidRPr="00DB163A">
        <w:rPr>
          <w:rFonts w:ascii="Arial" w:hAnsi="Arial" w:cs="Arial"/>
          <w:color w:val="000000"/>
        </w:rPr>
        <w:t>кциона).</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bCs/>
          <w:color w:val="000000"/>
        </w:rPr>
      </w:pPr>
      <w:r w:rsidRPr="00DB163A">
        <w:rPr>
          <w:rFonts w:ascii="Arial" w:hAnsi="Arial" w:cs="Arial"/>
          <w:color w:val="000000"/>
        </w:rPr>
        <w:t>19.3.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аренды заключается в порядке и на условиях, указанных в пункте 16.20 настоящей документации</w:t>
      </w:r>
      <w:r w:rsidRPr="00DB163A">
        <w:rPr>
          <w:rFonts w:ascii="Arial" w:hAnsi="Arial" w:cs="Arial"/>
          <w:bCs/>
          <w:color w:val="000000"/>
        </w:rPr>
        <w:t>.</w:t>
      </w:r>
    </w:p>
    <w:p w:rsidR="00B92F46" w:rsidRPr="00DB163A" w:rsidRDefault="00B92F46" w:rsidP="009E26D0">
      <w:pPr>
        <w:autoSpaceDE w:val="0"/>
        <w:autoSpaceDN w:val="0"/>
        <w:adjustRightInd w:val="0"/>
        <w:ind w:firstLine="709"/>
        <w:jc w:val="both"/>
        <w:outlineLvl w:val="1"/>
        <w:rPr>
          <w:rFonts w:ascii="Arial" w:hAnsi="Arial" w:cs="Arial"/>
          <w:bCs/>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19.4. Срок, в течение которого победитель аукциона должен подписать договор:</w:t>
      </w:r>
    </w:p>
    <w:p w:rsidR="00B92F46" w:rsidRPr="00DB163A" w:rsidRDefault="00B92F46" w:rsidP="009E26D0">
      <w:pPr>
        <w:autoSpaceDE w:val="0"/>
        <w:autoSpaceDN w:val="0"/>
        <w:adjustRightInd w:val="0"/>
        <w:ind w:firstLine="709"/>
        <w:jc w:val="both"/>
        <w:outlineLvl w:val="1"/>
        <w:rPr>
          <w:rFonts w:ascii="Arial" w:hAnsi="Arial" w:cs="Arial"/>
          <w:color w:val="000000"/>
        </w:rPr>
      </w:pPr>
      <w:proofErr w:type="gramStart"/>
      <w:r w:rsidRPr="00DB163A">
        <w:rPr>
          <w:rFonts w:ascii="Arial" w:hAnsi="Arial" w:cs="Arial"/>
          <w:color w:val="000000"/>
        </w:rPr>
        <w:t xml:space="preserve">- Договор аренды недвижимого имущества должен быть подписан Покупателем не ранее 10 дней и не позднее 30 дней </w:t>
      </w:r>
      <w:r w:rsidRPr="00DB163A">
        <w:rPr>
          <w:rFonts w:ascii="Arial" w:hAnsi="Arial" w:cs="Arial"/>
          <w:color w:val="000000"/>
          <w:spacing w:val="-5"/>
        </w:rPr>
        <w:t xml:space="preserve">со дня </w:t>
      </w:r>
      <w:r w:rsidRPr="00DB163A">
        <w:rPr>
          <w:rFonts w:ascii="Arial" w:hAnsi="Arial" w:cs="Arial"/>
          <w:color w:val="000000"/>
        </w:rPr>
        <w:t>публикации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19.5. Покупатель признается утратившим право аренды муниципального недвижимого имущества, если он не реализует это право в срок, указанный в п.19.4. настоящей документации об аукционе по обстоятельствам, не зависящим от Продавца. При этом такой Договор считается расторгнутым на основании п.3 ст.450 ГК РФ.</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 xml:space="preserve">19.6.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в течение трех рабочих дней </w:t>
      </w:r>
      <w:proofErr w:type="gramStart"/>
      <w:r w:rsidRPr="00DB163A">
        <w:rPr>
          <w:rFonts w:ascii="Arial" w:hAnsi="Arial" w:cs="Arial"/>
          <w:color w:val="000000"/>
        </w:rPr>
        <w:t>с даты подписания</w:t>
      </w:r>
      <w:proofErr w:type="gramEnd"/>
      <w:r w:rsidRPr="00DB163A">
        <w:rPr>
          <w:rFonts w:ascii="Arial" w:hAnsi="Arial" w:cs="Arial"/>
          <w:color w:val="000000"/>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B92F46" w:rsidRPr="00DB163A" w:rsidRDefault="00B92F46" w:rsidP="009E26D0">
      <w:pPr>
        <w:autoSpaceDE w:val="0"/>
        <w:autoSpaceDN w:val="0"/>
        <w:adjustRightInd w:val="0"/>
        <w:ind w:firstLine="709"/>
        <w:jc w:val="both"/>
        <w:outlineLvl w:val="1"/>
        <w:rPr>
          <w:rFonts w:ascii="Arial" w:hAnsi="Arial" w:cs="Arial"/>
          <w:color w:val="000000"/>
        </w:rPr>
      </w:pPr>
    </w:p>
    <w:p w:rsidR="00541DE4"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 xml:space="preserve">19.7. </w:t>
      </w:r>
      <w:proofErr w:type="gramStart"/>
      <w:r w:rsidRPr="00DB163A">
        <w:rPr>
          <w:rFonts w:ascii="Arial" w:hAnsi="Arial" w:cs="Arial"/>
          <w:color w:val="000000"/>
        </w:rPr>
        <w:t>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w:t>
      </w:r>
      <w:proofErr w:type="gramEnd"/>
    </w:p>
    <w:p w:rsidR="00541DE4" w:rsidRPr="00DB163A" w:rsidRDefault="00541DE4" w:rsidP="009E26D0">
      <w:pPr>
        <w:autoSpaceDE w:val="0"/>
        <w:autoSpaceDN w:val="0"/>
        <w:adjustRightInd w:val="0"/>
        <w:ind w:firstLine="709"/>
        <w:jc w:val="both"/>
        <w:outlineLvl w:val="1"/>
        <w:rPr>
          <w:rFonts w:ascii="Arial" w:hAnsi="Arial" w:cs="Arial"/>
          <w:color w:val="000000"/>
        </w:rPr>
      </w:pPr>
    </w:p>
    <w:p w:rsidR="00541DE4"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lastRenderedPageBreak/>
        <w:t xml:space="preserve">19.8. </w:t>
      </w:r>
      <w:proofErr w:type="gramStart"/>
      <w:r w:rsidRPr="00DB163A">
        <w:rPr>
          <w:rFonts w:ascii="Arial" w:hAnsi="Arial" w:cs="Arial"/>
          <w:color w:val="000000"/>
        </w:rPr>
        <w:t>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roofErr w:type="gramEnd"/>
    </w:p>
    <w:p w:rsidR="00541DE4" w:rsidRPr="00DB163A" w:rsidRDefault="00541DE4"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autoSpaceDE w:val="0"/>
        <w:autoSpaceDN w:val="0"/>
        <w:adjustRightInd w:val="0"/>
        <w:ind w:firstLine="709"/>
        <w:jc w:val="both"/>
        <w:outlineLvl w:val="1"/>
        <w:rPr>
          <w:rFonts w:ascii="Arial" w:hAnsi="Arial" w:cs="Arial"/>
          <w:color w:val="000000"/>
        </w:rPr>
      </w:pPr>
      <w:r w:rsidRPr="00DB163A">
        <w:rPr>
          <w:rFonts w:ascii="Arial" w:hAnsi="Arial" w:cs="Arial"/>
          <w:color w:val="000000"/>
        </w:rPr>
        <w:t>19.9.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задаток, внесенный ими, не возвращается.</w:t>
      </w:r>
    </w:p>
    <w:p w:rsidR="00541DE4" w:rsidRPr="00DB163A" w:rsidRDefault="00541DE4" w:rsidP="009E26D0">
      <w:pPr>
        <w:autoSpaceDE w:val="0"/>
        <w:autoSpaceDN w:val="0"/>
        <w:adjustRightInd w:val="0"/>
        <w:ind w:firstLine="709"/>
        <w:jc w:val="both"/>
        <w:outlineLvl w:val="1"/>
        <w:rPr>
          <w:rFonts w:ascii="Arial" w:hAnsi="Arial" w:cs="Arial"/>
          <w:color w:val="000000"/>
        </w:rPr>
      </w:pPr>
    </w:p>
    <w:p w:rsidR="00B92F46" w:rsidRPr="00DB163A" w:rsidRDefault="00B92F46" w:rsidP="009E26D0">
      <w:pPr>
        <w:pStyle w:val="ConsPlusNormal"/>
        <w:keepNext/>
        <w:keepLines/>
        <w:widowControl/>
        <w:ind w:right="-2" w:firstLine="709"/>
        <w:jc w:val="both"/>
        <w:rPr>
          <w:color w:val="000000"/>
          <w:sz w:val="24"/>
          <w:szCs w:val="24"/>
        </w:rPr>
      </w:pPr>
      <w:r w:rsidRPr="00DB163A">
        <w:rPr>
          <w:color w:val="000000"/>
          <w:sz w:val="24"/>
          <w:szCs w:val="24"/>
        </w:rPr>
        <w:t xml:space="preserve">19.10. Задаток возвращается Победителю аукциона (или правообладателю) в течение пяти рабочих дней </w:t>
      </w:r>
      <w:proofErr w:type="gramStart"/>
      <w:r w:rsidRPr="00DB163A">
        <w:rPr>
          <w:color w:val="000000"/>
          <w:sz w:val="24"/>
          <w:szCs w:val="24"/>
        </w:rPr>
        <w:t>с даты заключения</w:t>
      </w:r>
      <w:proofErr w:type="gramEnd"/>
      <w:r w:rsidRPr="00DB163A">
        <w:rPr>
          <w:color w:val="000000"/>
          <w:sz w:val="24"/>
          <w:szCs w:val="24"/>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DB163A">
        <w:rPr>
          <w:color w:val="000000"/>
          <w:sz w:val="24"/>
          <w:szCs w:val="24"/>
        </w:rPr>
        <w:t>с даты заключения</w:t>
      </w:r>
      <w:proofErr w:type="gramEnd"/>
      <w:r w:rsidRPr="00DB163A">
        <w:rPr>
          <w:color w:val="000000"/>
          <w:sz w:val="24"/>
          <w:szCs w:val="24"/>
        </w:rPr>
        <w:t xml:space="preserve"> договора аренды  с победителем аукциона или с таким участником аукциона.</w:t>
      </w:r>
    </w:p>
    <w:p w:rsidR="00B92F46" w:rsidRPr="00DB163A" w:rsidRDefault="00B92F46" w:rsidP="009E26D0">
      <w:pPr>
        <w:autoSpaceDE w:val="0"/>
        <w:autoSpaceDN w:val="0"/>
        <w:adjustRightInd w:val="0"/>
        <w:ind w:firstLine="709"/>
        <w:jc w:val="both"/>
        <w:rPr>
          <w:rFonts w:ascii="Arial" w:hAnsi="Arial" w:cs="Arial"/>
          <w:color w:val="000000"/>
        </w:rPr>
      </w:pP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19.11. В случае если договор не заключен с победителем аукциона или участником аукциона, сделавшим предпоследнее предложение о цене договора, аукцион признается несостоявшимся.</w:t>
      </w:r>
    </w:p>
    <w:p w:rsidR="00B92F46" w:rsidRPr="00DB163A" w:rsidRDefault="00B92F46" w:rsidP="009E26D0">
      <w:pPr>
        <w:autoSpaceDE w:val="0"/>
        <w:autoSpaceDN w:val="0"/>
        <w:adjustRightInd w:val="0"/>
        <w:ind w:firstLine="709"/>
        <w:jc w:val="both"/>
        <w:rPr>
          <w:rFonts w:ascii="Arial" w:hAnsi="Arial" w:cs="Arial"/>
          <w:color w:val="000000"/>
        </w:rPr>
      </w:pP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19.12.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3) предоставления таким лицом заведомо ложных сведений, содержащихся в документах.</w:t>
      </w:r>
    </w:p>
    <w:p w:rsidR="00B92F46" w:rsidRPr="00DB163A" w:rsidRDefault="00B92F46" w:rsidP="009E26D0">
      <w:pPr>
        <w:autoSpaceDE w:val="0"/>
        <w:autoSpaceDN w:val="0"/>
        <w:adjustRightInd w:val="0"/>
        <w:ind w:firstLine="709"/>
        <w:jc w:val="both"/>
        <w:rPr>
          <w:rFonts w:ascii="Arial" w:hAnsi="Arial" w:cs="Arial"/>
          <w:color w:val="000000"/>
        </w:rPr>
      </w:pP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 xml:space="preserve">19.13. </w:t>
      </w:r>
      <w:proofErr w:type="gramStart"/>
      <w:r w:rsidRPr="00DB163A">
        <w:rPr>
          <w:rFonts w:ascii="Arial" w:hAnsi="Arial" w:cs="Arial"/>
          <w:color w:val="000000"/>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указанных в пункте 19.12 настоящей документации, составляется протокол об отказе от заключения договора, в котором должны содержаться сведения о месте, дате и</w:t>
      </w:r>
      <w:proofErr w:type="gramEnd"/>
      <w:r w:rsidRPr="00DB163A">
        <w:rPr>
          <w:rFonts w:ascii="Arial" w:hAnsi="Arial" w:cs="Arial"/>
          <w:color w:val="000000"/>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DB163A">
        <w:rPr>
          <w:rFonts w:ascii="Arial" w:hAnsi="Arial" w:cs="Arial"/>
          <w:color w:val="000000"/>
        </w:rPr>
        <w:t>с даты подписания</w:t>
      </w:r>
      <w:proofErr w:type="gramEnd"/>
      <w:r w:rsidRPr="00DB163A">
        <w:rPr>
          <w:rFonts w:ascii="Arial" w:hAnsi="Arial" w:cs="Arial"/>
          <w:color w:val="000000"/>
        </w:rPr>
        <w:t xml:space="preserve"> протокола передает один экземпляр протокола лицу, с которым отказывается заключить договор.</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lastRenderedPageBreak/>
        <w:t>19.14.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b/>
          <w:color w:val="000000"/>
        </w:rPr>
        <w:t>20. Дата, время, график проведения осмотра имущества, права на которое передаются по договору</w:t>
      </w:r>
      <w:r w:rsidRPr="00DB163A">
        <w:rPr>
          <w:rFonts w:ascii="Arial" w:hAnsi="Arial" w:cs="Arial"/>
          <w:color w:val="000000"/>
        </w:rPr>
        <w:t xml:space="preserve"> - указаны в разделе 2 настоящей документации о проведен</w:t>
      </w:r>
      <w:proofErr w:type="gramStart"/>
      <w:r w:rsidRPr="00DB163A">
        <w:rPr>
          <w:rFonts w:ascii="Arial" w:hAnsi="Arial" w:cs="Arial"/>
          <w:color w:val="000000"/>
        </w:rPr>
        <w:t>ии ау</w:t>
      </w:r>
      <w:proofErr w:type="gramEnd"/>
      <w:r w:rsidRPr="00DB163A">
        <w:rPr>
          <w:rFonts w:ascii="Arial" w:hAnsi="Arial" w:cs="Arial"/>
          <w:color w:val="000000"/>
        </w:rPr>
        <w:t>кциона по каждому лоту отдельно.</w:t>
      </w:r>
    </w:p>
    <w:p w:rsidR="00B92F46" w:rsidRPr="00DB163A" w:rsidRDefault="00B92F46" w:rsidP="009E26D0">
      <w:pPr>
        <w:autoSpaceDE w:val="0"/>
        <w:autoSpaceDN w:val="0"/>
        <w:adjustRightInd w:val="0"/>
        <w:ind w:firstLine="709"/>
        <w:jc w:val="both"/>
        <w:rPr>
          <w:rFonts w:ascii="Arial" w:hAnsi="Arial" w:cs="Arial"/>
          <w:color w:val="000000"/>
        </w:rPr>
      </w:pPr>
      <w:r w:rsidRPr="00DB163A">
        <w:rPr>
          <w:rFonts w:ascii="Arial" w:hAnsi="Arial" w:cs="Arial"/>
          <w:color w:val="000000"/>
        </w:rPr>
        <w:t>Образец Заявки на осмотр и результаты осмотра объекта недвижимого муниципального имущества прилагается (приложение № 6 к настоящей документации об аукционе).</w:t>
      </w:r>
    </w:p>
    <w:p w:rsidR="00B92F46" w:rsidRPr="00DB163A" w:rsidRDefault="00B92F46" w:rsidP="009E26D0">
      <w:pPr>
        <w:autoSpaceDE w:val="0"/>
        <w:autoSpaceDN w:val="0"/>
        <w:adjustRightInd w:val="0"/>
        <w:ind w:firstLine="709"/>
        <w:jc w:val="both"/>
        <w:rPr>
          <w:rFonts w:ascii="Arial" w:hAnsi="Arial" w:cs="Arial"/>
          <w:b/>
          <w:color w:val="000000"/>
        </w:rPr>
      </w:pPr>
      <w:r w:rsidRPr="00DB163A">
        <w:rPr>
          <w:rFonts w:ascii="Arial" w:hAnsi="Arial" w:cs="Arial"/>
          <w:b/>
          <w:color w:val="000000"/>
        </w:rPr>
        <w:t xml:space="preserve">21.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rsidR="00B92F46" w:rsidRPr="00DB163A" w:rsidRDefault="00B92F46" w:rsidP="009E26D0">
      <w:pPr>
        <w:autoSpaceDE w:val="0"/>
        <w:autoSpaceDN w:val="0"/>
        <w:adjustRightInd w:val="0"/>
        <w:ind w:firstLine="709"/>
        <w:jc w:val="both"/>
        <w:rPr>
          <w:rFonts w:ascii="Arial" w:hAnsi="Arial" w:cs="Arial"/>
          <w:b/>
          <w:color w:val="000000"/>
        </w:rPr>
      </w:pPr>
      <w:r w:rsidRPr="00DB163A">
        <w:rPr>
          <w:rFonts w:ascii="Arial" w:hAnsi="Arial" w:cs="Arial"/>
          <w:b/>
          <w:color w:val="000000"/>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92F46" w:rsidRPr="00DB163A" w:rsidRDefault="00B92F46" w:rsidP="009E26D0">
      <w:pPr>
        <w:autoSpaceDE w:val="0"/>
        <w:autoSpaceDN w:val="0"/>
        <w:adjustRightInd w:val="0"/>
        <w:ind w:firstLine="709"/>
        <w:jc w:val="both"/>
        <w:rPr>
          <w:rFonts w:ascii="Arial" w:hAnsi="Arial" w:cs="Arial"/>
          <w:b/>
          <w:color w:val="000000"/>
        </w:rPr>
      </w:pPr>
      <w:r w:rsidRPr="00DB163A">
        <w:rPr>
          <w:rFonts w:ascii="Arial" w:hAnsi="Arial" w:cs="Arial"/>
          <w:b/>
          <w:color w:val="000000"/>
        </w:rPr>
        <w:t>23. Передача прав аренды муниципальным недвижимым имуществом, являющимся предметом торгов без согласования с собственником имущества третьим лицам не допускается, порядок такой передачи прав (либо запрет на передачу прав) устанавливается договором аренды.</w:t>
      </w:r>
    </w:p>
    <w:p w:rsidR="00B92F46" w:rsidRPr="00DB163A" w:rsidRDefault="00B92F46" w:rsidP="009E26D0">
      <w:pPr>
        <w:autoSpaceDE w:val="0"/>
        <w:autoSpaceDN w:val="0"/>
        <w:adjustRightInd w:val="0"/>
        <w:ind w:firstLine="709"/>
        <w:jc w:val="both"/>
        <w:rPr>
          <w:rFonts w:ascii="Arial" w:hAnsi="Arial" w:cs="Arial"/>
          <w:b/>
          <w:color w:val="000000"/>
        </w:rPr>
      </w:pPr>
      <w:r w:rsidRPr="00DB163A">
        <w:rPr>
          <w:rFonts w:ascii="Arial" w:hAnsi="Arial" w:cs="Arial"/>
          <w:b/>
          <w:color w:val="000000"/>
        </w:rPr>
        <w:t>24. Проекты договоров аренды недвижимого имущества прилагаются.</w:t>
      </w:r>
    </w:p>
    <w:p w:rsidR="00B92F46" w:rsidRPr="00DB163A" w:rsidRDefault="00B92F46" w:rsidP="009E26D0">
      <w:pPr>
        <w:autoSpaceDE w:val="0"/>
        <w:autoSpaceDN w:val="0"/>
        <w:adjustRightInd w:val="0"/>
        <w:ind w:firstLine="709"/>
        <w:jc w:val="both"/>
        <w:rPr>
          <w:rFonts w:ascii="Arial" w:hAnsi="Arial" w:cs="Arial"/>
          <w:color w:val="000000"/>
        </w:rPr>
      </w:pPr>
    </w:p>
    <w:p w:rsidR="00B92F46" w:rsidRPr="00DB163A" w:rsidRDefault="00B92F46" w:rsidP="009E26D0">
      <w:pPr>
        <w:autoSpaceDE w:val="0"/>
        <w:autoSpaceDN w:val="0"/>
        <w:adjustRightInd w:val="0"/>
        <w:ind w:firstLine="709"/>
        <w:jc w:val="both"/>
        <w:rPr>
          <w:rFonts w:ascii="Arial" w:hAnsi="Arial" w:cs="Arial"/>
          <w:color w:val="000000"/>
        </w:rPr>
      </w:pPr>
    </w:p>
    <w:p w:rsidR="00B92F46" w:rsidRPr="00DB163A" w:rsidRDefault="00B92F46" w:rsidP="009E26D0">
      <w:pPr>
        <w:keepNext/>
        <w:keepLines/>
        <w:ind w:right="-2" w:firstLine="709"/>
        <w:jc w:val="both"/>
        <w:rPr>
          <w:rFonts w:ascii="Arial" w:hAnsi="Arial" w:cs="Arial"/>
          <w:color w:val="000000"/>
        </w:rPr>
      </w:pPr>
    </w:p>
    <w:p w:rsidR="00366063" w:rsidRPr="00DB163A" w:rsidRDefault="00366063" w:rsidP="009E26D0">
      <w:pPr>
        <w:ind w:firstLine="709"/>
        <w:jc w:val="both"/>
        <w:rPr>
          <w:rFonts w:ascii="Arial" w:hAnsi="Arial" w:cs="Arial"/>
          <w:b/>
          <w:color w:val="000000"/>
        </w:rPr>
      </w:pPr>
      <w:r w:rsidRPr="00DB163A">
        <w:rPr>
          <w:rFonts w:ascii="Arial" w:hAnsi="Arial" w:cs="Arial"/>
          <w:b/>
          <w:color w:val="000000"/>
        </w:rPr>
        <w:t>Глава Логовского</w:t>
      </w:r>
    </w:p>
    <w:p w:rsidR="00B92F46" w:rsidRPr="00DB163A" w:rsidRDefault="00366063" w:rsidP="009E26D0">
      <w:pPr>
        <w:ind w:firstLine="709"/>
        <w:jc w:val="both"/>
        <w:rPr>
          <w:rFonts w:ascii="Arial" w:hAnsi="Arial" w:cs="Arial"/>
          <w:b/>
          <w:color w:val="000000"/>
        </w:rPr>
      </w:pPr>
      <w:r w:rsidRPr="00DB163A">
        <w:rPr>
          <w:rFonts w:ascii="Arial" w:hAnsi="Arial" w:cs="Arial"/>
          <w:b/>
          <w:color w:val="000000"/>
        </w:rPr>
        <w:t>сельского поселения                                                                                А.В.Братухин</w:t>
      </w:r>
    </w:p>
    <w:p w:rsidR="00366063" w:rsidRPr="00DB163A" w:rsidRDefault="00366063" w:rsidP="009E26D0">
      <w:pPr>
        <w:ind w:firstLine="709"/>
        <w:jc w:val="both"/>
        <w:rPr>
          <w:rFonts w:ascii="Arial" w:hAnsi="Arial" w:cs="Arial"/>
          <w:b/>
          <w:color w:val="000000"/>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Default="009449A8" w:rsidP="009E26D0">
      <w:pPr>
        <w:pStyle w:val="2"/>
        <w:spacing w:before="0"/>
        <w:ind w:right="-2" w:firstLine="709"/>
        <w:jc w:val="right"/>
        <w:rPr>
          <w:rFonts w:ascii="Arial" w:hAnsi="Arial" w:cs="Arial"/>
          <w:i/>
          <w:color w:val="000000"/>
          <w:sz w:val="24"/>
          <w:szCs w:val="24"/>
        </w:rPr>
      </w:pPr>
    </w:p>
    <w:p w:rsidR="00DB163A" w:rsidRDefault="00DB163A" w:rsidP="00DB163A"/>
    <w:p w:rsidR="00DB163A" w:rsidRDefault="00DB163A" w:rsidP="00DB163A"/>
    <w:p w:rsidR="00DB163A" w:rsidRDefault="00DB163A" w:rsidP="00DB163A"/>
    <w:p w:rsidR="00DB163A" w:rsidRDefault="00DB163A" w:rsidP="00DB163A"/>
    <w:p w:rsidR="00DB163A" w:rsidRDefault="00DB163A" w:rsidP="00DB163A"/>
    <w:p w:rsidR="00DB163A" w:rsidRPr="00DB163A" w:rsidRDefault="00DB163A" w:rsidP="00DB163A"/>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9449A8" w:rsidRPr="00DB163A" w:rsidRDefault="009449A8" w:rsidP="009E26D0">
      <w:pPr>
        <w:pStyle w:val="2"/>
        <w:spacing w:before="0"/>
        <w:ind w:right="-2" w:firstLine="709"/>
        <w:jc w:val="right"/>
        <w:rPr>
          <w:rFonts w:ascii="Arial" w:hAnsi="Arial" w:cs="Arial"/>
          <w:i/>
          <w:color w:val="000000"/>
          <w:sz w:val="24"/>
          <w:szCs w:val="24"/>
        </w:rPr>
      </w:pPr>
    </w:p>
    <w:p w:rsidR="00B92F46" w:rsidRPr="00DB163A" w:rsidRDefault="00B92F46" w:rsidP="009E26D0">
      <w:pPr>
        <w:pStyle w:val="2"/>
        <w:spacing w:before="0"/>
        <w:ind w:right="-2" w:firstLine="709"/>
        <w:jc w:val="right"/>
        <w:rPr>
          <w:rFonts w:ascii="Arial" w:hAnsi="Arial" w:cs="Arial"/>
          <w:i/>
          <w:color w:val="000000"/>
          <w:sz w:val="24"/>
          <w:szCs w:val="24"/>
        </w:rPr>
      </w:pPr>
      <w:r w:rsidRPr="00DB163A">
        <w:rPr>
          <w:rFonts w:ascii="Arial" w:hAnsi="Arial" w:cs="Arial"/>
          <w:i/>
          <w:color w:val="000000"/>
          <w:sz w:val="24"/>
          <w:szCs w:val="24"/>
        </w:rPr>
        <w:t xml:space="preserve"> Приложение № 1</w:t>
      </w:r>
    </w:p>
    <w:p w:rsidR="00B92F46" w:rsidRPr="00DB163A" w:rsidRDefault="00B92F46" w:rsidP="009E26D0">
      <w:pPr>
        <w:pStyle w:val="2"/>
        <w:spacing w:before="0"/>
        <w:ind w:right="-2" w:firstLine="709"/>
        <w:jc w:val="right"/>
        <w:rPr>
          <w:rFonts w:ascii="Arial" w:hAnsi="Arial" w:cs="Arial"/>
          <w:i/>
          <w:color w:val="000000"/>
          <w:sz w:val="24"/>
          <w:szCs w:val="24"/>
        </w:rPr>
      </w:pPr>
      <w:r w:rsidRPr="00DB163A">
        <w:rPr>
          <w:rFonts w:ascii="Arial" w:hAnsi="Arial" w:cs="Arial"/>
          <w:i/>
          <w:color w:val="000000"/>
          <w:sz w:val="24"/>
          <w:szCs w:val="24"/>
        </w:rPr>
        <w:t>ОБРАЗЕЦ</w:t>
      </w:r>
      <w:r w:rsidR="009449A8" w:rsidRPr="00DB163A">
        <w:rPr>
          <w:rFonts w:ascii="Arial" w:hAnsi="Arial" w:cs="Arial"/>
          <w:i/>
          <w:color w:val="000000"/>
          <w:sz w:val="24"/>
          <w:szCs w:val="24"/>
        </w:rPr>
        <w:t xml:space="preserve"> </w:t>
      </w:r>
      <w:r w:rsidRPr="00DB163A">
        <w:rPr>
          <w:rFonts w:ascii="Arial" w:hAnsi="Arial" w:cs="Arial"/>
          <w:i/>
          <w:color w:val="000000"/>
          <w:sz w:val="24"/>
          <w:szCs w:val="24"/>
        </w:rPr>
        <w:t xml:space="preserve"> для юридических лиц</w:t>
      </w:r>
    </w:p>
    <w:p w:rsidR="00B92F46" w:rsidRPr="00DB163A" w:rsidRDefault="00B92F46" w:rsidP="009E26D0">
      <w:pPr>
        <w:keepNext/>
        <w:keepLines/>
        <w:ind w:firstLine="709"/>
        <w:jc w:val="center"/>
        <w:rPr>
          <w:rFonts w:ascii="Arial" w:hAnsi="Arial" w:cs="Arial"/>
          <w:b/>
          <w:color w:val="000000"/>
        </w:rPr>
      </w:pPr>
      <w:bookmarkStart w:id="1" w:name="_Toc119343910"/>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ОПИСЬ ДОКУМЕНТОВ</w:t>
      </w:r>
      <w:bookmarkEnd w:id="1"/>
      <w:r w:rsidRPr="00DB163A">
        <w:rPr>
          <w:rFonts w:ascii="Arial" w:hAnsi="Arial" w:cs="Arial"/>
          <w:b/>
          <w:color w:val="000000"/>
        </w:rPr>
        <w:t>,</w:t>
      </w:r>
    </w:p>
    <w:p w:rsidR="00B92F46" w:rsidRPr="00DB163A" w:rsidRDefault="00B92F46" w:rsidP="009E26D0">
      <w:pPr>
        <w:keepNext/>
        <w:keepLines/>
        <w:ind w:firstLine="709"/>
        <w:jc w:val="center"/>
        <w:rPr>
          <w:rFonts w:ascii="Arial" w:hAnsi="Arial" w:cs="Arial"/>
          <w:bCs/>
          <w:color w:val="000000"/>
        </w:rPr>
      </w:pPr>
      <w:proofErr w:type="gramStart"/>
      <w:r w:rsidRPr="00DB163A">
        <w:rPr>
          <w:rFonts w:ascii="Arial" w:hAnsi="Arial" w:cs="Arial"/>
          <w:b/>
          <w:color w:val="000000"/>
        </w:rPr>
        <w:t>предоставляемых</w:t>
      </w:r>
      <w:proofErr w:type="gramEnd"/>
      <w:r w:rsidRPr="00DB163A">
        <w:rPr>
          <w:rFonts w:ascii="Arial" w:hAnsi="Arial" w:cs="Arial"/>
          <w:b/>
          <w:color w:val="000000"/>
        </w:rPr>
        <w:t xml:space="preserve"> для участия </w:t>
      </w:r>
      <w:r w:rsidRPr="00DB163A">
        <w:rPr>
          <w:rFonts w:ascii="Arial" w:hAnsi="Arial" w:cs="Arial"/>
          <w:bCs/>
          <w:color w:val="000000"/>
        </w:rPr>
        <w:t xml:space="preserve">в открытом  аукционе </w:t>
      </w:r>
      <w:r w:rsidRPr="00DB163A">
        <w:rPr>
          <w:rFonts w:ascii="Arial" w:hAnsi="Arial" w:cs="Arial"/>
          <w:color w:val="000000"/>
        </w:rPr>
        <w:t xml:space="preserve">на право заключения договора аренды недвижимого имущества, являющегося объектом казны </w:t>
      </w:r>
      <w:r w:rsidR="00410034" w:rsidRPr="00DB163A">
        <w:rPr>
          <w:rFonts w:ascii="Arial" w:hAnsi="Arial" w:cs="Arial"/>
          <w:color w:val="000000"/>
        </w:rPr>
        <w:t xml:space="preserve">администрации </w:t>
      </w:r>
      <w:r w:rsidR="007118B2" w:rsidRPr="00DB163A">
        <w:rPr>
          <w:rFonts w:ascii="Arial" w:hAnsi="Arial" w:cs="Arial"/>
          <w:color w:val="000000"/>
        </w:rPr>
        <w:t xml:space="preserve">Логовского сельского поселения </w:t>
      </w:r>
      <w:r w:rsidRPr="00DB163A">
        <w:rPr>
          <w:rFonts w:ascii="Arial" w:hAnsi="Arial" w:cs="Arial"/>
          <w:color w:val="000000"/>
        </w:rPr>
        <w:t>Калачевского муниципального района Волгоградской области</w:t>
      </w:r>
      <w:r w:rsidRPr="00DB163A">
        <w:rPr>
          <w:rFonts w:ascii="Arial" w:hAnsi="Arial" w:cs="Arial"/>
          <w:bCs/>
          <w:color w:val="000000"/>
        </w:rPr>
        <w:t xml:space="preserve"> по лоту № _______</w:t>
      </w:r>
    </w:p>
    <w:p w:rsidR="00B92F46" w:rsidRPr="00DB163A" w:rsidRDefault="00B92F46" w:rsidP="009E26D0">
      <w:pPr>
        <w:keepNext/>
        <w:keepLines/>
        <w:ind w:firstLine="709"/>
        <w:jc w:val="center"/>
        <w:rPr>
          <w:rFonts w:ascii="Arial" w:hAnsi="Arial" w:cs="Arial"/>
          <w:b/>
          <w:color w:val="000000"/>
        </w:rPr>
      </w:pPr>
    </w:p>
    <w:p w:rsidR="00B92F46" w:rsidRPr="00DB163A" w:rsidRDefault="00B92F46" w:rsidP="009E26D0">
      <w:pPr>
        <w:pStyle w:val="5"/>
        <w:keepLines/>
        <w:spacing w:before="120"/>
        <w:ind w:right="-57" w:firstLine="709"/>
        <w:jc w:val="both"/>
        <w:rPr>
          <w:rFonts w:ascii="Arial" w:hAnsi="Arial" w:cs="Arial"/>
          <w:color w:val="000000"/>
          <w:sz w:val="24"/>
          <w:szCs w:val="24"/>
        </w:rPr>
      </w:pPr>
      <w:r w:rsidRPr="00DB163A">
        <w:rPr>
          <w:rFonts w:ascii="Arial" w:hAnsi="Arial" w:cs="Arial"/>
          <w:color w:val="000000"/>
          <w:sz w:val="24"/>
          <w:szCs w:val="24"/>
        </w:rPr>
        <w:t xml:space="preserve">Настоящим _____________________________ подтверждает, что для участия </w:t>
      </w:r>
    </w:p>
    <w:p w:rsidR="00B92F46" w:rsidRPr="00DB163A" w:rsidRDefault="00B92F46" w:rsidP="009E26D0">
      <w:pPr>
        <w:pStyle w:val="5"/>
        <w:keepLines/>
        <w:spacing w:before="60"/>
        <w:ind w:right="-57" w:firstLine="709"/>
        <w:jc w:val="both"/>
        <w:rPr>
          <w:rFonts w:ascii="Arial" w:hAnsi="Arial" w:cs="Arial"/>
          <w:b w:val="0"/>
          <w:color w:val="000000"/>
          <w:sz w:val="24"/>
          <w:szCs w:val="24"/>
        </w:rPr>
      </w:pPr>
      <w:r w:rsidRPr="00DB163A">
        <w:rPr>
          <w:rFonts w:ascii="Arial" w:hAnsi="Arial" w:cs="Arial"/>
          <w:b w:val="0"/>
          <w:i w:val="0"/>
          <w:color w:val="000000"/>
          <w:sz w:val="24"/>
          <w:szCs w:val="24"/>
        </w:rPr>
        <w:t xml:space="preserve">                                               (наименование заявителя)</w:t>
      </w:r>
    </w:p>
    <w:p w:rsidR="00B92F46" w:rsidRPr="00DB163A" w:rsidRDefault="00B92F46" w:rsidP="009E26D0">
      <w:pPr>
        <w:keepNext/>
        <w:keepLines/>
        <w:ind w:firstLine="709"/>
        <w:jc w:val="center"/>
        <w:rPr>
          <w:rFonts w:ascii="Arial" w:hAnsi="Arial" w:cs="Arial"/>
          <w:bCs/>
          <w:color w:val="000000"/>
        </w:rPr>
      </w:pPr>
      <w:r w:rsidRPr="00DB163A">
        <w:rPr>
          <w:rFonts w:ascii="Arial" w:hAnsi="Arial" w:cs="Arial"/>
          <w:color w:val="000000"/>
        </w:rPr>
        <w:lastRenderedPageBreak/>
        <w:t>в открытом аукционе на право заключения договора аренды недвижимого имущест</w:t>
      </w:r>
      <w:r w:rsidR="007118B2" w:rsidRPr="00DB163A">
        <w:rPr>
          <w:rFonts w:ascii="Arial" w:hAnsi="Arial" w:cs="Arial"/>
          <w:color w:val="000000"/>
        </w:rPr>
        <w:t xml:space="preserve">ва, являющегося объектом казны администрации Логовского сельского поселения </w:t>
      </w:r>
      <w:r w:rsidRPr="00DB163A">
        <w:rPr>
          <w:rFonts w:ascii="Arial" w:hAnsi="Arial" w:cs="Arial"/>
          <w:color w:val="000000"/>
        </w:rPr>
        <w:t>Калачевского муниципального района Волгоградской области</w:t>
      </w:r>
      <w:r w:rsidRPr="00DB163A">
        <w:rPr>
          <w:rFonts w:ascii="Arial" w:hAnsi="Arial" w:cs="Arial"/>
          <w:bCs/>
          <w:color w:val="000000"/>
        </w:rPr>
        <w:t xml:space="preserve"> по лоту № _______</w:t>
      </w:r>
    </w:p>
    <w:p w:rsidR="00B92F46" w:rsidRPr="00DB163A" w:rsidRDefault="00B92F46" w:rsidP="009E26D0">
      <w:pPr>
        <w:keepNext/>
        <w:keepLines/>
        <w:ind w:firstLine="709"/>
        <w:jc w:val="both"/>
        <w:rPr>
          <w:rFonts w:ascii="Arial" w:hAnsi="Arial" w:cs="Arial"/>
          <w:b/>
          <w:bCs/>
          <w:color w:val="000000"/>
        </w:rPr>
      </w:pPr>
      <w:r w:rsidRPr="00DB163A">
        <w:rPr>
          <w:rFonts w:ascii="Arial" w:hAnsi="Arial" w:cs="Arial"/>
          <w:b/>
          <w:bCs/>
          <w:color w:val="000000"/>
        </w:rPr>
        <w:t>направляются ниже перечисленные документы:</w:t>
      </w:r>
    </w:p>
    <w:p w:rsidR="00B92F46" w:rsidRPr="00DB163A" w:rsidRDefault="00B92F46" w:rsidP="009E26D0">
      <w:pPr>
        <w:keepNext/>
        <w:keepLines/>
        <w:ind w:firstLine="709"/>
        <w:jc w:val="center"/>
        <w:rPr>
          <w:rFonts w:ascii="Arial" w:hAnsi="Arial" w:cs="Arial"/>
          <w:b/>
          <w:bCs/>
          <w:color w:val="000000"/>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599"/>
        <w:gridCol w:w="8068"/>
        <w:gridCol w:w="1188"/>
      </w:tblGrid>
      <w:tr w:rsidR="00B92F46" w:rsidRPr="00DB163A" w:rsidTr="00366063">
        <w:trPr>
          <w:trHeight w:val="707"/>
        </w:trPr>
        <w:tc>
          <w:tcPr>
            <w:tcW w:w="339" w:type="pct"/>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 xml:space="preserve">№ </w:t>
            </w:r>
            <w:proofErr w:type="spellStart"/>
            <w:r w:rsidRPr="00DB163A">
              <w:rPr>
                <w:rFonts w:ascii="Arial" w:hAnsi="Arial" w:cs="Arial"/>
                <w:b/>
                <w:color w:val="000000"/>
              </w:rPr>
              <w:t>п\</w:t>
            </w:r>
            <w:proofErr w:type="gramStart"/>
            <w:r w:rsidRPr="00DB163A">
              <w:rPr>
                <w:rFonts w:ascii="Arial" w:hAnsi="Arial" w:cs="Arial"/>
                <w:b/>
                <w:color w:val="000000"/>
              </w:rPr>
              <w:t>п</w:t>
            </w:r>
            <w:proofErr w:type="spellEnd"/>
            <w:proofErr w:type="gramEnd"/>
          </w:p>
        </w:tc>
        <w:tc>
          <w:tcPr>
            <w:tcW w:w="4128" w:type="pct"/>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Наименование</w:t>
            </w:r>
          </w:p>
        </w:tc>
        <w:tc>
          <w:tcPr>
            <w:tcW w:w="533" w:type="pct"/>
            <w:tcBorders>
              <w:bottom w:val="single" w:sz="4" w:space="0" w:color="auto"/>
            </w:tcBorders>
            <w:shd w:val="clear" w:color="000000" w:fill="auto"/>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Кол-во</w:t>
            </w: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страниц</w:t>
            </w:r>
          </w:p>
        </w:tc>
      </w:tr>
      <w:tr w:rsidR="00B92F46" w:rsidRPr="00DB163A" w:rsidTr="00366063">
        <w:trPr>
          <w:trHeight w:val="257"/>
        </w:trPr>
        <w:tc>
          <w:tcPr>
            <w:tcW w:w="339" w:type="pct"/>
            <w:vAlign w:val="center"/>
          </w:tcPr>
          <w:p w:rsidR="00B92F46" w:rsidRPr="00DB163A" w:rsidRDefault="00B92F46" w:rsidP="009E26D0">
            <w:pPr>
              <w:keepNext/>
              <w:keepLines/>
              <w:tabs>
                <w:tab w:val="left" w:pos="72"/>
              </w:tabs>
              <w:ind w:firstLine="709"/>
              <w:jc w:val="center"/>
              <w:rPr>
                <w:rFonts w:ascii="Arial" w:hAnsi="Arial" w:cs="Arial"/>
                <w:color w:val="000000"/>
              </w:rPr>
            </w:pPr>
            <w:r w:rsidRPr="00DB163A">
              <w:rPr>
                <w:rFonts w:ascii="Arial" w:hAnsi="Arial" w:cs="Arial"/>
                <w:color w:val="000000"/>
              </w:rPr>
              <w:t>1.</w:t>
            </w:r>
          </w:p>
        </w:tc>
        <w:tc>
          <w:tcPr>
            <w:tcW w:w="4128" w:type="pct"/>
            <w:tcBorders>
              <w:bottom w:val="single" w:sz="4" w:space="0" w:color="auto"/>
            </w:tcBorders>
            <w:vAlign w:val="center"/>
          </w:tcPr>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 xml:space="preserve">Заявка на участие в открытом аукционе </w:t>
            </w:r>
            <w:r w:rsidRPr="00DB163A">
              <w:rPr>
                <w:rFonts w:ascii="Arial" w:hAnsi="Arial" w:cs="Arial"/>
                <w:i/>
                <w:color w:val="000000"/>
              </w:rPr>
              <w:t>(образец – приложение № 3 к документации об аукционе)</w:t>
            </w:r>
          </w:p>
        </w:tc>
        <w:tc>
          <w:tcPr>
            <w:tcW w:w="533" w:type="pct"/>
            <w:tcBorders>
              <w:top w:val="single" w:sz="4" w:space="0" w:color="auto"/>
            </w:tcBorders>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cantSplit/>
          <w:trHeight w:val="1121"/>
        </w:trPr>
        <w:tc>
          <w:tcPr>
            <w:tcW w:w="339" w:type="pct"/>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2.</w:t>
            </w:r>
          </w:p>
        </w:tc>
        <w:tc>
          <w:tcPr>
            <w:tcW w:w="4128"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Выписка</w:t>
            </w:r>
            <w:r w:rsidRPr="00DB163A">
              <w:rPr>
                <w:rFonts w:ascii="Arial" w:hAnsi="Arial" w:cs="Arial"/>
                <w:color w:val="000000"/>
              </w:rPr>
              <w:t xml:space="preserve"> из единого государственного реестра юридических лиц, полученная </w:t>
            </w:r>
            <w:r w:rsidRPr="00DB163A">
              <w:rPr>
                <w:rFonts w:ascii="Arial" w:hAnsi="Arial" w:cs="Arial"/>
                <w:b/>
                <w:color w:val="000000"/>
              </w:rPr>
              <w:t>не ранее чем за шесть месяцев</w:t>
            </w:r>
            <w:r w:rsidRPr="00DB163A">
              <w:rPr>
                <w:rFonts w:ascii="Arial" w:hAnsi="Arial" w:cs="Arial"/>
                <w:color w:val="000000"/>
              </w:rPr>
              <w:t xml:space="preserve"> до даты размещения на официальном сайте торгов извещения о проведен</w:t>
            </w:r>
            <w:proofErr w:type="gramStart"/>
            <w:r w:rsidRPr="00DB163A">
              <w:rPr>
                <w:rFonts w:ascii="Arial" w:hAnsi="Arial" w:cs="Arial"/>
                <w:color w:val="000000"/>
              </w:rPr>
              <w:t>ии ау</w:t>
            </w:r>
            <w:proofErr w:type="gramEnd"/>
            <w:r w:rsidRPr="00DB163A">
              <w:rPr>
                <w:rFonts w:ascii="Arial" w:hAnsi="Arial" w:cs="Arial"/>
                <w:color w:val="000000"/>
              </w:rPr>
              <w:t xml:space="preserve">кциона </w:t>
            </w:r>
            <w:r w:rsidRPr="00DB163A">
              <w:rPr>
                <w:rFonts w:ascii="Arial" w:hAnsi="Arial" w:cs="Arial"/>
                <w:b/>
                <w:color w:val="000000"/>
              </w:rPr>
              <w:t>или нотариально заверенная копия</w:t>
            </w:r>
            <w:r w:rsidRPr="00DB163A">
              <w:rPr>
                <w:rFonts w:ascii="Arial" w:hAnsi="Arial" w:cs="Arial"/>
                <w:color w:val="000000"/>
              </w:rPr>
              <w:t xml:space="preserve"> такой выписки</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570"/>
        </w:trPr>
        <w:tc>
          <w:tcPr>
            <w:tcW w:w="339" w:type="pct"/>
            <w:tcBorders>
              <w:right w:val="single" w:sz="4" w:space="0" w:color="auto"/>
            </w:tcBorders>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3.</w:t>
            </w:r>
          </w:p>
        </w:tc>
        <w:tc>
          <w:tcPr>
            <w:tcW w:w="4128" w:type="pct"/>
            <w:tcBorders>
              <w:top w:val="single" w:sz="4" w:space="0" w:color="auto"/>
              <w:left w:val="single" w:sz="4" w:space="0" w:color="auto"/>
              <w:bottom w:val="single" w:sz="4" w:space="0" w:color="auto"/>
              <w:right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Документы, подтверждающие полномочия лица на осуществление действий от имени участника аукциона </w:t>
            </w:r>
            <w:r w:rsidRPr="00DB163A">
              <w:rPr>
                <w:rFonts w:ascii="Arial" w:hAnsi="Arial" w:cs="Arial"/>
                <w:i/>
                <w:color w:val="000000"/>
              </w:rPr>
              <w:t>(согласно п. 6.2.4. документации об аукционе).</w:t>
            </w:r>
          </w:p>
        </w:tc>
        <w:tc>
          <w:tcPr>
            <w:tcW w:w="533" w:type="pct"/>
            <w:tcBorders>
              <w:left w:val="single" w:sz="4" w:space="0" w:color="auto"/>
            </w:tcBorders>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551"/>
        </w:trPr>
        <w:tc>
          <w:tcPr>
            <w:tcW w:w="339" w:type="pct"/>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4.</w:t>
            </w:r>
          </w:p>
        </w:tc>
        <w:tc>
          <w:tcPr>
            <w:tcW w:w="4128" w:type="pct"/>
            <w:vAlign w:val="center"/>
          </w:tcPr>
          <w:p w:rsidR="00B92F46" w:rsidRPr="00DB163A" w:rsidRDefault="00B92F46" w:rsidP="009E26D0">
            <w:pPr>
              <w:keepNext/>
              <w:keepLines/>
              <w:tabs>
                <w:tab w:val="left" w:pos="0"/>
              </w:tabs>
              <w:ind w:firstLine="709"/>
              <w:jc w:val="both"/>
              <w:rPr>
                <w:rFonts w:ascii="Arial" w:hAnsi="Arial" w:cs="Arial"/>
                <w:color w:val="000000"/>
              </w:rPr>
            </w:pPr>
            <w:r w:rsidRPr="00DB163A">
              <w:rPr>
                <w:rFonts w:ascii="Arial" w:hAnsi="Arial" w:cs="Arial"/>
                <w:color w:val="000000"/>
              </w:rPr>
              <w:t xml:space="preserve">Доверенность на осуществление действий от имени заявителя, если от его имени действует иное лицо </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cantSplit/>
          <w:trHeight w:val="271"/>
        </w:trPr>
        <w:tc>
          <w:tcPr>
            <w:tcW w:w="339"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5.</w:t>
            </w:r>
          </w:p>
        </w:tc>
        <w:tc>
          <w:tcPr>
            <w:tcW w:w="4128"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Копии учредительных документов заявителя  </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402"/>
        </w:trPr>
        <w:tc>
          <w:tcPr>
            <w:tcW w:w="339"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6.</w:t>
            </w:r>
          </w:p>
        </w:tc>
        <w:tc>
          <w:tcPr>
            <w:tcW w:w="4128"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Решение об одобрении или о совершении крупной сделки либо копия такого решения </w:t>
            </w:r>
          </w:p>
        </w:tc>
        <w:tc>
          <w:tcPr>
            <w:tcW w:w="533" w:type="pct"/>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343"/>
        </w:trPr>
        <w:tc>
          <w:tcPr>
            <w:tcW w:w="339"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7.</w:t>
            </w:r>
          </w:p>
        </w:tc>
        <w:tc>
          <w:tcPr>
            <w:tcW w:w="4128"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КОАП РФ (</w:t>
            </w:r>
            <w:r w:rsidRPr="00DB163A">
              <w:rPr>
                <w:rFonts w:ascii="Arial" w:hAnsi="Arial" w:cs="Arial"/>
                <w:i/>
                <w:color w:val="000000"/>
              </w:rPr>
              <w:t>форма произвольная</w:t>
            </w:r>
            <w:r w:rsidRPr="00DB163A">
              <w:rPr>
                <w:rFonts w:ascii="Arial" w:hAnsi="Arial" w:cs="Arial"/>
                <w:color w:val="000000"/>
              </w:rPr>
              <w:t>).</w:t>
            </w:r>
          </w:p>
        </w:tc>
        <w:tc>
          <w:tcPr>
            <w:tcW w:w="533"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cantSplit/>
        </w:trPr>
        <w:tc>
          <w:tcPr>
            <w:tcW w:w="339"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8.</w:t>
            </w:r>
          </w:p>
        </w:tc>
        <w:tc>
          <w:tcPr>
            <w:tcW w:w="4128"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Документы или копии документов, подтверждающие внесение задатка </w:t>
            </w:r>
            <w:r w:rsidRPr="00DB163A">
              <w:rPr>
                <w:rFonts w:ascii="Arial" w:hAnsi="Arial" w:cs="Arial"/>
                <w:i/>
                <w:color w:val="000000"/>
              </w:rPr>
              <w:t>(чек-ордер, платежное поручение, подтверждающее перечисление задатка с отметкой банка)</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416"/>
        </w:trPr>
        <w:tc>
          <w:tcPr>
            <w:tcW w:w="339" w:type="pct"/>
            <w:vAlign w:val="center"/>
          </w:tcPr>
          <w:p w:rsidR="00B92F46" w:rsidRPr="00DB163A" w:rsidRDefault="00B92F46" w:rsidP="009E26D0">
            <w:pPr>
              <w:keepNext/>
              <w:keepLines/>
              <w:ind w:firstLine="709"/>
              <w:jc w:val="center"/>
              <w:rPr>
                <w:rFonts w:ascii="Arial" w:hAnsi="Arial" w:cs="Arial"/>
                <w:color w:val="000000"/>
              </w:rPr>
            </w:pPr>
          </w:p>
        </w:tc>
        <w:tc>
          <w:tcPr>
            <w:tcW w:w="4128" w:type="pct"/>
            <w:vAlign w:val="center"/>
          </w:tcPr>
          <w:p w:rsidR="00B92F46" w:rsidRPr="00DB163A" w:rsidRDefault="00B92F46" w:rsidP="009E26D0">
            <w:pPr>
              <w:keepNext/>
              <w:keepLines/>
              <w:tabs>
                <w:tab w:val="left" w:pos="0"/>
              </w:tabs>
              <w:ind w:firstLine="709"/>
              <w:jc w:val="both"/>
              <w:rPr>
                <w:rFonts w:ascii="Arial" w:hAnsi="Arial" w:cs="Arial"/>
                <w:color w:val="000000"/>
              </w:rPr>
            </w:pPr>
            <w:r w:rsidRPr="00DB163A">
              <w:rPr>
                <w:rFonts w:ascii="Arial" w:hAnsi="Arial" w:cs="Arial"/>
                <w:color w:val="000000"/>
              </w:rPr>
              <w:t>Дополнительно направляем следующие документы:</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416"/>
        </w:trPr>
        <w:tc>
          <w:tcPr>
            <w:tcW w:w="339" w:type="pct"/>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9.</w:t>
            </w:r>
          </w:p>
        </w:tc>
        <w:tc>
          <w:tcPr>
            <w:tcW w:w="4128" w:type="pct"/>
            <w:vAlign w:val="center"/>
          </w:tcPr>
          <w:p w:rsidR="00B92F46" w:rsidRPr="00DB163A" w:rsidRDefault="00B92F46" w:rsidP="009E26D0">
            <w:pPr>
              <w:keepNext/>
              <w:keepLines/>
              <w:tabs>
                <w:tab w:val="left" w:pos="0"/>
              </w:tabs>
              <w:ind w:firstLine="709"/>
              <w:jc w:val="both"/>
              <w:rPr>
                <w:rFonts w:ascii="Arial" w:hAnsi="Arial" w:cs="Arial"/>
                <w:color w:val="000000"/>
                <w:highlight w:val="yellow"/>
              </w:rPr>
            </w:pPr>
            <w:r w:rsidRPr="00DB163A">
              <w:rPr>
                <w:rFonts w:ascii="Arial" w:hAnsi="Arial" w:cs="Arial"/>
                <w:color w:val="000000"/>
              </w:rPr>
              <w:t xml:space="preserve">Сведения о заявителе, подавшем заявку </w:t>
            </w:r>
            <w:r w:rsidRPr="00DB163A">
              <w:rPr>
                <w:rFonts w:ascii="Arial" w:hAnsi="Arial" w:cs="Arial"/>
                <w:i/>
                <w:color w:val="000000"/>
              </w:rPr>
              <w:t>(образец – приложение № 4 к документации об аукционе)</w:t>
            </w:r>
          </w:p>
        </w:tc>
        <w:tc>
          <w:tcPr>
            <w:tcW w:w="533"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399"/>
        </w:trPr>
        <w:tc>
          <w:tcPr>
            <w:tcW w:w="339"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10.</w:t>
            </w:r>
          </w:p>
        </w:tc>
        <w:tc>
          <w:tcPr>
            <w:tcW w:w="4128"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Заявка с результатами осмотра объекта недвижимого имущества </w:t>
            </w:r>
            <w:r w:rsidRPr="00DB163A">
              <w:rPr>
                <w:rFonts w:ascii="Arial" w:hAnsi="Arial" w:cs="Arial"/>
                <w:i/>
                <w:color w:val="000000"/>
              </w:rPr>
              <w:t>(образец – приложение № 6 к документации об аукционе)</w:t>
            </w:r>
          </w:p>
        </w:tc>
        <w:tc>
          <w:tcPr>
            <w:tcW w:w="533" w:type="pct"/>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161"/>
        </w:trPr>
        <w:tc>
          <w:tcPr>
            <w:tcW w:w="339"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11.</w:t>
            </w:r>
          </w:p>
        </w:tc>
        <w:tc>
          <w:tcPr>
            <w:tcW w:w="4128"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Заявление на возврат задатка </w:t>
            </w:r>
            <w:r w:rsidRPr="00DB163A">
              <w:rPr>
                <w:rFonts w:ascii="Arial" w:hAnsi="Arial" w:cs="Arial"/>
                <w:i/>
                <w:color w:val="000000"/>
              </w:rPr>
              <w:t>(образец – приложение № 7 к документации об аукционе)</w:t>
            </w:r>
          </w:p>
        </w:tc>
        <w:tc>
          <w:tcPr>
            <w:tcW w:w="533"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161"/>
        </w:trPr>
        <w:tc>
          <w:tcPr>
            <w:tcW w:w="339"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12.</w:t>
            </w:r>
          </w:p>
        </w:tc>
        <w:tc>
          <w:tcPr>
            <w:tcW w:w="4128"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Иные документы:</w:t>
            </w:r>
          </w:p>
        </w:tc>
        <w:tc>
          <w:tcPr>
            <w:tcW w:w="533"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257"/>
        </w:trPr>
        <w:tc>
          <w:tcPr>
            <w:tcW w:w="339"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p>
        </w:tc>
        <w:tc>
          <w:tcPr>
            <w:tcW w:w="4128"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ИТОГО</w:t>
            </w:r>
          </w:p>
        </w:tc>
        <w:tc>
          <w:tcPr>
            <w:tcW w:w="533"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bl>
    <w:p w:rsidR="00B92F46" w:rsidRPr="00DB163A" w:rsidRDefault="00B92F46" w:rsidP="009E26D0">
      <w:pPr>
        <w:pStyle w:val="2"/>
        <w:spacing w:before="120"/>
        <w:ind w:firstLine="709"/>
        <w:rPr>
          <w:rFonts w:ascii="Arial" w:hAnsi="Arial" w:cs="Arial"/>
          <w:b w:val="0"/>
          <w:color w:val="000000"/>
          <w:sz w:val="24"/>
          <w:szCs w:val="24"/>
        </w:rPr>
      </w:pPr>
    </w:p>
    <w:p w:rsidR="00B92F46" w:rsidRPr="00DB163A" w:rsidRDefault="00B92F46" w:rsidP="009E26D0">
      <w:pPr>
        <w:pStyle w:val="2"/>
        <w:spacing w:before="120"/>
        <w:ind w:firstLine="709"/>
        <w:rPr>
          <w:rFonts w:ascii="Arial" w:hAnsi="Arial" w:cs="Arial"/>
          <w:i/>
          <w:color w:val="000000"/>
          <w:sz w:val="24"/>
          <w:szCs w:val="24"/>
        </w:rPr>
      </w:pPr>
      <w:r w:rsidRPr="00DB163A">
        <w:rPr>
          <w:rFonts w:ascii="Arial" w:hAnsi="Arial" w:cs="Arial"/>
          <w:b w:val="0"/>
          <w:color w:val="000000"/>
          <w:sz w:val="24"/>
          <w:szCs w:val="24"/>
        </w:rPr>
        <w:t>Подпись</w:t>
      </w:r>
      <w:r w:rsidRPr="00DB163A">
        <w:rPr>
          <w:rFonts w:ascii="Arial" w:hAnsi="Arial" w:cs="Arial"/>
          <w:color w:val="000000"/>
          <w:sz w:val="24"/>
          <w:szCs w:val="24"/>
        </w:rPr>
        <w:t xml:space="preserve"> </w:t>
      </w:r>
      <w:r w:rsidRPr="00DB163A">
        <w:rPr>
          <w:rFonts w:ascii="Arial" w:hAnsi="Arial" w:cs="Arial"/>
          <w:b w:val="0"/>
          <w:color w:val="000000"/>
          <w:sz w:val="24"/>
          <w:szCs w:val="24"/>
        </w:rPr>
        <w:t xml:space="preserve">__________________________________ </w:t>
      </w:r>
      <w:r w:rsidRPr="00DB163A">
        <w:rPr>
          <w:rFonts w:ascii="Arial" w:hAnsi="Arial" w:cs="Arial"/>
          <w:color w:val="000000"/>
          <w:sz w:val="24"/>
          <w:szCs w:val="24"/>
        </w:rPr>
        <w:t xml:space="preserve"> </w:t>
      </w:r>
      <w:r w:rsidRPr="00DB163A">
        <w:rPr>
          <w:rFonts w:ascii="Arial" w:hAnsi="Arial" w:cs="Arial"/>
          <w:i/>
          <w:color w:val="000000"/>
          <w:sz w:val="24"/>
          <w:szCs w:val="24"/>
        </w:rPr>
        <w:t>(с расшифровкой подписи заявителя)</w:t>
      </w:r>
    </w:p>
    <w:p w:rsidR="00B92F46" w:rsidRPr="00DB163A" w:rsidRDefault="00B92F46" w:rsidP="009E26D0">
      <w:pPr>
        <w:pStyle w:val="2"/>
        <w:spacing w:before="120"/>
        <w:ind w:firstLine="709"/>
        <w:jc w:val="right"/>
        <w:rPr>
          <w:rFonts w:ascii="Arial" w:hAnsi="Arial" w:cs="Arial"/>
          <w:i/>
          <w:color w:val="000000"/>
          <w:sz w:val="24"/>
          <w:szCs w:val="24"/>
        </w:rPr>
      </w:pPr>
    </w:p>
    <w:p w:rsidR="00410034" w:rsidRPr="00DB163A" w:rsidRDefault="00410034" w:rsidP="009E26D0">
      <w:pPr>
        <w:ind w:firstLine="709"/>
        <w:rPr>
          <w:rFonts w:ascii="Arial" w:hAnsi="Arial" w:cs="Arial"/>
        </w:rPr>
      </w:pPr>
    </w:p>
    <w:p w:rsidR="00B92F46" w:rsidRPr="00DB163A" w:rsidRDefault="00B92F46" w:rsidP="009E26D0">
      <w:pPr>
        <w:pStyle w:val="2"/>
        <w:spacing w:before="0" w:line="240" w:lineRule="auto"/>
        <w:ind w:firstLine="709"/>
        <w:jc w:val="right"/>
        <w:rPr>
          <w:rFonts w:ascii="Arial" w:hAnsi="Arial" w:cs="Arial"/>
          <w:i/>
          <w:color w:val="000000"/>
          <w:sz w:val="24"/>
          <w:szCs w:val="24"/>
        </w:rPr>
      </w:pPr>
      <w:r w:rsidRPr="00DB163A">
        <w:rPr>
          <w:rFonts w:ascii="Arial" w:hAnsi="Arial" w:cs="Arial"/>
          <w:i/>
          <w:color w:val="000000"/>
          <w:sz w:val="24"/>
          <w:szCs w:val="24"/>
        </w:rPr>
        <w:t xml:space="preserve"> Приложение № 2</w:t>
      </w:r>
    </w:p>
    <w:p w:rsidR="00B92F46" w:rsidRPr="00DB163A" w:rsidRDefault="00B92F46" w:rsidP="009E26D0">
      <w:pPr>
        <w:pStyle w:val="2"/>
        <w:spacing w:before="0" w:line="240" w:lineRule="auto"/>
        <w:ind w:firstLine="709"/>
        <w:jc w:val="right"/>
        <w:rPr>
          <w:rFonts w:ascii="Arial" w:hAnsi="Arial" w:cs="Arial"/>
          <w:i/>
          <w:color w:val="000000"/>
          <w:sz w:val="24"/>
          <w:szCs w:val="24"/>
        </w:rPr>
      </w:pPr>
      <w:r w:rsidRPr="00DB163A">
        <w:rPr>
          <w:rFonts w:ascii="Arial" w:hAnsi="Arial" w:cs="Arial"/>
          <w:i/>
          <w:color w:val="000000"/>
          <w:sz w:val="24"/>
          <w:szCs w:val="24"/>
        </w:rPr>
        <w:t xml:space="preserve">ОБРАЗЕЦ  для физических лиц и </w:t>
      </w:r>
    </w:p>
    <w:p w:rsidR="00B92F46" w:rsidRPr="00DB163A" w:rsidRDefault="00B92F46" w:rsidP="009E26D0">
      <w:pPr>
        <w:pStyle w:val="2"/>
        <w:spacing w:before="0" w:line="240" w:lineRule="auto"/>
        <w:ind w:firstLine="709"/>
        <w:jc w:val="right"/>
        <w:rPr>
          <w:rFonts w:ascii="Arial" w:hAnsi="Arial" w:cs="Arial"/>
          <w:i/>
          <w:color w:val="000000"/>
          <w:sz w:val="24"/>
          <w:szCs w:val="24"/>
        </w:rPr>
      </w:pPr>
      <w:r w:rsidRPr="00DB163A">
        <w:rPr>
          <w:rFonts w:ascii="Arial" w:hAnsi="Arial" w:cs="Arial"/>
          <w:i/>
          <w:color w:val="000000"/>
          <w:sz w:val="24"/>
          <w:szCs w:val="24"/>
        </w:rPr>
        <w:t>индивидуальных предпринимателей</w:t>
      </w:r>
    </w:p>
    <w:p w:rsidR="00B92F46" w:rsidRPr="00DB163A" w:rsidRDefault="00B92F46" w:rsidP="009E26D0">
      <w:pPr>
        <w:keepNext/>
        <w:keepLines/>
        <w:ind w:firstLine="709"/>
        <w:jc w:val="center"/>
        <w:rPr>
          <w:rFonts w:ascii="Arial" w:hAnsi="Arial" w:cs="Arial"/>
          <w:b/>
          <w:color w:val="000000"/>
        </w:rPr>
      </w:pP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ОПИСЬ ДОКУМЕНТОВ</w:t>
      </w:r>
    </w:p>
    <w:p w:rsidR="00B92F46" w:rsidRPr="00DB163A" w:rsidRDefault="00B92F46" w:rsidP="009E26D0">
      <w:pPr>
        <w:keepNext/>
        <w:keepLines/>
        <w:ind w:firstLine="709"/>
        <w:jc w:val="center"/>
        <w:rPr>
          <w:rFonts w:ascii="Arial" w:hAnsi="Arial" w:cs="Arial"/>
          <w:bCs/>
          <w:color w:val="000000"/>
        </w:rPr>
      </w:pPr>
      <w:proofErr w:type="gramStart"/>
      <w:r w:rsidRPr="00DB163A">
        <w:rPr>
          <w:rFonts w:ascii="Arial" w:hAnsi="Arial" w:cs="Arial"/>
          <w:b/>
          <w:color w:val="000000"/>
        </w:rPr>
        <w:t>предоставляемых</w:t>
      </w:r>
      <w:proofErr w:type="gramEnd"/>
      <w:r w:rsidRPr="00DB163A">
        <w:rPr>
          <w:rFonts w:ascii="Arial" w:hAnsi="Arial" w:cs="Arial"/>
          <w:b/>
          <w:color w:val="000000"/>
        </w:rPr>
        <w:t xml:space="preserve"> для участия </w:t>
      </w:r>
      <w:r w:rsidRPr="00DB163A">
        <w:rPr>
          <w:rFonts w:ascii="Arial" w:hAnsi="Arial" w:cs="Arial"/>
          <w:bCs/>
          <w:color w:val="000000"/>
        </w:rPr>
        <w:t xml:space="preserve">в открытом  аукционе </w:t>
      </w:r>
      <w:r w:rsidRPr="00DB163A">
        <w:rPr>
          <w:rFonts w:ascii="Arial" w:hAnsi="Arial" w:cs="Arial"/>
          <w:color w:val="000000"/>
        </w:rPr>
        <w:t>на право заключения договора аренды недвижимого имущества, являющегося объектом казны</w:t>
      </w:r>
      <w:r w:rsidR="007118B2" w:rsidRPr="00DB163A">
        <w:rPr>
          <w:rFonts w:ascii="Arial" w:hAnsi="Arial" w:cs="Arial"/>
          <w:color w:val="000000"/>
        </w:rPr>
        <w:t xml:space="preserve"> администрации Логовского сельского поселения </w:t>
      </w:r>
      <w:r w:rsidRPr="00DB163A">
        <w:rPr>
          <w:rFonts w:ascii="Arial" w:hAnsi="Arial" w:cs="Arial"/>
          <w:color w:val="000000"/>
        </w:rPr>
        <w:t xml:space="preserve">  Калачевского муниципального района Волгоградской области</w:t>
      </w:r>
      <w:r w:rsidRPr="00DB163A">
        <w:rPr>
          <w:rFonts w:ascii="Arial" w:hAnsi="Arial" w:cs="Arial"/>
          <w:bCs/>
          <w:color w:val="000000"/>
        </w:rPr>
        <w:t xml:space="preserve"> по лоту № _______</w:t>
      </w:r>
    </w:p>
    <w:p w:rsidR="00B92F46" w:rsidRPr="00DB163A" w:rsidRDefault="00B92F46" w:rsidP="009E26D0">
      <w:pPr>
        <w:keepNext/>
        <w:keepLines/>
        <w:ind w:firstLine="709"/>
        <w:jc w:val="center"/>
        <w:rPr>
          <w:rFonts w:ascii="Arial" w:hAnsi="Arial" w:cs="Arial"/>
          <w:b/>
          <w:color w:val="000000"/>
        </w:rPr>
      </w:pPr>
    </w:p>
    <w:p w:rsidR="00B92F46" w:rsidRPr="00DB163A" w:rsidRDefault="00B92F46" w:rsidP="009E26D0">
      <w:pPr>
        <w:pStyle w:val="5"/>
        <w:keepLines/>
        <w:spacing w:before="120"/>
        <w:ind w:right="-57" w:firstLine="709"/>
        <w:jc w:val="both"/>
        <w:rPr>
          <w:rFonts w:ascii="Arial" w:hAnsi="Arial" w:cs="Arial"/>
          <w:color w:val="000000"/>
          <w:sz w:val="24"/>
          <w:szCs w:val="24"/>
        </w:rPr>
      </w:pPr>
      <w:r w:rsidRPr="00DB163A">
        <w:rPr>
          <w:rFonts w:ascii="Arial" w:hAnsi="Arial" w:cs="Arial"/>
          <w:color w:val="000000"/>
          <w:sz w:val="24"/>
          <w:szCs w:val="24"/>
        </w:rPr>
        <w:t xml:space="preserve">Настоящим, я </w:t>
      </w:r>
      <w:proofErr w:type="spellStart"/>
      <w:r w:rsidRPr="00DB163A">
        <w:rPr>
          <w:rFonts w:ascii="Arial" w:hAnsi="Arial" w:cs="Arial"/>
          <w:color w:val="000000"/>
          <w:sz w:val="24"/>
          <w:szCs w:val="24"/>
        </w:rPr>
        <w:t>_____________________________подтверждаю</w:t>
      </w:r>
      <w:proofErr w:type="spellEnd"/>
      <w:r w:rsidRPr="00DB163A">
        <w:rPr>
          <w:rFonts w:ascii="Arial" w:hAnsi="Arial" w:cs="Arial"/>
          <w:color w:val="000000"/>
          <w:sz w:val="24"/>
          <w:szCs w:val="24"/>
        </w:rPr>
        <w:t xml:space="preserve">, что для участия </w:t>
      </w:r>
    </w:p>
    <w:p w:rsidR="00B92F46" w:rsidRPr="00DB163A" w:rsidRDefault="00B92F46" w:rsidP="009E26D0">
      <w:pPr>
        <w:pStyle w:val="5"/>
        <w:keepLines/>
        <w:spacing w:before="60"/>
        <w:ind w:right="-57" w:firstLine="709"/>
        <w:jc w:val="both"/>
        <w:rPr>
          <w:rFonts w:ascii="Arial" w:hAnsi="Arial" w:cs="Arial"/>
          <w:b w:val="0"/>
          <w:color w:val="000000"/>
          <w:sz w:val="24"/>
          <w:szCs w:val="24"/>
        </w:rPr>
      </w:pPr>
      <w:r w:rsidRPr="00DB163A">
        <w:rPr>
          <w:rFonts w:ascii="Arial" w:hAnsi="Arial" w:cs="Arial"/>
          <w:color w:val="000000"/>
          <w:sz w:val="24"/>
          <w:szCs w:val="24"/>
        </w:rPr>
        <w:t xml:space="preserve">                                              </w:t>
      </w:r>
      <w:r w:rsidRPr="00DB163A">
        <w:rPr>
          <w:rFonts w:ascii="Arial" w:hAnsi="Arial" w:cs="Arial"/>
          <w:b w:val="0"/>
          <w:i w:val="0"/>
          <w:color w:val="000000"/>
          <w:sz w:val="24"/>
          <w:szCs w:val="24"/>
        </w:rPr>
        <w:t>(Ф.И.О. ИП заявителя)</w:t>
      </w:r>
    </w:p>
    <w:p w:rsidR="00B92F46" w:rsidRPr="00DB163A" w:rsidRDefault="00B92F46" w:rsidP="009E26D0">
      <w:pPr>
        <w:keepNext/>
        <w:keepLines/>
        <w:ind w:firstLine="709"/>
        <w:jc w:val="center"/>
        <w:rPr>
          <w:rFonts w:ascii="Arial" w:hAnsi="Arial" w:cs="Arial"/>
          <w:bCs/>
          <w:color w:val="000000"/>
        </w:rPr>
      </w:pPr>
      <w:r w:rsidRPr="00DB163A">
        <w:rPr>
          <w:rFonts w:ascii="Arial" w:hAnsi="Arial" w:cs="Arial"/>
          <w:color w:val="000000"/>
        </w:rPr>
        <w:lastRenderedPageBreak/>
        <w:t>в открытом аукционе на право заключения договора аренды недвижимого имущества, являющегося объектом казны</w:t>
      </w:r>
      <w:r w:rsidR="00410034" w:rsidRPr="00DB163A">
        <w:rPr>
          <w:rFonts w:ascii="Arial" w:hAnsi="Arial" w:cs="Arial"/>
          <w:color w:val="000000"/>
        </w:rPr>
        <w:t xml:space="preserve"> администрации Логовского сельского поселения</w:t>
      </w:r>
      <w:r w:rsidRPr="00DB163A">
        <w:rPr>
          <w:rFonts w:ascii="Arial" w:hAnsi="Arial" w:cs="Arial"/>
          <w:color w:val="000000"/>
        </w:rPr>
        <w:t xml:space="preserve"> Калачевского муниципального района Волгоградской области</w:t>
      </w:r>
      <w:r w:rsidRPr="00DB163A">
        <w:rPr>
          <w:rFonts w:ascii="Arial" w:hAnsi="Arial" w:cs="Arial"/>
          <w:bCs/>
          <w:color w:val="000000"/>
        </w:rPr>
        <w:t xml:space="preserve"> по лоту № _______</w:t>
      </w:r>
    </w:p>
    <w:p w:rsidR="00B92F46" w:rsidRPr="00DB163A" w:rsidRDefault="00B92F46" w:rsidP="009E26D0">
      <w:pPr>
        <w:keepNext/>
        <w:keepLines/>
        <w:ind w:firstLine="709"/>
        <w:jc w:val="both"/>
        <w:rPr>
          <w:rFonts w:ascii="Arial" w:hAnsi="Arial" w:cs="Arial"/>
          <w:b/>
          <w:bCs/>
          <w:color w:val="000000"/>
        </w:rPr>
      </w:pPr>
      <w:r w:rsidRPr="00DB163A">
        <w:rPr>
          <w:rFonts w:ascii="Arial" w:hAnsi="Arial" w:cs="Arial"/>
          <w:b/>
          <w:bCs/>
          <w:color w:val="000000"/>
        </w:rPr>
        <w:t>направляются ниже 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573"/>
        <w:gridCol w:w="8094"/>
        <w:gridCol w:w="1188"/>
      </w:tblGrid>
      <w:tr w:rsidR="00B92F46" w:rsidRPr="00DB163A" w:rsidTr="00366063">
        <w:trPr>
          <w:trHeight w:val="472"/>
        </w:trPr>
        <w:tc>
          <w:tcPr>
            <w:tcW w:w="267" w:type="pct"/>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 xml:space="preserve">№ </w:t>
            </w:r>
            <w:proofErr w:type="spellStart"/>
            <w:r w:rsidRPr="00DB163A">
              <w:rPr>
                <w:rFonts w:ascii="Arial" w:hAnsi="Arial" w:cs="Arial"/>
                <w:b/>
                <w:color w:val="000000"/>
              </w:rPr>
              <w:t>п\</w:t>
            </w:r>
            <w:proofErr w:type="gramStart"/>
            <w:r w:rsidRPr="00DB163A">
              <w:rPr>
                <w:rFonts w:ascii="Arial" w:hAnsi="Arial" w:cs="Arial"/>
                <w:b/>
                <w:color w:val="000000"/>
              </w:rPr>
              <w:t>п</w:t>
            </w:r>
            <w:proofErr w:type="spellEnd"/>
            <w:proofErr w:type="gramEnd"/>
          </w:p>
        </w:tc>
        <w:tc>
          <w:tcPr>
            <w:tcW w:w="4133" w:type="pct"/>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Наименование</w:t>
            </w:r>
          </w:p>
        </w:tc>
        <w:tc>
          <w:tcPr>
            <w:tcW w:w="600" w:type="pct"/>
            <w:tcBorders>
              <w:bottom w:val="single" w:sz="4" w:space="0" w:color="auto"/>
            </w:tcBorders>
            <w:shd w:val="clear" w:color="000000" w:fill="auto"/>
            <w:vAlign w:val="center"/>
          </w:tcPr>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Кол-во</w:t>
            </w: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страниц</w:t>
            </w:r>
          </w:p>
        </w:tc>
      </w:tr>
      <w:tr w:rsidR="00B92F46" w:rsidRPr="00DB163A" w:rsidTr="00366063">
        <w:trPr>
          <w:trHeight w:val="600"/>
        </w:trPr>
        <w:tc>
          <w:tcPr>
            <w:tcW w:w="267" w:type="pct"/>
            <w:vAlign w:val="center"/>
          </w:tcPr>
          <w:p w:rsidR="00B92F46" w:rsidRPr="00DB163A" w:rsidRDefault="00B92F46" w:rsidP="009E26D0">
            <w:pPr>
              <w:keepNext/>
              <w:keepLines/>
              <w:tabs>
                <w:tab w:val="left" w:pos="72"/>
              </w:tabs>
              <w:ind w:firstLine="709"/>
              <w:jc w:val="center"/>
              <w:rPr>
                <w:rFonts w:ascii="Arial" w:hAnsi="Arial" w:cs="Arial"/>
                <w:color w:val="000000"/>
              </w:rPr>
            </w:pPr>
            <w:r w:rsidRPr="00DB163A">
              <w:rPr>
                <w:rFonts w:ascii="Arial" w:hAnsi="Arial" w:cs="Arial"/>
                <w:color w:val="000000"/>
              </w:rPr>
              <w:t>1.</w:t>
            </w:r>
          </w:p>
        </w:tc>
        <w:tc>
          <w:tcPr>
            <w:tcW w:w="4133" w:type="pct"/>
            <w:tcBorders>
              <w:bottom w:val="single" w:sz="4" w:space="0" w:color="auto"/>
            </w:tcBorders>
            <w:vAlign w:val="center"/>
          </w:tcPr>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 xml:space="preserve">Заявка на участие в открытом аукционе </w:t>
            </w:r>
            <w:r w:rsidRPr="00DB163A">
              <w:rPr>
                <w:rFonts w:ascii="Arial" w:hAnsi="Arial" w:cs="Arial"/>
                <w:i/>
                <w:color w:val="000000"/>
              </w:rPr>
              <w:t>(образец – приложение № 3 к документации об аукционе)</w:t>
            </w:r>
          </w:p>
        </w:tc>
        <w:tc>
          <w:tcPr>
            <w:tcW w:w="600" w:type="pct"/>
            <w:tcBorders>
              <w:top w:val="single" w:sz="4" w:space="0" w:color="auto"/>
            </w:tcBorders>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cantSplit/>
          <w:trHeight w:val="1236"/>
        </w:trPr>
        <w:tc>
          <w:tcPr>
            <w:tcW w:w="267" w:type="pct"/>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2.</w:t>
            </w:r>
          </w:p>
        </w:tc>
        <w:tc>
          <w:tcPr>
            <w:tcW w:w="4133"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Выписка из единого государственного реестра индивидуальных предпринимателей полученную </w:t>
            </w:r>
            <w:r w:rsidRPr="00DB163A">
              <w:rPr>
                <w:rFonts w:ascii="Arial" w:hAnsi="Arial" w:cs="Arial"/>
                <w:b/>
                <w:color w:val="000000"/>
              </w:rPr>
              <w:t>не ранее чем за шесть месяцев</w:t>
            </w:r>
            <w:r w:rsidRPr="00DB163A">
              <w:rPr>
                <w:rFonts w:ascii="Arial" w:hAnsi="Arial" w:cs="Arial"/>
                <w:color w:val="000000"/>
              </w:rPr>
              <w:t xml:space="preserve"> до даты размещения на официальном сайте торгов извещения о проведен</w:t>
            </w:r>
            <w:proofErr w:type="gramStart"/>
            <w:r w:rsidRPr="00DB163A">
              <w:rPr>
                <w:rFonts w:ascii="Arial" w:hAnsi="Arial" w:cs="Arial"/>
                <w:color w:val="000000"/>
              </w:rPr>
              <w:t>ии ау</w:t>
            </w:r>
            <w:proofErr w:type="gramEnd"/>
            <w:r w:rsidRPr="00DB163A">
              <w:rPr>
                <w:rFonts w:ascii="Arial" w:hAnsi="Arial" w:cs="Arial"/>
                <w:color w:val="000000"/>
              </w:rPr>
              <w:t xml:space="preserve">кциона или </w:t>
            </w:r>
            <w:r w:rsidRPr="00DB163A">
              <w:rPr>
                <w:rFonts w:ascii="Arial" w:hAnsi="Arial" w:cs="Arial"/>
                <w:b/>
                <w:color w:val="000000"/>
              </w:rPr>
              <w:t>нотариально заверенную копию</w:t>
            </w:r>
            <w:r w:rsidRPr="00DB163A">
              <w:rPr>
                <w:rFonts w:ascii="Arial" w:hAnsi="Arial" w:cs="Arial"/>
                <w:color w:val="000000"/>
              </w:rPr>
              <w:t xml:space="preserve"> такой выписки (</w:t>
            </w:r>
            <w:r w:rsidRPr="00DB163A">
              <w:rPr>
                <w:rFonts w:ascii="Arial" w:hAnsi="Arial" w:cs="Arial"/>
                <w:b/>
                <w:color w:val="000000"/>
              </w:rPr>
              <w:t>для индивидуальных предпринимателей)</w:t>
            </w:r>
          </w:p>
        </w:tc>
        <w:tc>
          <w:tcPr>
            <w:tcW w:w="600"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643"/>
        </w:trPr>
        <w:tc>
          <w:tcPr>
            <w:tcW w:w="267" w:type="pct"/>
            <w:tcBorders>
              <w:right w:val="single" w:sz="4" w:space="0" w:color="auto"/>
            </w:tcBorders>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3.</w:t>
            </w:r>
          </w:p>
        </w:tc>
        <w:tc>
          <w:tcPr>
            <w:tcW w:w="4133" w:type="pct"/>
            <w:tcBorders>
              <w:top w:val="single" w:sz="4" w:space="0" w:color="auto"/>
              <w:left w:val="single" w:sz="4" w:space="0" w:color="auto"/>
              <w:bottom w:val="single" w:sz="4" w:space="0" w:color="auto"/>
              <w:right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Копии документов, удостоверяющих личность </w:t>
            </w:r>
            <w:r w:rsidRPr="00DB163A">
              <w:rPr>
                <w:rFonts w:ascii="Arial" w:hAnsi="Arial" w:cs="Arial"/>
                <w:b/>
                <w:color w:val="000000"/>
              </w:rPr>
              <w:t xml:space="preserve">для иных физических лиц </w:t>
            </w:r>
            <w:r w:rsidRPr="00DB163A">
              <w:rPr>
                <w:rFonts w:ascii="Arial" w:hAnsi="Arial" w:cs="Arial"/>
                <w:color w:val="000000"/>
              </w:rPr>
              <w:t>(для общегражданского паспорта РФ - разворот и страница с отметкой о регистрации)</w:t>
            </w:r>
          </w:p>
        </w:tc>
        <w:tc>
          <w:tcPr>
            <w:tcW w:w="600" w:type="pct"/>
            <w:tcBorders>
              <w:left w:val="single" w:sz="4" w:space="0" w:color="auto"/>
            </w:tcBorders>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567"/>
        </w:trPr>
        <w:tc>
          <w:tcPr>
            <w:tcW w:w="267" w:type="pct"/>
            <w:vAlign w:val="center"/>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4.</w:t>
            </w:r>
          </w:p>
        </w:tc>
        <w:tc>
          <w:tcPr>
            <w:tcW w:w="4133" w:type="pct"/>
            <w:vAlign w:val="center"/>
          </w:tcPr>
          <w:p w:rsidR="00B92F46" w:rsidRPr="00DB163A" w:rsidRDefault="00B92F46" w:rsidP="009E26D0">
            <w:pPr>
              <w:keepNext/>
              <w:keepLines/>
              <w:tabs>
                <w:tab w:val="left" w:pos="0"/>
              </w:tabs>
              <w:ind w:firstLine="709"/>
              <w:jc w:val="both"/>
              <w:rPr>
                <w:rFonts w:ascii="Arial" w:hAnsi="Arial" w:cs="Arial"/>
                <w:color w:val="000000"/>
              </w:rPr>
            </w:pPr>
            <w:r w:rsidRPr="00DB163A">
              <w:rPr>
                <w:rFonts w:ascii="Arial" w:hAnsi="Arial" w:cs="Arial"/>
                <w:color w:val="000000"/>
              </w:rPr>
              <w:t xml:space="preserve">Доверенность на осуществление действий от имени заявителя, </w:t>
            </w:r>
            <w:r w:rsidRPr="00DB163A">
              <w:rPr>
                <w:rFonts w:ascii="Arial" w:hAnsi="Arial" w:cs="Arial"/>
                <w:b/>
                <w:color w:val="000000"/>
              </w:rPr>
              <w:t>оформленная нотариально</w:t>
            </w:r>
            <w:r w:rsidRPr="00DB163A">
              <w:rPr>
                <w:rFonts w:ascii="Arial" w:hAnsi="Arial" w:cs="Arial"/>
                <w:color w:val="000000"/>
              </w:rPr>
              <w:t>, в случае,  если от имени заявителя действует иное лицо</w:t>
            </w:r>
          </w:p>
        </w:tc>
        <w:tc>
          <w:tcPr>
            <w:tcW w:w="600"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551"/>
        </w:trPr>
        <w:tc>
          <w:tcPr>
            <w:tcW w:w="267"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5.</w:t>
            </w:r>
          </w:p>
        </w:tc>
        <w:tc>
          <w:tcPr>
            <w:tcW w:w="4133"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индивидуальных предпринимателей) (</w:t>
            </w:r>
            <w:r w:rsidRPr="00DB163A">
              <w:rPr>
                <w:rFonts w:ascii="Arial" w:hAnsi="Arial" w:cs="Arial"/>
                <w:i/>
                <w:color w:val="000000"/>
              </w:rPr>
              <w:t>форма произвольная</w:t>
            </w:r>
            <w:r w:rsidRPr="00DB163A">
              <w:rPr>
                <w:rFonts w:ascii="Arial" w:hAnsi="Arial" w:cs="Arial"/>
                <w:color w:val="000000"/>
              </w:rPr>
              <w:t>)</w:t>
            </w:r>
          </w:p>
        </w:tc>
        <w:tc>
          <w:tcPr>
            <w:tcW w:w="600"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cantSplit/>
          <w:trHeight w:val="552"/>
        </w:trPr>
        <w:tc>
          <w:tcPr>
            <w:tcW w:w="267"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6.</w:t>
            </w:r>
          </w:p>
        </w:tc>
        <w:tc>
          <w:tcPr>
            <w:tcW w:w="4133" w:type="pct"/>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Документы или копии документов, подтверждающие внесение задатка </w:t>
            </w:r>
            <w:r w:rsidRPr="00DB163A">
              <w:rPr>
                <w:rFonts w:ascii="Arial" w:hAnsi="Arial" w:cs="Arial"/>
                <w:i/>
                <w:color w:val="000000"/>
              </w:rPr>
              <w:t>(чек-ордер, платежное поручение, подтверждающее перечисление задатка с отметкой банка)</w:t>
            </w:r>
          </w:p>
        </w:tc>
        <w:tc>
          <w:tcPr>
            <w:tcW w:w="600"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405"/>
        </w:trPr>
        <w:tc>
          <w:tcPr>
            <w:tcW w:w="267" w:type="pct"/>
            <w:vAlign w:val="center"/>
          </w:tcPr>
          <w:p w:rsidR="00B92F46" w:rsidRPr="00DB163A" w:rsidRDefault="00B92F46" w:rsidP="009E26D0">
            <w:pPr>
              <w:keepNext/>
              <w:keepLines/>
              <w:ind w:firstLine="709"/>
              <w:jc w:val="center"/>
              <w:rPr>
                <w:rFonts w:ascii="Arial" w:hAnsi="Arial" w:cs="Arial"/>
                <w:color w:val="000000"/>
              </w:rPr>
            </w:pPr>
          </w:p>
        </w:tc>
        <w:tc>
          <w:tcPr>
            <w:tcW w:w="4133" w:type="pct"/>
            <w:vAlign w:val="center"/>
          </w:tcPr>
          <w:p w:rsidR="00B92F46" w:rsidRPr="00DB163A" w:rsidRDefault="00B92F46" w:rsidP="009E26D0">
            <w:pPr>
              <w:keepNext/>
              <w:keepLines/>
              <w:tabs>
                <w:tab w:val="left" w:pos="0"/>
              </w:tabs>
              <w:ind w:firstLine="709"/>
              <w:jc w:val="both"/>
              <w:rPr>
                <w:rFonts w:ascii="Arial" w:hAnsi="Arial" w:cs="Arial"/>
                <w:color w:val="000000"/>
              </w:rPr>
            </w:pPr>
            <w:r w:rsidRPr="00DB163A">
              <w:rPr>
                <w:rFonts w:ascii="Arial" w:hAnsi="Arial" w:cs="Arial"/>
                <w:color w:val="000000"/>
              </w:rPr>
              <w:t>Дополнительно направляем следующие документы:</w:t>
            </w:r>
          </w:p>
        </w:tc>
        <w:tc>
          <w:tcPr>
            <w:tcW w:w="600" w:type="pct"/>
          </w:tcPr>
          <w:p w:rsidR="00B92F46" w:rsidRPr="00DB163A" w:rsidRDefault="00B92F46" w:rsidP="009E26D0">
            <w:pPr>
              <w:keepNext/>
              <w:keepLines/>
              <w:ind w:firstLine="709"/>
              <w:rPr>
                <w:rFonts w:ascii="Arial" w:hAnsi="Arial" w:cs="Arial"/>
                <w:color w:val="000000"/>
                <w:highlight w:val="yellow"/>
              </w:rPr>
            </w:pPr>
          </w:p>
        </w:tc>
      </w:tr>
      <w:tr w:rsidR="00B92F46" w:rsidRPr="00DB163A" w:rsidTr="00366063">
        <w:trPr>
          <w:trHeight w:val="355"/>
        </w:trPr>
        <w:tc>
          <w:tcPr>
            <w:tcW w:w="267" w:type="pct"/>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7.</w:t>
            </w:r>
          </w:p>
        </w:tc>
        <w:tc>
          <w:tcPr>
            <w:tcW w:w="4133" w:type="pct"/>
            <w:vAlign w:val="center"/>
          </w:tcPr>
          <w:p w:rsidR="00B92F46" w:rsidRPr="00DB163A" w:rsidRDefault="00B92F46" w:rsidP="009E26D0">
            <w:pPr>
              <w:keepNext/>
              <w:keepLines/>
              <w:tabs>
                <w:tab w:val="left" w:pos="0"/>
              </w:tabs>
              <w:ind w:firstLine="709"/>
              <w:jc w:val="both"/>
              <w:rPr>
                <w:rFonts w:ascii="Arial" w:hAnsi="Arial" w:cs="Arial"/>
                <w:color w:val="000000"/>
                <w:highlight w:val="yellow"/>
              </w:rPr>
            </w:pPr>
            <w:r w:rsidRPr="00DB163A">
              <w:rPr>
                <w:rFonts w:ascii="Arial" w:hAnsi="Arial" w:cs="Arial"/>
                <w:color w:val="000000"/>
              </w:rPr>
              <w:t xml:space="preserve">Сведения о заявителе, подавшем заявку </w:t>
            </w:r>
            <w:r w:rsidRPr="00DB163A">
              <w:rPr>
                <w:rFonts w:ascii="Arial" w:hAnsi="Arial" w:cs="Arial"/>
                <w:i/>
                <w:color w:val="000000"/>
              </w:rPr>
              <w:t>(образец – приложение № 5 к документации об аукционе)</w:t>
            </w:r>
          </w:p>
        </w:tc>
        <w:tc>
          <w:tcPr>
            <w:tcW w:w="600" w:type="pct"/>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403"/>
        </w:trPr>
        <w:tc>
          <w:tcPr>
            <w:tcW w:w="267"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8.</w:t>
            </w:r>
          </w:p>
        </w:tc>
        <w:tc>
          <w:tcPr>
            <w:tcW w:w="4133"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Заявка с результатами осмотра объекта недвижимого имущества </w:t>
            </w:r>
            <w:r w:rsidRPr="00DB163A">
              <w:rPr>
                <w:rFonts w:ascii="Arial" w:hAnsi="Arial" w:cs="Arial"/>
                <w:i/>
                <w:color w:val="000000"/>
              </w:rPr>
              <w:t>(образец – приложение № 6 к документации об аукционе)</w:t>
            </w:r>
          </w:p>
        </w:tc>
        <w:tc>
          <w:tcPr>
            <w:tcW w:w="600"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338"/>
        </w:trPr>
        <w:tc>
          <w:tcPr>
            <w:tcW w:w="267"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9.</w:t>
            </w:r>
          </w:p>
        </w:tc>
        <w:tc>
          <w:tcPr>
            <w:tcW w:w="4133"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Заявление на возврат задатка </w:t>
            </w:r>
            <w:r w:rsidRPr="00DB163A">
              <w:rPr>
                <w:rFonts w:ascii="Arial" w:hAnsi="Arial" w:cs="Arial"/>
                <w:i/>
                <w:color w:val="000000"/>
              </w:rPr>
              <w:t>(образец – приложение № 7 к документации об аукционе)</w:t>
            </w:r>
          </w:p>
        </w:tc>
        <w:tc>
          <w:tcPr>
            <w:tcW w:w="600"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338"/>
        </w:trPr>
        <w:tc>
          <w:tcPr>
            <w:tcW w:w="267"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10.</w:t>
            </w:r>
          </w:p>
        </w:tc>
        <w:tc>
          <w:tcPr>
            <w:tcW w:w="4133"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Иные документы:</w:t>
            </w:r>
          </w:p>
        </w:tc>
        <w:tc>
          <w:tcPr>
            <w:tcW w:w="600"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r w:rsidR="00B92F46" w:rsidRPr="00DB163A" w:rsidTr="00366063">
        <w:trPr>
          <w:trHeight w:val="338"/>
        </w:trPr>
        <w:tc>
          <w:tcPr>
            <w:tcW w:w="267" w:type="pct"/>
            <w:tcBorders>
              <w:bottom w:val="single" w:sz="4" w:space="0" w:color="auto"/>
            </w:tcBorders>
          </w:tcPr>
          <w:p w:rsidR="00B92F46" w:rsidRPr="00DB163A" w:rsidRDefault="00B92F46" w:rsidP="009E26D0">
            <w:pPr>
              <w:keepNext/>
              <w:keepLines/>
              <w:ind w:firstLine="709"/>
              <w:jc w:val="center"/>
              <w:rPr>
                <w:rFonts w:ascii="Arial" w:hAnsi="Arial" w:cs="Arial"/>
                <w:color w:val="000000"/>
              </w:rPr>
            </w:pPr>
          </w:p>
        </w:tc>
        <w:tc>
          <w:tcPr>
            <w:tcW w:w="4133" w:type="pct"/>
            <w:tcBorders>
              <w:bottom w:val="single" w:sz="4" w:space="0" w:color="auto"/>
            </w:tcBorders>
          </w:tcPr>
          <w:p w:rsidR="00B92F46" w:rsidRPr="00DB163A" w:rsidRDefault="00B92F46" w:rsidP="009E26D0">
            <w:pPr>
              <w:keepNext/>
              <w:keepLines/>
              <w:ind w:firstLine="709"/>
              <w:jc w:val="both"/>
              <w:rPr>
                <w:rFonts w:ascii="Arial" w:hAnsi="Arial" w:cs="Arial"/>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ИТОГО</w:t>
            </w:r>
          </w:p>
        </w:tc>
        <w:tc>
          <w:tcPr>
            <w:tcW w:w="600" w:type="pct"/>
            <w:tcBorders>
              <w:bottom w:val="single" w:sz="4" w:space="0" w:color="auto"/>
            </w:tcBorders>
          </w:tcPr>
          <w:p w:rsidR="00B92F46" w:rsidRPr="00DB163A" w:rsidRDefault="00B92F46" w:rsidP="009E26D0">
            <w:pPr>
              <w:keepNext/>
              <w:keepLines/>
              <w:ind w:firstLine="709"/>
              <w:rPr>
                <w:rFonts w:ascii="Arial" w:hAnsi="Arial" w:cs="Arial"/>
                <w:color w:val="000000"/>
              </w:rPr>
            </w:pPr>
          </w:p>
        </w:tc>
      </w:tr>
    </w:tbl>
    <w:p w:rsidR="00B92F46" w:rsidRPr="00DB163A" w:rsidRDefault="00B92F46" w:rsidP="009E26D0">
      <w:pPr>
        <w:pStyle w:val="5"/>
        <w:keepLines/>
        <w:tabs>
          <w:tab w:val="left" w:pos="900"/>
          <w:tab w:val="left" w:pos="3600"/>
        </w:tabs>
        <w:spacing w:line="26" w:lineRule="atLeast"/>
        <w:ind w:firstLine="709"/>
        <w:jc w:val="both"/>
        <w:rPr>
          <w:rFonts w:ascii="Arial" w:hAnsi="Arial" w:cs="Arial"/>
          <w:b w:val="0"/>
          <w:color w:val="000000"/>
          <w:sz w:val="24"/>
          <w:szCs w:val="24"/>
        </w:rPr>
      </w:pPr>
      <w:r w:rsidRPr="00DB163A">
        <w:rPr>
          <w:rFonts w:ascii="Arial" w:hAnsi="Arial" w:cs="Arial"/>
          <w:b w:val="0"/>
          <w:color w:val="000000"/>
          <w:sz w:val="24"/>
          <w:szCs w:val="24"/>
        </w:rPr>
        <w:t xml:space="preserve">Подпись ___________________________ </w:t>
      </w:r>
    </w:p>
    <w:p w:rsidR="00B92F46" w:rsidRPr="00DB163A" w:rsidRDefault="00B92F46" w:rsidP="009E26D0">
      <w:pPr>
        <w:keepNext/>
        <w:keepLines/>
        <w:ind w:firstLine="709"/>
        <w:rPr>
          <w:rFonts w:ascii="Arial" w:hAnsi="Arial" w:cs="Arial"/>
          <w:i/>
          <w:color w:val="000000"/>
        </w:rPr>
      </w:pPr>
      <w:r w:rsidRPr="00DB163A">
        <w:rPr>
          <w:rFonts w:ascii="Arial" w:hAnsi="Arial" w:cs="Arial"/>
          <w:color w:val="000000"/>
        </w:rPr>
        <w:t xml:space="preserve">                                                                      </w:t>
      </w:r>
      <w:r w:rsidRPr="00DB163A">
        <w:rPr>
          <w:rFonts w:ascii="Arial" w:hAnsi="Arial" w:cs="Arial"/>
          <w:i/>
          <w:color w:val="000000"/>
        </w:rPr>
        <w:t>(с расшифровкой подписи заявителя)</w:t>
      </w:r>
    </w:p>
    <w:p w:rsidR="00B92F46" w:rsidRPr="00DB163A" w:rsidRDefault="00B92F46" w:rsidP="009E26D0">
      <w:pPr>
        <w:pStyle w:val="2"/>
        <w:tabs>
          <w:tab w:val="left" w:pos="1560"/>
          <w:tab w:val="left" w:pos="2127"/>
          <w:tab w:val="left" w:pos="2977"/>
          <w:tab w:val="left" w:pos="5954"/>
          <w:tab w:val="left" w:pos="7088"/>
          <w:tab w:val="left" w:pos="7371"/>
          <w:tab w:val="left" w:pos="10065"/>
        </w:tabs>
        <w:ind w:firstLine="709"/>
        <w:jc w:val="right"/>
        <w:rPr>
          <w:rFonts w:ascii="Arial" w:hAnsi="Arial" w:cs="Arial"/>
          <w:color w:val="000000"/>
          <w:sz w:val="24"/>
          <w:szCs w:val="24"/>
        </w:rPr>
      </w:pPr>
      <w:r w:rsidRPr="00DB163A">
        <w:rPr>
          <w:rFonts w:ascii="Arial" w:hAnsi="Arial" w:cs="Arial"/>
          <w:color w:val="000000"/>
          <w:sz w:val="24"/>
          <w:szCs w:val="24"/>
        </w:rPr>
        <w:br w:type="page"/>
      </w:r>
      <w:r w:rsidRPr="00DB163A">
        <w:rPr>
          <w:rFonts w:ascii="Arial" w:hAnsi="Arial" w:cs="Arial"/>
          <w:color w:val="000000"/>
          <w:sz w:val="24"/>
          <w:szCs w:val="24"/>
        </w:rPr>
        <w:lastRenderedPageBreak/>
        <w:t>ОБРАЗЕЦ</w:t>
      </w:r>
    </w:p>
    <w:p w:rsidR="00B92F46" w:rsidRPr="00DB163A" w:rsidRDefault="00B92F46" w:rsidP="009E26D0">
      <w:pPr>
        <w:pStyle w:val="2"/>
        <w:tabs>
          <w:tab w:val="left" w:pos="1560"/>
          <w:tab w:val="left" w:pos="2127"/>
          <w:tab w:val="left" w:pos="2977"/>
          <w:tab w:val="left" w:pos="5954"/>
          <w:tab w:val="left" w:pos="7088"/>
          <w:tab w:val="left" w:pos="7371"/>
          <w:tab w:val="left" w:pos="10065"/>
        </w:tabs>
        <w:ind w:firstLine="709"/>
        <w:jc w:val="right"/>
        <w:rPr>
          <w:rFonts w:ascii="Arial" w:hAnsi="Arial" w:cs="Arial"/>
          <w:i/>
          <w:color w:val="000000"/>
          <w:sz w:val="24"/>
          <w:szCs w:val="24"/>
        </w:rPr>
      </w:pPr>
      <w:r w:rsidRPr="00DB163A">
        <w:rPr>
          <w:rFonts w:ascii="Arial" w:hAnsi="Arial" w:cs="Arial"/>
          <w:i/>
          <w:color w:val="000000"/>
          <w:sz w:val="24"/>
          <w:szCs w:val="24"/>
        </w:rPr>
        <w:t>Приложение №3</w:t>
      </w:r>
    </w:p>
    <w:p w:rsidR="00B92F46" w:rsidRPr="00DB163A" w:rsidRDefault="00B92F46" w:rsidP="009E26D0">
      <w:pPr>
        <w:pStyle w:val="30"/>
        <w:keepNext/>
        <w:keepLines/>
        <w:spacing w:after="0"/>
        <w:ind w:firstLine="709"/>
        <w:jc w:val="center"/>
        <w:rPr>
          <w:rFonts w:ascii="Arial" w:hAnsi="Arial" w:cs="Arial"/>
          <w:color w:val="000000"/>
          <w:sz w:val="24"/>
          <w:szCs w:val="24"/>
        </w:rPr>
      </w:pPr>
      <w:r w:rsidRPr="00DB163A">
        <w:rPr>
          <w:rFonts w:ascii="Arial" w:hAnsi="Arial" w:cs="Arial"/>
          <w:color w:val="000000"/>
          <w:sz w:val="24"/>
          <w:szCs w:val="24"/>
        </w:rPr>
        <w:t>ЗАЯВКА</w:t>
      </w:r>
    </w:p>
    <w:p w:rsidR="00B92F46" w:rsidRPr="00DB163A" w:rsidRDefault="00B92F46" w:rsidP="009E26D0">
      <w:pPr>
        <w:keepNext/>
        <w:keepLines/>
        <w:ind w:firstLine="709"/>
        <w:jc w:val="center"/>
        <w:rPr>
          <w:rFonts w:ascii="Arial" w:hAnsi="Arial" w:cs="Arial"/>
          <w:bCs/>
          <w:color w:val="000000"/>
        </w:rPr>
      </w:pPr>
      <w:r w:rsidRPr="00DB163A">
        <w:rPr>
          <w:rFonts w:ascii="Arial" w:hAnsi="Arial" w:cs="Arial"/>
          <w:bCs/>
          <w:color w:val="000000"/>
        </w:rPr>
        <w:t xml:space="preserve">на участие в открытом  аукционе </w:t>
      </w:r>
      <w:r w:rsidRPr="00DB163A">
        <w:rPr>
          <w:rFonts w:ascii="Arial" w:hAnsi="Arial" w:cs="Arial"/>
          <w:color w:val="000000"/>
        </w:rPr>
        <w:t xml:space="preserve">на право заключения договора аренды недвижимого имущества, являющегося объектом казны </w:t>
      </w:r>
      <w:r w:rsidR="00366063" w:rsidRPr="00DB163A">
        <w:rPr>
          <w:rFonts w:ascii="Arial" w:hAnsi="Arial" w:cs="Arial"/>
          <w:color w:val="000000"/>
        </w:rPr>
        <w:t>администрации Логовского сельского поселения</w:t>
      </w:r>
      <w:r w:rsidR="007118B2" w:rsidRPr="00DB163A">
        <w:rPr>
          <w:rFonts w:ascii="Arial" w:hAnsi="Arial" w:cs="Arial"/>
          <w:color w:val="000000"/>
        </w:rPr>
        <w:t xml:space="preserve"> </w:t>
      </w:r>
      <w:r w:rsidRPr="00DB163A">
        <w:rPr>
          <w:rFonts w:ascii="Arial" w:hAnsi="Arial" w:cs="Arial"/>
          <w:color w:val="000000"/>
        </w:rPr>
        <w:t>Калачевского муниципального района Волгоградской области</w:t>
      </w:r>
      <w:r w:rsidRPr="00DB163A">
        <w:rPr>
          <w:rFonts w:ascii="Arial" w:hAnsi="Arial" w:cs="Arial"/>
          <w:bCs/>
          <w:color w:val="000000"/>
        </w:rPr>
        <w:t xml:space="preserve"> </w:t>
      </w:r>
    </w:p>
    <w:p w:rsidR="00B92F46" w:rsidRPr="00DB163A" w:rsidRDefault="00B92F46" w:rsidP="009E26D0">
      <w:pPr>
        <w:keepNext/>
        <w:keepLines/>
        <w:ind w:firstLine="709"/>
        <w:jc w:val="center"/>
        <w:rPr>
          <w:rFonts w:ascii="Arial" w:hAnsi="Arial" w:cs="Arial"/>
          <w:bCs/>
          <w:color w:val="000000"/>
        </w:rPr>
      </w:pPr>
      <w:r w:rsidRPr="00DB163A">
        <w:rPr>
          <w:rFonts w:ascii="Arial" w:hAnsi="Arial" w:cs="Arial"/>
          <w:bCs/>
          <w:color w:val="000000"/>
        </w:rPr>
        <w:t>по лоту № _______</w:t>
      </w:r>
    </w:p>
    <w:p w:rsidR="00B92F46" w:rsidRPr="00DB163A" w:rsidRDefault="00B92F46" w:rsidP="009E26D0">
      <w:pPr>
        <w:pStyle w:val="30"/>
        <w:keepNext/>
        <w:keepLines/>
        <w:spacing w:after="0"/>
        <w:ind w:firstLine="709"/>
        <w:jc w:val="center"/>
        <w:rPr>
          <w:rFonts w:ascii="Arial" w:hAnsi="Arial" w:cs="Arial"/>
          <w:i/>
          <w:color w:val="000000"/>
          <w:sz w:val="24"/>
          <w:szCs w:val="24"/>
        </w:rPr>
      </w:pPr>
    </w:p>
    <w:p w:rsidR="00B92F46" w:rsidRPr="00DB163A" w:rsidRDefault="00B92F46" w:rsidP="009E26D0">
      <w:pPr>
        <w:pStyle w:val="30"/>
        <w:keepNext/>
        <w:keepLines/>
        <w:spacing w:after="0"/>
        <w:ind w:firstLine="709"/>
        <w:jc w:val="both"/>
        <w:rPr>
          <w:rFonts w:ascii="Arial" w:hAnsi="Arial" w:cs="Arial"/>
          <w:color w:val="000000"/>
          <w:sz w:val="24"/>
          <w:szCs w:val="24"/>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1.</w:t>
      </w:r>
      <w:r w:rsidRPr="00DB163A">
        <w:rPr>
          <w:rFonts w:ascii="Arial" w:hAnsi="Arial" w:cs="Arial"/>
          <w:color w:val="000000"/>
        </w:rPr>
        <w:t xml:space="preserve"> Изучив документацию об аукционе на право заключения договора аренды недвижимого муниципального имущества, являющегося объектом казны</w:t>
      </w:r>
      <w:r w:rsidR="00410034" w:rsidRPr="00DB163A">
        <w:rPr>
          <w:rFonts w:ascii="Arial" w:hAnsi="Arial" w:cs="Arial"/>
          <w:color w:val="000000"/>
        </w:rPr>
        <w:t xml:space="preserve">  </w:t>
      </w:r>
      <w:r w:rsidR="00366063" w:rsidRPr="00DB163A">
        <w:rPr>
          <w:rFonts w:ascii="Arial" w:hAnsi="Arial" w:cs="Arial"/>
          <w:color w:val="000000"/>
        </w:rPr>
        <w:t xml:space="preserve"> администрации Логовского сельского поселения</w:t>
      </w:r>
      <w:r w:rsidRPr="00DB163A">
        <w:rPr>
          <w:rFonts w:ascii="Arial" w:hAnsi="Arial" w:cs="Arial"/>
          <w:color w:val="000000"/>
        </w:rPr>
        <w:t xml:space="preserve"> Калачевского муниципального района Волгоградской области, а также применимые к данному аукциону законодательство и нормативно-правовые акты Российской Федерации</w:t>
      </w:r>
    </w:p>
    <w:p w:rsidR="00B92F46" w:rsidRPr="00DB163A" w:rsidRDefault="00B92F46" w:rsidP="009E26D0">
      <w:pPr>
        <w:keepNext/>
        <w:keepLines/>
        <w:ind w:firstLine="709"/>
        <w:jc w:val="both"/>
        <w:rPr>
          <w:rFonts w:ascii="Arial" w:hAnsi="Arial" w:cs="Arial"/>
          <w:b/>
          <w:color w:val="000000"/>
        </w:rPr>
      </w:pPr>
    </w:p>
    <w:p w:rsidR="00B92F46" w:rsidRPr="00DB163A" w:rsidRDefault="00B92F46" w:rsidP="009E26D0">
      <w:pPr>
        <w:keepNext/>
        <w:keepLines/>
        <w:ind w:firstLine="709"/>
        <w:jc w:val="both"/>
        <w:rPr>
          <w:rFonts w:ascii="Arial" w:hAnsi="Arial" w:cs="Arial"/>
          <w:i/>
          <w:color w:val="000000"/>
        </w:rPr>
      </w:pPr>
      <w:r w:rsidRPr="00DB163A">
        <w:rPr>
          <w:rFonts w:ascii="Arial" w:hAnsi="Arial" w:cs="Arial"/>
          <w:i/>
          <w:color w:val="000000"/>
        </w:rPr>
        <w:t>заполняется юридическим лицом:</w:t>
      </w:r>
    </w:p>
    <w:p w:rsidR="00B92F46" w:rsidRPr="00DB163A" w:rsidRDefault="00B92F46" w:rsidP="009E26D0">
      <w:pPr>
        <w:keepNext/>
        <w:keepLines/>
        <w:spacing w:before="120"/>
        <w:ind w:firstLine="709"/>
        <w:jc w:val="both"/>
        <w:rPr>
          <w:rFonts w:ascii="Arial" w:hAnsi="Arial" w:cs="Arial"/>
          <w:b/>
          <w:color w:val="000000"/>
        </w:rPr>
      </w:pPr>
      <w:r w:rsidRPr="00DB163A">
        <w:rPr>
          <w:rFonts w:ascii="Arial" w:hAnsi="Arial" w:cs="Arial"/>
          <w:b/>
          <w:color w:val="000000"/>
        </w:rPr>
        <w:t>ЗАЯВИТЕЛЬ___________________________________________________________</w:t>
      </w:r>
    </w:p>
    <w:p w:rsidR="00B92F46" w:rsidRPr="00DB163A" w:rsidRDefault="00B92F46" w:rsidP="009E26D0">
      <w:pPr>
        <w:pStyle w:val="30"/>
        <w:keepNext/>
        <w:keepLines/>
        <w:spacing w:after="0"/>
        <w:ind w:firstLine="709"/>
        <w:jc w:val="center"/>
        <w:rPr>
          <w:rFonts w:ascii="Arial" w:hAnsi="Arial" w:cs="Arial"/>
          <w:i/>
          <w:color w:val="000000"/>
          <w:sz w:val="24"/>
          <w:szCs w:val="24"/>
        </w:rPr>
      </w:pPr>
      <w:r w:rsidRPr="00DB163A">
        <w:rPr>
          <w:rFonts w:ascii="Arial" w:hAnsi="Arial" w:cs="Arial"/>
          <w:color w:val="000000"/>
          <w:sz w:val="24"/>
          <w:szCs w:val="24"/>
        </w:rPr>
        <w:t>(</w:t>
      </w:r>
      <w:r w:rsidRPr="00DB163A">
        <w:rPr>
          <w:rFonts w:ascii="Arial" w:hAnsi="Arial" w:cs="Arial"/>
          <w:i/>
          <w:color w:val="000000"/>
          <w:sz w:val="24"/>
          <w:szCs w:val="24"/>
        </w:rPr>
        <w:t>наименование (фирменное) организации заявителя)</w:t>
      </w:r>
    </w:p>
    <w:p w:rsidR="00B92F46" w:rsidRPr="00DB163A" w:rsidRDefault="00B92F46" w:rsidP="009E26D0">
      <w:pPr>
        <w:pStyle w:val="aa"/>
        <w:keepNext/>
        <w:keepLines/>
        <w:ind w:left="0" w:firstLine="709"/>
        <w:rPr>
          <w:rFonts w:ascii="Arial" w:hAnsi="Arial" w:cs="Arial"/>
          <w:color w:val="000000"/>
        </w:rPr>
      </w:pPr>
      <w:r w:rsidRPr="00DB163A">
        <w:rPr>
          <w:rFonts w:ascii="Arial" w:hAnsi="Arial" w:cs="Arial"/>
          <w:color w:val="000000"/>
        </w:rPr>
        <w:t>в лице ________________________________________________________________,</w:t>
      </w:r>
    </w:p>
    <w:p w:rsidR="00B92F46" w:rsidRPr="00DB163A" w:rsidRDefault="00B92F46" w:rsidP="009E26D0">
      <w:pPr>
        <w:pStyle w:val="aa"/>
        <w:keepNext/>
        <w:keepLines/>
        <w:ind w:left="0" w:firstLine="709"/>
        <w:jc w:val="center"/>
        <w:rPr>
          <w:rFonts w:ascii="Arial" w:hAnsi="Arial" w:cs="Arial"/>
          <w:i/>
          <w:color w:val="000000"/>
        </w:rPr>
      </w:pPr>
      <w:r w:rsidRPr="00DB163A">
        <w:rPr>
          <w:rFonts w:ascii="Arial" w:hAnsi="Arial" w:cs="Arial"/>
          <w:i/>
          <w:color w:val="000000"/>
        </w:rPr>
        <w:t>(наименование должности руководителя и его Ф.И.О.)</w:t>
      </w:r>
    </w:p>
    <w:p w:rsidR="00B92F46" w:rsidRPr="00DB163A" w:rsidRDefault="00B92F46" w:rsidP="009E26D0">
      <w:pPr>
        <w:pStyle w:val="a7"/>
        <w:keepNext/>
        <w:keepLines/>
        <w:spacing w:before="120"/>
        <w:ind w:firstLine="709"/>
        <w:rPr>
          <w:rFonts w:ascii="Arial" w:hAnsi="Arial" w:cs="Arial"/>
          <w:color w:val="000000"/>
          <w:sz w:val="24"/>
          <w:szCs w:val="24"/>
        </w:rPr>
      </w:pPr>
      <w:proofErr w:type="gramStart"/>
      <w:r w:rsidRPr="00DB163A">
        <w:rPr>
          <w:rFonts w:ascii="Arial" w:hAnsi="Arial" w:cs="Arial"/>
          <w:color w:val="000000"/>
          <w:sz w:val="24"/>
          <w:szCs w:val="24"/>
        </w:rPr>
        <w:t>действующего</w:t>
      </w:r>
      <w:proofErr w:type="gramEnd"/>
      <w:r w:rsidRPr="00DB163A">
        <w:rPr>
          <w:rFonts w:ascii="Arial" w:hAnsi="Arial" w:cs="Arial"/>
          <w:color w:val="000000"/>
          <w:sz w:val="24"/>
          <w:szCs w:val="24"/>
        </w:rPr>
        <w:t xml:space="preserve"> на основании ______________________________________________</w:t>
      </w:r>
    </w:p>
    <w:p w:rsidR="00B92F46" w:rsidRPr="00DB163A" w:rsidRDefault="00B92F46" w:rsidP="009E26D0">
      <w:pPr>
        <w:keepNext/>
        <w:keepLines/>
        <w:ind w:firstLine="709"/>
        <w:rPr>
          <w:rFonts w:ascii="Arial" w:hAnsi="Arial" w:cs="Arial"/>
          <w:b/>
          <w:color w:val="000000"/>
        </w:rPr>
      </w:pP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Юридический и фактический адреса ____________________________</w:t>
      </w:r>
      <w:r w:rsidR="00366063" w:rsidRPr="00DB163A">
        <w:rPr>
          <w:rFonts w:ascii="Arial" w:hAnsi="Arial" w:cs="Arial"/>
          <w:color w:val="000000"/>
        </w:rPr>
        <w:t>_______</w:t>
      </w:r>
      <w:r w:rsidRPr="00DB163A">
        <w:rPr>
          <w:rFonts w:ascii="Arial" w:hAnsi="Arial" w:cs="Arial"/>
          <w:color w:val="000000"/>
        </w:rPr>
        <w:t>___________</w:t>
      </w:r>
    </w:p>
    <w:p w:rsidR="00B92F46" w:rsidRPr="00DB163A" w:rsidRDefault="00B92F46" w:rsidP="009E26D0">
      <w:pPr>
        <w:keepNext/>
        <w:keepLines/>
        <w:ind w:firstLine="709"/>
        <w:rPr>
          <w:rFonts w:ascii="Arial" w:hAnsi="Arial" w:cs="Arial"/>
          <w:b/>
          <w:color w:val="000000"/>
        </w:rPr>
      </w:pPr>
    </w:p>
    <w:p w:rsidR="00B92F46" w:rsidRPr="00DB163A" w:rsidRDefault="00B92F46" w:rsidP="009E26D0">
      <w:pPr>
        <w:keepNext/>
        <w:keepLines/>
        <w:ind w:firstLine="709"/>
        <w:rPr>
          <w:rFonts w:ascii="Arial" w:hAnsi="Arial" w:cs="Arial"/>
          <w:i/>
          <w:color w:val="000000"/>
        </w:rPr>
      </w:pPr>
      <w:r w:rsidRPr="00DB163A">
        <w:rPr>
          <w:rFonts w:ascii="Arial" w:hAnsi="Arial" w:cs="Arial"/>
          <w:i/>
          <w:color w:val="000000"/>
        </w:rPr>
        <w:t>заполняется физическим лицом, в том числе индивидуальным предпринимателем:</w:t>
      </w:r>
    </w:p>
    <w:p w:rsidR="00B92F46" w:rsidRPr="00DB163A" w:rsidRDefault="00B92F46" w:rsidP="009E26D0">
      <w:pPr>
        <w:keepNext/>
        <w:keepLines/>
        <w:ind w:firstLine="709"/>
        <w:rPr>
          <w:rFonts w:ascii="Arial" w:hAnsi="Arial" w:cs="Arial"/>
          <w:color w:val="000000"/>
        </w:rPr>
      </w:pPr>
    </w:p>
    <w:p w:rsidR="00B92F46" w:rsidRPr="00DB163A" w:rsidRDefault="00B92F46" w:rsidP="009E26D0">
      <w:pPr>
        <w:keepNext/>
        <w:keepLines/>
        <w:spacing w:before="120"/>
        <w:ind w:firstLine="709"/>
        <w:jc w:val="both"/>
        <w:rPr>
          <w:rFonts w:ascii="Arial" w:hAnsi="Arial" w:cs="Arial"/>
          <w:b/>
          <w:color w:val="000000"/>
        </w:rPr>
      </w:pPr>
      <w:r w:rsidRPr="00DB163A">
        <w:rPr>
          <w:rFonts w:ascii="Arial" w:hAnsi="Arial" w:cs="Arial"/>
          <w:b/>
          <w:color w:val="000000"/>
        </w:rPr>
        <w:t>ЗАЯВИТЕЛЬ _________________________________________________________________</w:t>
      </w:r>
    </w:p>
    <w:p w:rsidR="00B92F46" w:rsidRPr="00DB163A" w:rsidRDefault="00B92F46" w:rsidP="009E26D0">
      <w:pPr>
        <w:pStyle w:val="30"/>
        <w:keepNext/>
        <w:keepLines/>
        <w:spacing w:after="0"/>
        <w:ind w:firstLine="709"/>
        <w:jc w:val="center"/>
        <w:rPr>
          <w:rFonts w:ascii="Arial" w:hAnsi="Arial" w:cs="Arial"/>
          <w:i/>
          <w:color w:val="000000"/>
          <w:sz w:val="24"/>
          <w:szCs w:val="24"/>
        </w:rPr>
      </w:pPr>
      <w:r w:rsidRPr="00DB163A">
        <w:rPr>
          <w:rFonts w:ascii="Arial" w:hAnsi="Arial" w:cs="Arial"/>
          <w:color w:val="000000"/>
          <w:sz w:val="24"/>
          <w:szCs w:val="24"/>
        </w:rPr>
        <w:t>(</w:t>
      </w:r>
      <w:r w:rsidRPr="00DB163A">
        <w:rPr>
          <w:rFonts w:ascii="Arial" w:hAnsi="Arial" w:cs="Arial"/>
          <w:i/>
          <w:color w:val="000000"/>
          <w:sz w:val="24"/>
          <w:szCs w:val="24"/>
        </w:rPr>
        <w:t>Ф.И.О. ИП заявителя)</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Документ, удостоверяющий личность _____________________________________________</w:t>
      </w:r>
    </w:p>
    <w:p w:rsidR="00B92F46" w:rsidRPr="00DB163A" w:rsidRDefault="00B92F46" w:rsidP="009E26D0">
      <w:pPr>
        <w:keepNext/>
        <w:keepLines/>
        <w:spacing w:before="120"/>
        <w:ind w:firstLine="709"/>
        <w:rPr>
          <w:rFonts w:ascii="Arial" w:hAnsi="Arial" w:cs="Arial"/>
          <w:color w:val="000000"/>
        </w:rPr>
      </w:pPr>
      <w:proofErr w:type="spellStart"/>
      <w:r w:rsidRPr="00DB163A">
        <w:rPr>
          <w:rFonts w:ascii="Arial" w:hAnsi="Arial" w:cs="Arial"/>
          <w:color w:val="000000"/>
        </w:rPr>
        <w:t>Серия____________№</w:t>
      </w:r>
      <w:proofErr w:type="spellEnd"/>
      <w:r w:rsidRPr="00DB163A">
        <w:rPr>
          <w:rFonts w:ascii="Arial" w:hAnsi="Arial" w:cs="Arial"/>
          <w:color w:val="000000"/>
        </w:rPr>
        <w:t xml:space="preserve">____________________ </w:t>
      </w:r>
      <w:proofErr w:type="gramStart"/>
      <w:r w:rsidRPr="00DB163A">
        <w:rPr>
          <w:rFonts w:ascii="Arial" w:hAnsi="Arial" w:cs="Arial"/>
          <w:color w:val="000000"/>
        </w:rPr>
        <w:t>выдан</w:t>
      </w:r>
      <w:proofErr w:type="gramEnd"/>
      <w:r w:rsidRPr="00DB163A">
        <w:rPr>
          <w:rFonts w:ascii="Arial" w:hAnsi="Arial" w:cs="Arial"/>
          <w:color w:val="000000"/>
        </w:rPr>
        <w:t xml:space="preserve">  «______» __________________</w:t>
      </w:r>
      <w:r w:rsidR="00366063" w:rsidRPr="00DB163A">
        <w:rPr>
          <w:rFonts w:ascii="Arial" w:hAnsi="Arial" w:cs="Arial"/>
          <w:color w:val="000000"/>
        </w:rPr>
        <w:t>_</w:t>
      </w:r>
      <w:r w:rsidRPr="00DB163A">
        <w:rPr>
          <w:rFonts w:ascii="Arial" w:hAnsi="Arial" w:cs="Arial"/>
          <w:color w:val="000000"/>
        </w:rPr>
        <w:t>____</w:t>
      </w:r>
    </w:p>
    <w:p w:rsidR="00B92F46" w:rsidRPr="00DB163A" w:rsidRDefault="00B92F46" w:rsidP="009E26D0">
      <w:pPr>
        <w:keepNext/>
        <w:keepLines/>
        <w:spacing w:before="120"/>
        <w:ind w:firstLine="709"/>
        <w:rPr>
          <w:rFonts w:ascii="Arial" w:hAnsi="Arial" w:cs="Arial"/>
          <w:color w:val="000000"/>
        </w:rPr>
      </w:pPr>
      <w:r w:rsidRPr="00DB163A">
        <w:rPr>
          <w:rFonts w:ascii="Arial" w:hAnsi="Arial" w:cs="Arial"/>
          <w:color w:val="000000"/>
        </w:rPr>
        <w:t>_______________________________________________________________________</w:t>
      </w:r>
    </w:p>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 xml:space="preserve">(кем </w:t>
      </w:r>
      <w:proofErr w:type="gramStart"/>
      <w:r w:rsidRPr="00DB163A">
        <w:rPr>
          <w:rFonts w:ascii="Arial" w:hAnsi="Arial" w:cs="Arial"/>
          <w:color w:val="000000"/>
        </w:rPr>
        <w:t>выдан</w:t>
      </w:r>
      <w:proofErr w:type="gramEnd"/>
      <w:r w:rsidRPr="00DB163A">
        <w:rPr>
          <w:rFonts w:ascii="Arial" w:hAnsi="Arial" w:cs="Arial"/>
          <w:color w:val="000000"/>
        </w:rPr>
        <w:t>)</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color w:val="000000"/>
          <w:sz w:val="24"/>
          <w:szCs w:val="24"/>
        </w:rPr>
        <w:t>Место регистрации (адрес)________________________________________________</w:t>
      </w:r>
    </w:p>
    <w:p w:rsidR="00B92F46" w:rsidRPr="00DB163A" w:rsidRDefault="00B92F46" w:rsidP="009E26D0">
      <w:pPr>
        <w:pStyle w:val="a7"/>
        <w:keepNext/>
        <w:keepLines/>
        <w:spacing w:before="240"/>
        <w:ind w:firstLine="709"/>
        <w:rPr>
          <w:rFonts w:ascii="Arial" w:hAnsi="Arial" w:cs="Arial"/>
          <w:color w:val="000000"/>
          <w:sz w:val="24"/>
          <w:szCs w:val="24"/>
        </w:rPr>
      </w:pPr>
      <w:r w:rsidRPr="00DB163A">
        <w:rPr>
          <w:rFonts w:ascii="Arial" w:hAnsi="Arial" w:cs="Arial"/>
          <w:color w:val="000000"/>
          <w:sz w:val="24"/>
          <w:szCs w:val="24"/>
        </w:rPr>
        <w:t>________________________________________________________________________</w:t>
      </w:r>
    </w:p>
    <w:p w:rsidR="00B92F46" w:rsidRPr="00DB163A" w:rsidRDefault="00B92F46" w:rsidP="009E26D0">
      <w:pPr>
        <w:keepNext/>
        <w:keepLines/>
        <w:spacing w:before="240"/>
        <w:ind w:firstLine="709"/>
        <w:jc w:val="both"/>
        <w:rPr>
          <w:rFonts w:ascii="Arial" w:hAnsi="Arial" w:cs="Arial"/>
          <w:color w:val="000000"/>
        </w:rPr>
      </w:pPr>
      <w:r w:rsidRPr="00DB163A">
        <w:rPr>
          <w:rFonts w:ascii="Arial" w:hAnsi="Arial" w:cs="Arial"/>
          <w:b/>
          <w:color w:val="000000"/>
        </w:rPr>
        <w:lastRenderedPageBreak/>
        <w:t>2.</w:t>
      </w:r>
      <w:r w:rsidRPr="00DB163A">
        <w:rPr>
          <w:rFonts w:ascii="Arial" w:hAnsi="Arial" w:cs="Arial"/>
          <w:color w:val="000000"/>
        </w:rPr>
        <w:t xml:space="preserve"> ____________________________________________________________  принимает</w:t>
      </w:r>
    </w:p>
    <w:p w:rsidR="00B92F46" w:rsidRPr="00DB163A" w:rsidRDefault="00B92F46" w:rsidP="009E26D0">
      <w:pPr>
        <w:pStyle w:val="a7"/>
        <w:keepNext/>
        <w:keepLines/>
        <w:ind w:firstLine="709"/>
        <w:jc w:val="center"/>
        <w:rPr>
          <w:rFonts w:ascii="Arial" w:hAnsi="Arial" w:cs="Arial"/>
          <w:color w:val="000000"/>
          <w:sz w:val="24"/>
          <w:szCs w:val="24"/>
        </w:rPr>
      </w:pPr>
      <w:r w:rsidRPr="00DB163A">
        <w:rPr>
          <w:rFonts w:ascii="Arial" w:hAnsi="Arial" w:cs="Arial"/>
          <w:i/>
          <w:color w:val="000000"/>
          <w:sz w:val="24"/>
          <w:szCs w:val="24"/>
        </w:rPr>
        <w:t>(наименование юр</w:t>
      </w:r>
      <w:proofErr w:type="gramStart"/>
      <w:r w:rsidRPr="00DB163A">
        <w:rPr>
          <w:rFonts w:ascii="Arial" w:hAnsi="Arial" w:cs="Arial"/>
          <w:i/>
          <w:color w:val="000000"/>
          <w:sz w:val="24"/>
          <w:szCs w:val="24"/>
        </w:rPr>
        <w:t>.л</w:t>
      </w:r>
      <w:proofErr w:type="gramEnd"/>
      <w:r w:rsidRPr="00DB163A">
        <w:rPr>
          <w:rFonts w:ascii="Arial" w:hAnsi="Arial" w:cs="Arial"/>
          <w:i/>
          <w:color w:val="000000"/>
          <w:sz w:val="24"/>
          <w:szCs w:val="24"/>
        </w:rPr>
        <w:t>ица (или Ф.И.О. ИП)  заявителя)</w:t>
      </w:r>
    </w:p>
    <w:p w:rsidR="00B92F46" w:rsidRPr="00DB163A" w:rsidRDefault="00B92F46" w:rsidP="009E26D0">
      <w:pPr>
        <w:keepNext/>
        <w:keepLines/>
        <w:ind w:firstLine="709"/>
        <w:jc w:val="both"/>
        <w:rPr>
          <w:rFonts w:ascii="Arial" w:hAnsi="Arial" w:cs="Arial"/>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решение об участии в аукционе на </w:t>
      </w:r>
      <w:proofErr w:type="gramStart"/>
      <w:r w:rsidRPr="00DB163A">
        <w:rPr>
          <w:rFonts w:ascii="Arial" w:hAnsi="Arial" w:cs="Arial"/>
          <w:color w:val="000000"/>
        </w:rPr>
        <w:t>условиях, установленных в документации об аукционе и направляет</w:t>
      </w:r>
      <w:proofErr w:type="gramEnd"/>
      <w:r w:rsidRPr="00DB163A">
        <w:rPr>
          <w:rFonts w:ascii="Arial" w:hAnsi="Arial" w:cs="Arial"/>
          <w:color w:val="000000"/>
        </w:rPr>
        <w:t xml:space="preserve"> настоящую заявку </w:t>
      </w:r>
      <w:r w:rsidRPr="00DB163A">
        <w:rPr>
          <w:rFonts w:ascii="Arial" w:hAnsi="Arial" w:cs="Arial"/>
          <w:bCs/>
          <w:color w:val="000000"/>
        </w:rPr>
        <w:t xml:space="preserve">по лоту № </w:t>
      </w:r>
      <w:proofErr w:type="spellStart"/>
      <w:r w:rsidRPr="00DB163A">
        <w:rPr>
          <w:rFonts w:ascii="Arial" w:hAnsi="Arial" w:cs="Arial"/>
          <w:bCs/>
          <w:color w:val="000000"/>
        </w:rPr>
        <w:t>___________</w:t>
      </w:r>
      <w:r w:rsidRPr="00DB163A">
        <w:rPr>
          <w:rFonts w:ascii="Arial" w:hAnsi="Arial" w:cs="Arial"/>
          <w:color w:val="000000"/>
        </w:rPr>
        <w:t>на</w:t>
      </w:r>
      <w:proofErr w:type="spellEnd"/>
      <w:r w:rsidRPr="00DB163A">
        <w:rPr>
          <w:rFonts w:ascii="Arial" w:hAnsi="Arial" w:cs="Arial"/>
          <w:color w:val="000000"/>
        </w:rPr>
        <w:t xml:space="preserve"> право заключения договора аренды недвижимого муниципального имущества:</w:t>
      </w:r>
    </w:p>
    <w:p w:rsidR="00B92F46" w:rsidRPr="00DB163A" w:rsidRDefault="00B92F46" w:rsidP="009E26D0">
      <w:pPr>
        <w:keepNext/>
        <w:keepLines/>
        <w:spacing w:before="120"/>
        <w:ind w:firstLine="709"/>
        <w:jc w:val="both"/>
        <w:rPr>
          <w:rFonts w:ascii="Arial" w:hAnsi="Arial" w:cs="Arial"/>
          <w:color w:val="000000"/>
        </w:rPr>
      </w:pPr>
      <w:r w:rsidRPr="00DB163A">
        <w:rPr>
          <w:rFonts w:ascii="Arial" w:hAnsi="Arial" w:cs="Arial"/>
          <w:color w:val="000000"/>
        </w:rPr>
        <w:t>________________________________________________________________________</w:t>
      </w:r>
    </w:p>
    <w:p w:rsidR="00B92F46" w:rsidRPr="00DB163A" w:rsidRDefault="00B92F46" w:rsidP="009E26D0">
      <w:pPr>
        <w:keepNext/>
        <w:keepLines/>
        <w:ind w:firstLine="709"/>
        <w:jc w:val="center"/>
        <w:rPr>
          <w:rFonts w:ascii="Arial" w:hAnsi="Arial" w:cs="Arial"/>
          <w:i/>
          <w:color w:val="000000"/>
        </w:rPr>
      </w:pPr>
      <w:r w:rsidRPr="00DB163A">
        <w:rPr>
          <w:rFonts w:ascii="Arial" w:hAnsi="Arial" w:cs="Arial"/>
          <w:i/>
          <w:color w:val="000000"/>
        </w:rPr>
        <w:t>(наименование объекта недвижимости)</w:t>
      </w:r>
    </w:p>
    <w:p w:rsidR="00B92F46" w:rsidRPr="00DB163A" w:rsidRDefault="00B92F46" w:rsidP="009E26D0">
      <w:pPr>
        <w:keepNext/>
        <w:keepLines/>
        <w:ind w:firstLine="709"/>
        <w:jc w:val="both"/>
        <w:rPr>
          <w:rFonts w:ascii="Arial" w:hAnsi="Arial" w:cs="Arial"/>
          <w:color w:val="000000"/>
        </w:rPr>
      </w:pPr>
      <w:proofErr w:type="spellStart"/>
      <w:r w:rsidRPr="00DB163A">
        <w:rPr>
          <w:rFonts w:ascii="Arial" w:hAnsi="Arial" w:cs="Arial"/>
          <w:color w:val="000000"/>
        </w:rPr>
        <w:t>площадью_______________</w:t>
      </w:r>
      <w:proofErr w:type="spellEnd"/>
      <w:r w:rsidRPr="00DB163A">
        <w:rPr>
          <w:rFonts w:ascii="Arial" w:hAnsi="Arial" w:cs="Arial"/>
          <w:color w:val="000000"/>
        </w:rPr>
        <w:t xml:space="preserve">, </w:t>
      </w:r>
      <w:proofErr w:type="gramStart"/>
      <w:r w:rsidRPr="00DB163A">
        <w:rPr>
          <w:rFonts w:ascii="Arial" w:hAnsi="Arial" w:cs="Arial"/>
          <w:color w:val="000000"/>
        </w:rPr>
        <w:t>расположенного</w:t>
      </w:r>
      <w:proofErr w:type="gramEnd"/>
      <w:r w:rsidRPr="00DB163A">
        <w:rPr>
          <w:rFonts w:ascii="Arial" w:hAnsi="Arial" w:cs="Arial"/>
          <w:color w:val="000000"/>
        </w:rPr>
        <w:t xml:space="preserve"> по адресу:___</w:t>
      </w:r>
      <w:r w:rsidR="00366063" w:rsidRPr="00DB163A">
        <w:rPr>
          <w:rFonts w:ascii="Arial" w:hAnsi="Arial" w:cs="Arial"/>
          <w:color w:val="000000"/>
        </w:rPr>
        <w:t>__</w:t>
      </w:r>
      <w:r w:rsidRPr="00DB163A">
        <w:rPr>
          <w:rFonts w:ascii="Arial" w:hAnsi="Arial" w:cs="Arial"/>
          <w:color w:val="000000"/>
        </w:rPr>
        <w:t>_________________</w:t>
      </w:r>
    </w:p>
    <w:p w:rsidR="00B92F46" w:rsidRPr="00DB163A" w:rsidRDefault="00B92F46" w:rsidP="009E26D0">
      <w:pPr>
        <w:keepNext/>
        <w:keepLines/>
        <w:spacing w:before="120"/>
        <w:ind w:firstLine="709"/>
        <w:jc w:val="both"/>
        <w:rPr>
          <w:rFonts w:ascii="Arial" w:hAnsi="Arial" w:cs="Arial"/>
          <w:bCs/>
          <w:color w:val="000000"/>
        </w:rPr>
      </w:pPr>
      <w:r w:rsidRPr="00DB163A">
        <w:rPr>
          <w:rFonts w:ascii="Arial" w:hAnsi="Arial" w:cs="Arial"/>
          <w:color w:val="000000"/>
        </w:rPr>
        <w:t>________________________________________________________________________</w:t>
      </w:r>
    </w:p>
    <w:p w:rsidR="00B92F46" w:rsidRPr="00DB163A" w:rsidRDefault="00B92F46" w:rsidP="009E26D0">
      <w:pPr>
        <w:pStyle w:val="a7"/>
        <w:keepNext/>
        <w:keepLines/>
        <w:ind w:firstLine="709"/>
        <w:rPr>
          <w:rFonts w:ascii="Arial" w:hAnsi="Arial" w:cs="Arial"/>
          <w:color w:val="000000"/>
          <w:sz w:val="24"/>
          <w:szCs w:val="24"/>
        </w:rPr>
      </w:pP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color w:val="000000"/>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DB163A">
        <w:rPr>
          <w:rFonts w:ascii="Arial" w:hAnsi="Arial" w:cs="Arial"/>
          <w:b/>
          <w:color w:val="000000"/>
          <w:sz w:val="24"/>
          <w:szCs w:val="24"/>
        </w:rPr>
        <w:t>заявитель не имеет претензий к состоянию объекта и обязуется</w:t>
      </w:r>
      <w:r w:rsidRPr="00DB163A">
        <w:rPr>
          <w:rFonts w:ascii="Arial" w:hAnsi="Arial" w:cs="Arial"/>
          <w:color w:val="000000"/>
          <w:sz w:val="24"/>
          <w:szCs w:val="24"/>
        </w:rPr>
        <w:t>:</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1) Соблюдать условия торгов, содержащиеся в извещении о проведен</w:t>
      </w:r>
      <w:proofErr w:type="gramStart"/>
      <w:r w:rsidRPr="00DB163A">
        <w:rPr>
          <w:rFonts w:ascii="Arial" w:hAnsi="Arial" w:cs="Arial"/>
          <w:color w:val="000000"/>
          <w:sz w:val="24"/>
          <w:szCs w:val="24"/>
        </w:rPr>
        <w:t>ии ау</w:t>
      </w:r>
      <w:proofErr w:type="gramEnd"/>
      <w:r w:rsidRPr="00DB163A">
        <w:rPr>
          <w:rFonts w:ascii="Arial" w:hAnsi="Arial" w:cs="Arial"/>
          <w:color w:val="000000"/>
          <w:sz w:val="24"/>
          <w:szCs w:val="24"/>
        </w:rPr>
        <w:t xml:space="preserve">кциона, а также требования, установленные документацией об аукционе. </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2) В случае признания Победителем аукциона, _______________________________</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i/>
          <w:color w:val="000000"/>
          <w:sz w:val="24"/>
          <w:szCs w:val="24"/>
        </w:rPr>
        <w:t xml:space="preserve">                                                                  </w:t>
      </w:r>
      <w:r w:rsidRPr="00DB163A">
        <w:rPr>
          <w:rFonts w:ascii="Arial" w:hAnsi="Arial" w:cs="Arial"/>
          <w:i/>
          <w:color w:val="000000"/>
          <w:sz w:val="24"/>
          <w:szCs w:val="24"/>
        </w:rPr>
        <w:tab/>
        <w:t xml:space="preserve">      (наименование юр</w:t>
      </w:r>
      <w:proofErr w:type="gramStart"/>
      <w:r w:rsidRPr="00DB163A">
        <w:rPr>
          <w:rFonts w:ascii="Arial" w:hAnsi="Arial" w:cs="Arial"/>
          <w:i/>
          <w:color w:val="000000"/>
          <w:sz w:val="24"/>
          <w:szCs w:val="24"/>
        </w:rPr>
        <w:t>.л</w:t>
      </w:r>
      <w:proofErr w:type="gramEnd"/>
      <w:r w:rsidRPr="00DB163A">
        <w:rPr>
          <w:rFonts w:ascii="Arial" w:hAnsi="Arial" w:cs="Arial"/>
          <w:i/>
          <w:color w:val="000000"/>
          <w:sz w:val="24"/>
          <w:szCs w:val="24"/>
        </w:rPr>
        <w:t>ица (или Ф.И.О. ИП) заявителя)</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берет на себя обязательства:</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 xml:space="preserve">- получить у организатора торгов и подписать договор аренды недвижимого муниципального имущества не ранее 10 дней и не позднее 30 дней </w:t>
      </w:r>
      <w:proofErr w:type="gramStart"/>
      <w:r w:rsidRPr="00DB163A">
        <w:rPr>
          <w:rFonts w:ascii="Arial" w:hAnsi="Arial" w:cs="Arial"/>
          <w:color w:val="000000"/>
          <w:sz w:val="24"/>
          <w:szCs w:val="24"/>
        </w:rPr>
        <w:t>с даты публикации</w:t>
      </w:r>
      <w:proofErr w:type="gramEnd"/>
      <w:r w:rsidRPr="00DB163A">
        <w:rPr>
          <w:rFonts w:ascii="Arial" w:hAnsi="Arial" w:cs="Arial"/>
          <w:color w:val="000000"/>
          <w:sz w:val="24"/>
          <w:szCs w:val="24"/>
        </w:rPr>
        <w:t xml:space="preserve"> протокола аукциона либо протокола рассмотрения заявок на участие в аукционе (в случае, если наша заявка будет единственной). </w:t>
      </w:r>
      <w:r w:rsidRPr="00DB163A">
        <w:rPr>
          <w:rFonts w:ascii="Arial" w:hAnsi="Arial" w:cs="Arial"/>
          <w:b/>
          <w:color w:val="000000"/>
          <w:sz w:val="24"/>
          <w:szCs w:val="24"/>
        </w:rPr>
        <w:t>С условиями проекта договора аренды ознакомлены, возражений не имеется</w:t>
      </w:r>
      <w:r w:rsidRPr="00DB163A">
        <w:rPr>
          <w:rFonts w:ascii="Arial" w:hAnsi="Arial" w:cs="Arial"/>
          <w:color w:val="000000"/>
          <w:sz w:val="24"/>
          <w:szCs w:val="24"/>
        </w:rPr>
        <w:t>.</w:t>
      </w:r>
    </w:p>
    <w:p w:rsidR="00B92F46" w:rsidRPr="00DB163A" w:rsidRDefault="00B92F46" w:rsidP="009E26D0">
      <w:pPr>
        <w:pStyle w:val="a7"/>
        <w:keepNext/>
        <w:keepLines/>
        <w:spacing w:before="120"/>
        <w:ind w:firstLine="709"/>
        <w:rPr>
          <w:rFonts w:ascii="Arial" w:hAnsi="Arial" w:cs="Arial"/>
          <w:bCs/>
          <w:color w:val="000000"/>
          <w:sz w:val="24"/>
          <w:szCs w:val="24"/>
        </w:rPr>
      </w:pPr>
      <w:proofErr w:type="gramStart"/>
      <w:r w:rsidRPr="00DB163A">
        <w:rPr>
          <w:rFonts w:ascii="Arial" w:hAnsi="Arial" w:cs="Arial"/>
          <w:color w:val="000000"/>
          <w:sz w:val="24"/>
          <w:szCs w:val="24"/>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sidRPr="00DB163A">
        <w:rPr>
          <w:rFonts w:ascii="Arial" w:hAnsi="Arial" w:cs="Arial"/>
          <w:bCs/>
          <w:color w:val="000000"/>
          <w:sz w:val="24"/>
          <w:szCs w:val="24"/>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B92F46" w:rsidRPr="00DB163A" w:rsidRDefault="00B92F46" w:rsidP="009E26D0">
      <w:pPr>
        <w:pStyle w:val="a7"/>
        <w:keepNext/>
        <w:keepLines/>
        <w:spacing w:before="120"/>
        <w:ind w:firstLine="709"/>
        <w:rPr>
          <w:rFonts w:ascii="Arial" w:hAnsi="Arial" w:cs="Arial"/>
          <w:bCs/>
          <w:color w:val="000000"/>
          <w:sz w:val="24"/>
          <w:szCs w:val="24"/>
        </w:rPr>
      </w:pPr>
      <w:r w:rsidRPr="00DB163A">
        <w:rPr>
          <w:rFonts w:ascii="Arial" w:hAnsi="Arial" w:cs="Arial"/>
          <w:color w:val="000000"/>
          <w:sz w:val="24"/>
          <w:szCs w:val="24"/>
        </w:rPr>
        <w:t xml:space="preserve">- не </w:t>
      </w:r>
      <w:r w:rsidRPr="00DB163A">
        <w:rPr>
          <w:rFonts w:ascii="Arial" w:hAnsi="Arial" w:cs="Arial"/>
          <w:bCs/>
          <w:color w:val="000000"/>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Cs/>
          <w:color w:val="000000"/>
          <w:sz w:val="24"/>
          <w:szCs w:val="24"/>
        </w:rPr>
        <w:t xml:space="preserve">- выполнить </w:t>
      </w:r>
      <w:r w:rsidRPr="00DB163A">
        <w:rPr>
          <w:rFonts w:ascii="Arial" w:hAnsi="Arial" w:cs="Arial"/>
          <w:color w:val="000000"/>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DB163A">
        <w:rPr>
          <w:rFonts w:ascii="Arial" w:hAnsi="Arial" w:cs="Arial"/>
          <w:bCs/>
          <w:color w:val="000000"/>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color w:val="000000"/>
          <w:sz w:val="24"/>
          <w:szCs w:val="24"/>
        </w:rPr>
        <w:t>__________________</w:t>
      </w:r>
      <w:r w:rsidR="00366063" w:rsidRPr="00DB163A">
        <w:rPr>
          <w:rFonts w:ascii="Arial" w:hAnsi="Arial" w:cs="Arial"/>
          <w:color w:val="000000"/>
          <w:sz w:val="24"/>
          <w:szCs w:val="24"/>
        </w:rPr>
        <w:t>_</w:t>
      </w:r>
      <w:r w:rsidRPr="00DB163A">
        <w:rPr>
          <w:rFonts w:ascii="Arial" w:hAnsi="Arial" w:cs="Arial"/>
          <w:color w:val="000000"/>
          <w:sz w:val="24"/>
          <w:szCs w:val="24"/>
        </w:rPr>
        <w:t>_____________________________________________________</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lastRenderedPageBreak/>
        <w:t>________________________________________________________________________</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________________________________________________________________________</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________________________________________________________________________</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________________________________________________________________________</w:t>
      </w:r>
    </w:p>
    <w:p w:rsidR="00B92F46" w:rsidRPr="00DB163A" w:rsidRDefault="00B92F46" w:rsidP="009E26D0">
      <w:pPr>
        <w:pStyle w:val="a7"/>
        <w:keepNext/>
        <w:keepLines/>
        <w:ind w:firstLine="709"/>
        <w:jc w:val="center"/>
        <w:rPr>
          <w:rFonts w:ascii="Arial" w:hAnsi="Arial" w:cs="Arial"/>
          <w:color w:val="000000"/>
          <w:sz w:val="24"/>
          <w:szCs w:val="24"/>
        </w:rPr>
      </w:pPr>
      <w:r w:rsidRPr="00DB163A">
        <w:rPr>
          <w:rFonts w:ascii="Arial" w:hAnsi="Arial" w:cs="Arial"/>
          <w:i/>
          <w:color w:val="000000"/>
          <w:sz w:val="24"/>
          <w:szCs w:val="24"/>
        </w:rPr>
        <w:t>(заполняется в соответствии с требованиями, приведенными в соответствующей графе таблицы в разделе 2 документации об аукционе по лоту, в отношении которого подается заявка)</w:t>
      </w:r>
    </w:p>
    <w:p w:rsidR="00B92F46" w:rsidRPr="00DB163A" w:rsidRDefault="00B92F46" w:rsidP="009E26D0">
      <w:pPr>
        <w:pStyle w:val="ConsPlusNormal"/>
        <w:keepNext/>
        <w:keepLines/>
        <w:widowControl/>
        <w:ind w:firstLine="709"/>
        <w:jc w:val="both"/>
        <w:rPr>
          <w:b/>
          <w:color w:val="000000"/>
          <w:sz w:val="24"/>
          <w:szCs w:val="24"/>
        </w:rPr>
      </w:pPr>
    </w:p>
    <w:p w:rsidR="00B92F46" w:rsidRPr="00DB163A" w:rsidRDefault="00B92F46" w:rsidP="009E26D0">
      <w:pPr>
        <w:pStyle w:val="ConsPlusNormal"/>
        <w:keepNext/>
        <w:keepLines/>
        <w:widowControl/>
        <w:ind w:firstLine="709"/>
        <w:jc w:val="both"/>
        <w:rPr>
          <w:bCs/>
          <w:color w:val="000000"/>
          <w:sz w:val="24"/>
          <w:szCs w:val="24"/>
        </w:rPr>
      </w:pPr>
      <w:r w:rsidRPr="00DB163A">
        <w:rPr>
          <w:b/>
          <w:color w:val="000000"/>
          <w:sz w:val="24"/>
          <w:szCs w:val="24"/>
        </w:rPr>
        <w:t>3.</w:t>
      </w:r>
      <w:r w:rsidRPr="00DB163A">
        <w:rPr>
          <w:color w:val="000000"/>
          <w:sz w:val="24"/>
          <w:szCs w:val="24"/>
        </w:rPr>
        <w:t xml:space="preserve"> Целевое назначение муниципального имущества, </w:t>
      </w:r>
      <w:r w:rsidRPr="00DB163A">
        <w:rPr>
          <w:bCs/>
          <w:color w:val="000000"/>
          <w:sz w:val="24"/>
          <w:szCs w:val="24"/>
        </w:rPr>
        <w:t>право аренды, на которое приобретается:</w:t>
      </w:r>
    </w:p>
    <w:p w:rsidR="00B92F46" w:rsidRPr="00DB163A" w:rsidRDefault="00B92F46" w:rsidP="009E26D0">
      <w:pPr>
        <w:pStyle w:val="ConsPlusNormal"/>
        <w:keepNext/>
        <w:keepLines/>
        <w:widowControl/>
        <w:ind w:firstLine="709"/>
        <w:jc w:val="both"/>
        <w:rPr>
          <w:color w:val="000000"/>
          <w:sz w:val="24"/>
          <w:szCs w:val="24"/>
        </w:rPr>
      </w:pPr>
      <w:r w:rsidRPr="00DB163A">
        <w:rPr>
          <w:color w:val="000000"/>
          <w:sz w:val="24"/>
          <w:szCs w:val="24"/>
        </w:rPr>
        <w:t>________________________________________________________________________</w:t>
      </w:r>
    </w:p>
    <w:p w:rsidR="00B92F46" w:rsidRPr="00DB163A" w:rsidRDefault="00B92F46" w:rsidP="009E26D0">
      <w:pPr>
        <w:pStyle w:val="a7"/>
        <w:keepNext/>
        <w:keepLines/>
        <w:ind w:firstLine="709"/>
        <w:jc w:val="center"/>
        <w:rPr>
          <w:rFonts w:ascii="Arial" w:hAnsi="Arial" w:cs="Arial"/>
          <w:i/>
          <w:color w:val="000000"/>
          <w:sz w:val="24"/>
          <w:szCs w:val="24"/>
        </w:rPr>
      </w:pPr>
      <w:r w:rsidRPr="00DB163A">
        <w:rPr>
          <w:rFonts w:ascii="Arial" w:hAnsi="Arial" w:cs="Arial"/>
          <w:i/>
          <w:color w:val="000000"/>
          <w:sz w:val="24"/>
          <w:szCs w:val="24"/>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rsidR="00B92F46" w:rsidRPr="00DB163A" w:rsidRDefault="00B92F46" w:rsidP="009E26D0">
      <w:pPr>
        <w:pStyle w:val="ConsPlusNormal"/>
        <w:keepNext/>
        <w:keepLines/>
        <w:widowControl/>
        <w:spacing w:before="120"/>
        <w:ind w:firstLine="709"/>
        <w:jc w:val="both"/>
        <w:rPr>
          <w:color w:val="000000"/>
          <w:sz w:val="24"/>
          <w:szCs w:val="24"/>
        </w:rPr>
      </w:pPr>
      <w:r w:rsidRPr="00DB163A">
        <w:rPr>
          <w:b/>
          <w:color w:val="000000"/>
          <w:sz w:val="24"/>
          <w:szCs w:val="24"/>
        </w:rPr>
        <w:t>4.</w:t>
      </w:r>
      <w:r w:rsidRPr="00DB163A">
        <w:rPr>
          <w:color w:val="000000"/>
          <w:sz w:val="24"/>
          <w:szCs w:val="24"/>
        </w:rPr>
        <w:t xml:space="preserve"> </w:t>
      </w:r>
      <w:proofErr w:type="gramStart"/>
      <w:r w:rsidRPr="00DB163A">
        <w:rPr>
          <w:color w:val="000000"/>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sidRPr="00DB163A">
        <w:rPr>
          <w:bCs/>
          <w:color w:val="000000"/>
          <w:sz w:val="24"/>
          <w:szCs w:val="24"/>
        </w:rPr>
        <w:t>право аренды, на которое приобретается</w:t>
      </w:r>
      <w:r w:rsidRPr="00DB163A">
        <w:rPr>
          <w:color w:val="000000"/>
          <w:sz w:val="24"/>
          <w:szCs w:val="24"/>
        </w:rPr>
        <w:t>:</w:t>
      </w:r>
      <w:proofErr w:type="gramEnd"/>
    </w:p>
    <w:p w:rsidR="00B92F46" w:rsidRPr="00DB163A" w:rsidRDefault="00B92F46" w:rsidP="009E26D0">
      <w:pPr>
        <w:pStyle w:val="ConsPlusNormal"/>
        <w:keepNext/>
        <w:keepLines/>
        <w:widowControl/>
        <w:ind w:firstLine="709"/>
        <w:jc w:val="both"/>
        <w:rPr>
          <w:color w:val="000000"/>
          <w:sz w:val="24"/>
          <w:szCs w:val="24"/>
        </w:rPr>
      </w:pPr>
      <w:r w:rsidRPr="00DB163A">
        <w:rPr>
          <w:color w:val="000000"/>
          <w:sz w:val="24"/>
          <w:szCs w:val="24"/>
        </w:rPr>
        <w:t>________________________________________________________________________</w:t>
      </w:r>
    </w:p>
    <w:p w:rsidR="00B92F46" w:rsidRPr="00DB163A" w:rsidRDefault="00B92F46" w:rsidP="009E26D0">
      <w:pPr>
        <w:pStyle w:val="ConsPlusNormal"/>
        <w:keepNext/>
        <w:keepLines/>
        <w:widowControl/>
        <w:spacing w:before="120"/>
        <w:ind w:firstLine="709"/>
        <w:jc w:val="both"/>
        <w:rPr>
          <w:color w:val="000000"/>
          <w:sz w:val="24"/>
          <w:szCs w:val="24"/>
        </w:rPr>
      </w:pPr>
      <w:r w:rsidRPr="00DB163A">
        <w:rPr>
          <w:color w:val="000000"/>
          <w:sz w:val="24"/>
          <w:szCs w:val="24"/>
        </w:rPr>
        <w:t>________________________________________________________________________</w:t>
      </w:r>
    </w:p>
    <w:p w:rsidR="00B92F46" w:rsidRPr="00DB163A" w:rsidRDefault="00B92F46" w:rsidP="009E26D0">
      <w:pPr>
        <w:pStyle w:val="ConsPlusNormal"/>
        <w:keepNext/>
        <w:keepLines/>
        <w:widowControl/>
        <w:spacing w:before="120"/>
        <w:ind w:firstLine="709"/>
        <w:jc w:val="both"/>
        <w:rPr>
          <w:color w:val="000000"/>
          <w:sz w:val="24"/>
          <w:szCs w:val="24"/>
        </w:rPr>
      </w:pPr>
      <w:r w:rsidRPr="00DB163A">
        <w:rPr>
          <w:i/>
          <w:color w:val="000000"/>
          <w:sz w:val="24"/>
          <w:szCs w:val="24"/>
        </w:rPr>
        <w:t xml:space="preserve"> (заполняется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
          <w:color w:val="000000"/>
          <w:sz w:val="24"/>
          <w:szCs w:val="24"/>
        </w:rPr>
        <w:t>5.</w:t>
      </w:r>
      <w:r w:rsidRPr="00DB163A">
        <w:rPr>
          <w:rFonts w:ascii="Arial" w:hAnsi="Arial" w:cs="Arial"/>
          <w:color w:val="000000"/>
          <w:sz w:val="24"/>
          <w:szCs w:val="24"/>
        </w:rPr>
        <w:t xml:space="preserve"> Подтверждаем свое согласие с тем, что ознакомлены, в случае отказа от подписания договора аренды недвижимого имущества, внесенный нами задаток на участие в аукционе нам не возвращается и перечисляется в бюджет Калачевского муниципального района Волгоградской области.</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
          <w:color w:val="000000"/>
          <w:sz w:val="24"/>
          <w:szCs w:val="24"/>
        </w:rPr>
        <w:t>6.</w:t>
      </w:r>
      <w:r w:rsidRPr="00DB163A">
        <w:rPr>
          <w:rFonts w:ascii="Arial" w:hAnsi="Arial" w:cs="Arial"/>
          <w:color w:val="000000"/>
          <w:sz w:val="24"/>
          <w:szCs w:val="24"/>
        </w:rPr>
        <w:t xml:space="preserve"> Настоящей заявкой подтверждаем, что____________________________________</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i/>
          <w:color w:val="000000"/>
          <w:sz w:val="24"/>
          <w:szCs w:val="24"/>
        </w:rPr>
        <w:t xml:space="preserve">                                                                           (наименование юр</w:t>
      </w:r>
      <w:proofErr w:type="gramStart"/>
      <w:r w:rsidRPr="00DB163A">
        <w:rPr>
          <w:rFonts w:ascii="Arial" w:hAnsi="Arial" w:cs="Arial"/>
          <w:i/>
          <w:color w:val="000000"/>
          <w:sz w:val="24"/>
          <w:szCs w:val="24"/>
        </w:rPr>
        <w:t>.л</w:t>
      </w:r>
      <w:proofErr w:type="gramEnd"/>
      <w:r w:rsidRPr="00DB163A">
        <w:rPr>
          <w:rFonts w:ascii="Arial" w:hAnsi="Arial" w:cs="Arial"/>
          <w:i/>
          <w:color w:val="000000"/>
          <w:sz w:val="24"/>
          <w:szCs w:val="24"/>
        </w:rPr>
        <w:t>ица (или Ф.И.О. ИП) заявителя)</w:t>
      </w:r>
      <w:r w:rsidRPr="00DB163A">
        <w:rPr>
          <w:rFonts w:ascii="Arial" w:hAnsi="Arial" w:cs="Arial"/>
          <w:color w:val="000000"/>
          <w:sz w:val="24"/>
          <w:szCs w:val="24"/>
        </w:rPr>
        <w:t xml:space="preserve"> ознакомлены с требованиями, и согласны, что в случае признания нас Победителем торгов, если нами не будет реализовано право аренды (не заключен договор аренды недвижимого имущества) в</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установленные документацией об аукционе сроки, по обстоятельствам, не зависящим от организатора торгов, то мы, как Победитель торгов признаем себя утратившими право аренды муниципального недвижимого имущества. Договор аренды считается расторгнутым на основании п.3 ст.450 ГК РФ.</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
          <w:color w:val="000000"/>
          <w:sz w:val="24"/>
          <w:szCs w:val="24"/>
        </w:rPr>
        <w:lastRenderedPageBreak/>
        <w:t>7.</w:t>
      </w:r>
      <w:r w:rsidRPr="00DB163A">
        <w:rPr>
          <w:rFonts w:ascii="Arial" w:hAnsi="Arial" w:cs="Arial"/>
          <w:color w:val="000000"/>
          <w:sz w:val="24"/>
          <w:szCs w:val="24"/>
        </w:rPr>
        <w:t xml:space="preserve"> В случае</w:t>
      </w:r>
      <w:proofErr w:type="gramStart"/>
      <w:r w:rsidRPr="00DB163A">
        <w:rPr>
          <w:rFonts w:ascii="Arial" w:hAnsi="Arial" w:cs="Arial"/>
          <w:color w:val="000000"/>
          <w:sz w:val="24"/>
          <w:szCs w:val="24"/>
        </w:rPr>
        <w:t>,</w:t>
      </w:r>
      <w:proofErr w:type="gramEnd"/>
      <w:r w:rsidRPr="00DB163A">
        <w:rPr>
          <w:rFonts w:ascii="Arial" w:hAnsi="Arial" w:cs="Arial"/>
          <w:color w:val="000000"/>
          <w:sz w:val="24"/>
          <w:szCs w:val="24"/>
        </w:rPr>
        <w:t xml:space="preserve"> если наше предложение будет лучшим после предложения Победителя аукциона (или действующего правообладателя), а Победитель аукциона (действующий правообладатель) будет признан уклонившимся от заключения договора аренды, мы обязуемся подписать договор аренды в соответствии с требованиями документации об аукционе и условиями нашего предложения по цене.</w:t>
      </w:r>
    </w:p>
    <w:p w:rsidR="00B92F46" w:rsidRPr="00DB163A" w:rsidRDefault="00B92F46" w:rsidP="009E26D0">
      <w:pPr>
        <w:keepNext/>
        <w:keepLines/>
        <w:autoSpaceDE w:val="0"/>
        <w:autoSpaceDN w:val="0"/>
        <w:adjustRightInd w:val="0"/>
        <w:spacing w:before="120"/>
        <w:ind w:firstLine="709"/>
        <w:jc w:val="both"/>
        <w:rPr>
          <w:rFonts w:ascii="Arial" w:hAnsi="Arial" w:cs="Arial"/>
          <w:color w:val="000000"/>
        </w:rPr>
      </w:pPr>
      <w:r w:rsidRPr="00DB163A">
        <w:rPr>
          <w:rFonts w:ascii="Arial" w:hAnsi="Arial" w:cs="Arial"/>
          <w:b/>
          <w:color w:val="000000"/>
        </w:rPr>
        <w:t>8.</w:t>
      </w:r>
      <w:r w:rsidRPr="00DB163A">
        <w:rPr>
          <w:rFonts w:ascii="Arial" w:hAnsi="Arial" w:cs="Arial"/>
          <w:color w:val="000000"/>
        </w:rPr>
        <w:t xml:space="preserve"> В случае</w:t>
      </w:r>
      <w:proofErr w:type="gramStart"/>
      <w:r w:rsidRPr="00DB163A">
        <w:rPr>
          <w:rFonts w:ascii="Arial" w:hAnsi="Arial" w:cs="Arial"/>
          <w:color w:val="000000"/>
        </w:rPr>
        <w:t>,</w:t>
      </w:r>
      <w:proofErr w:type="gramEnd"/>
      <w:r w:rsidRPr="00DB163A">
        <w:rPr>
          <w:rFonts w:ascii="Arial" w:hAnsi="Arial" w:cs="Arial"/>
          <w:color w:val="000000"/>
        </w:rPr>
        <w:t xml:space="preserve"> если наша заявка будет признана единственной, мы обязуемся, в установленные документацией об аукционе сроки, подписать договор аренды объекта муниципального недвижимого имущества по цене договора не ниже начальной (минимальной) цены договора (цены лота), указанной в извещении о проведении аукциона в размере</w:t>
      </w:r>
      <w:r w:rsidRPr="00DB163A">
        <w:rPr>
          <w:rFonts w:ascii="Arial" w:hAnsi="Arial" w:cs="Arial"/>
          <w:b/>
          <w:color w:val="000000"/>
        </w:rPr>
        <w:t xml:space="preserve"> </w:t>
      </w:r>
      <w:r w:rsidRPr="00DB163A">
        <w:rPr>
          <w:rFonts w:ascii="Arial" w:hAnsi="Arial" w:cs="Arial"/>
          <w:color w:val="000000"/>
        </w:rPr>
        <w:t>ежемесячного платежа за аренду муниципального имущества, составляющей: ________________________________________ рублей.</w:t>
      </w:r>
    </w:p>
    <w:p w:rsidR="00B92F46" w:rsidRPr="00DB163A" w:rsidRDefault="00B92F46" w:rsidP="009E26D0">
      <w:pPr>
        <w:keepNext/>
        <w:keepLines/>
        <w:autoSpaceDE w:val="0"/>
        <w:autoSpaceDN w:val="0"/>
        <w:adjustRightInd w:val="0"/>
        <w:spacing w:before="60"/>
        <w:ind w:firstLine="709"/>
        <w:jc w:val="center"/>
        <w:rPr>
          <w:rFonts w:ascii="Arial" w:hAnsi="Arial" w:cs="Arial"/>
          <w:color w:val="000000"/>
        </w:rPr>
      </w:pPr>
      <w:r w:rsidRPr="00DB163A">
        <w:rPr>
          <w:rFonts w:ascii="Arial" w:hAnsi="Arial" w:cs="Arial"/>
          <w:i/>
          <w:color w:val="000000"/>
        </w:rPr>
        <w:t>(</w:t>
      </w:r>
      <w:proofErr w:type="gramStart"/>
      <w:r w:rsidRPr="00DB163A">
        <w:rPr>
          <w:rFonts w:ascii="Arial" w:hAnsi="Arial" w:cs="Arial"/>
          <w:i/>
          <w:color w:val="000000"/>
        </w:rPr>
        <w:t>с</w:t>
      </w:r>
      <w:proofErr w:type="gramEnd"/>
      <w:r w:rsidRPr="00DB163A">
        <w:rPr>
          <w:rFonts w:ascii="Arial" w:hAnsi="Arial" w:cs="Arial"/>
          <w:i/>
          <w:color w:val="000000"/>
        </w:rPr>
        <w:t>умма числовым значением с расшифровкой прописью)</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
          <w:color w:val="000000"/>
          <w:sz w:val="24"/>
          <w:szCs w:val="24"/>
        </w:rPr>
        <w:t>9.</w:t>
      </w:r>
      <w:r w:rsidRPr="00DB163A">
        <w:rPr>
          <w:rFonts w:ascii="Arial" w:hAnsi="Arial" w:cs="Arial"/>
          <w:color w:val="000000"/>
          <w:sz w:val="24"/>
          <w:szCs w:val="24"/>
        </w:rPr>
        <w:t xml:space="preserve"> Настоящим гарантируем достоверность предоставленной нами в заявке информации и подтверждаем право организатора торгов - запрашивать у нас, в уполномоченных органах власти информацию, уточняющую предоставленные нами в ней сведения.</w:t>
      </w:r>
    </w:p>
    <w:p w:rsidR="00B92F46" w:rsidRPr="00DB163A" w:rsidRDefault="00B92F46" w:rsidP="009E26D0">
      <w:pPr>
        <w:pStyle w:val="a7"/>
        <w:keepNext/>
        <w:keepLines/>
        <w:spacing w:before="120"/>
        <w:ind w:firstLine="709"/>
        <w:rPr>
          <w:rFonts w:ascii="Arial" w:hAnsi="Arial" w:cs="Arial"/>
          <w:i/>
          <w:color w:val="000000"/>
          <w:sz w:val="24"/>
          <w:szCs w:val="24"/>
        </w:rPr>
      </w:pPr>
      <w:proofErr w:type="gramStart"/>
      <w:r w:rsidRPr="00DB163A">
        <w:rPr>
          <w:rFonts w:ascii="Arial" w:hAnsi="Arial" w:cs="Arial"/>
          <w:i/>
          <w:color w:val="000000"/>
          <w:sz w:val="24"/>
          <w:szCs w:val="24"/>
        </w:rPr>
        <w:t>с</w:t>
      </w:r>
      <w:proofErr w:type="gramEnd"/>
      <w:r w:rsidRPr="00DB163A">
        <w:rPr>
          <w:rFonts w:ascii="Arial" w:hAnsi="Arial" w:cs="Arial"/>
          <w:i/>
          <w:color w:val="000000"/>
          <w:sz w:val="24"/>
          <w:szCs w:val="24"/>
        </w:rPr>
        <w:t>ледующий пункт заполняется, в случае, если заявитель является действующим правообладателем:</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b/>
          <w:color w:val="000000"/>
          <w:sz w:val="24"/>
          <w:szCs w:val="24"/>
        </w:rPr>
        <w:t>10.</w:t>
      </w:r>
      <w:r w:rsidRPr="00DB163A">
        <w:rPr>
          <w:rFonts w:ascii="Arial" w:hAnsi="Arial" w:cs="Arial"/>
          <w:color w:val="000000"/>
          <w:sz w:val="24"/>
          <w:szCs w:val="24"/>
        </w:rPr>
        <w:t xml:space="preserve"> Настоящей заявкой уведомляем, что____________________________________</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i/>
          <w:color w:val="000000"/>
          <w:sz w:val="24"/>
          <w:szCs w:val="24"/>
        </w:rPr>
        <w:t xml:space="preserve">                                                      (наименование юр</w:t>
      </w:r>
      <w:proofErr w:type="gramStart"/>
      <w:r w:rsidRPr="00DB163A">
        <w:rPr>
          <w:rFonts w:ascii="Arial" w:hAnsi="Arial" w:cs="Arial"/>
          <w:i/>
          <w:color w:val="000000"/>
          <w:sz w:val="24"/>
          <w:szCs w:val="24"/>
        </w:rPr>
        <w:t>.л</w:t>
      </w:r>
      <w:proofErr w:type="gramEnd"/>
      <w:r w:rsidRPr="00DB163A">
        <w:rPr>
          <w:rFonts w:ascii="Arial" w:hAnsi="Arial" w:cs="Arial"/>
          <w:i/>
          <w:color w:val="000000"/>
          <w:sz w:val="24"/>
          <w:szCs w:val="24"/>
        </w:rPr>
        <w:t>ица (или Ф.И.О. ИП) заявителя)</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 xml:space="preserve">является </w:t>
      </w:r>
      <w:r w:rsidRPr="00DB163A">
        <w:rPr>
          <w:rFonts w:ascii="Arial" w:hAnsi="Arial" w:cs="Arial"/>
          <w:b/>
          <w:color w:val="000000"/>
          <w:sz w:val="24"/>
          <w:szCs w:val="24"/>
        </w:rPr>
        <w:t>действующим правообладателем</w:t>
      </w:r>
      <w:r w:rsidRPr="00DB163A">
        <w:rPr>
          <w:rFonts w:ascii="Arial" w:hAnsi="Arial" w:cs="Arial"/>
          <w:color w:val="000000"/>
          <w:sz w:val="24"/>
          <w:szCs w:val="24"/>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______20____ № ____, срок действия договора </w:t>
      </w:r>
      <w:proofErr w:type="gramStart"/>
      <w:r w:rsidRPr="00DB163A">
        <w:rPr>
          <w:rFonts w:ascii="Arial" w:hAnsi="Arial" w:cs="Arial"/>
          <w:color w:val="000000"/>
          <w:sz w:val="24"/>
          <w:szCs w:val="24"/>
        </w:rPr>
        <w:t>с</w:t>
      </w:r>
      <w:proofErr w:type="gramEnd"/>
      <w:r w:rsidRPr="00DB163A">
        <w:rPr>
          <w:rFonts w:ascii="Arial" w:hAnsi="Arial" w:cs="Arial"/>
          <w:color w:val="000000"/>
          <w:sz w:val="24"/>
          <w:szCs w:val="24"/>
        </w:rPr>
        <w:t>__________ по _________.</w:t>
      </w:r>
    </w:p>
    <w:p w:rsidR="00B92F46" w:rsidRPr="00DB163A" w:rsidRDefault="00B92F46" w:rsidP="009E26D0">
      <w:pPr>
        <w:pStyle w:val="aa"/>
        <w:keepNext/>
        <w:keepLines/>
        <w:spacing w:before="120"/>
        <w:ind w:left="0" w:firstLine="709"/>
        <w:rPr>
          <w:rFonts w:ascii="Arial" w:hAnsi="Arial" w:cs="Arial"/>
          <w:color w:val="000000"/>
        </w:rPr>
      </w:pPr>
      <w:r w:rsidRPr="00DB163A">
        <w:rPr>
          <w:rFonts w:ascii="Arial" w:hAnsi="Arial" w:cs="Arial"/>
          <w:i/>
          <w:color w:val="000000"/>
        </w:rPr>
        <w:t>следующий пункт заполняется заявителем – юридическим лицом:</w:t>
      </w:r>
    </w:p>
    <w:p w:rsidR="00B92F46" w:rsidRPr="00DB163A" w:rsidRDefault="00B92F46" w:rsidP="009E26D0">
      <w:pPr>
        <w:pStyle w:val="aa"/>
        <w:keepNext/>
        <w:keepLines/>
        <w:spacing w:before="120"/>
        <w:ind w:left="0" w:firstLine="709"/>
        <w:rPr>
          <w:rFonts w:ascii="Arial" w:hAnsi="Arial" w:cs="Arial"/>
          <w:color w:val="000000"/>
        </w:rPr>
      </w:pPr>
      <w:r w:rsidRPr="00DB163A">
        <w:rPr>
          <w:rFonts w:ascii="Arial" w:hAnsi="Arial" w:cs="Arial"/>
          <w:b/>
          <w:color w:val="000000"/>
        </w:rPr>
        <w:t>11.</w:t>
      </w:r>
      <w:r w:rsidRPr="00DB163A">
        <w:rPr>
          <w:rFonts w:ascii="Arial" w:hAnsi="Arial" w:cs="Arial"/>
          <w:color w:val="000000"/>
        </w:rPr>
        <w:t xml:space="preserve"> Сообщаем, что сделка по результатам аукциона от «_____»  ____________ 20____  по Лоту № ____   </w:t>
      </w:r>
      <w:proofErr w:type="gramStart"/>
      <w:r w:rsidRPr="00DB163A">
        <w:rPr>
          <w:rFonts w:ascii="Arial" w:hAnsi="Arial" w:cs="Arial"/>
          <w:color w:val="000000"/>
        </w:rPr>
        <w:t>является</w:t>
      </w:r>
      <w:proofErr w:type="gramEnd"/>
      <w:r w:rsidRPr="00DB163A">
        <w:rPr>
          <w:rFonts w:ascii="Arial" w:hAnsi="Arial" w:cs="Arial"/>
          <w:i/>
          <w:color w:val="000000"/>
        </w:rPr>
        <w:t xml:space="preserve"> / </w:t>
      </w:r>
      <w:r w:rsidRPr="00DB163A">
        <w:rPr>
          <w:rFonts w:ascii="Arial" w:hAnsi="Arial" w:cs="Arial"/>
          <w:color w:val="000000"/>
        </w:rPr>
        <w:t xml:space="preserve">не является крупной сделкой, </w:t>
      </w:r>
      <w:r w:rsidRPr="00DB163A">
        <w:rPr>
          <w:rFonts w:ascii="Arial" w:hAnsi="Arial" w:cs="Arial"/>
          <w:i/>
          <w:color w:val="000000"/>
        </w:rPr>
        <w:t>(нужное подчеркнуть)</w:t>
      </w:r>
    </w:p>
    <w:p w:rsidR="00B92F46" w:rsidRPr="00DB163A" w:rsidRDefault="00B92F46" w:rsidP="009E26D0">
      <w:pPr>
        <w:pStyle w:val="aa"/>
        <w:keepNext/>
        <w:keepLines/>
        <w:spacing w:before="120"/>
        <w:ind w:left="0" w:firstLine="709"/>
        <w:rPr>
          <w:rFonts w:ascii="Arial" w:hAnsi="Arial" w:cs="Arial"/>
          <w:color w:val="000000"/>
        </w:rPr>
      </w:pPr>
      <w:r w:rsidRPr="00DB163A">
        <w:rPr>
          <w:rFonts w:ascii="Arial" w:hAnsi="Arial" w:cs="Arial"/>
          <w:color w:val="000000"/>
        </w:rPr>
        <w:t>согласно действующему законодательству РФ и учредительным документам   ________________________________________________________________________</w:t>
      </w:r>
    </w:p>
    <w:p w:rsidR="00B92F46" w:rsidRPr="00DB163A" w:rsidRDefault="00B92F46" w:rsidP="009E26D0">
      <w:pPr>
        <w:pStyle w:val="a7"/>
        <w:keepNext/>
        <w:keepLines/>
        <w:ind w:firstLine="709"/>
        <w:jc w:val="center"/>
        <w:rPr>
          <w:rFonts w:ascii="Arial" w:hAnsi="Arial" w:cs="Arial"/>
          <w:color w:val="000000"/>
          <w:sz w:val="24"/>
          <w:szCs w:val="24"/>
        </w:rPr>
      </w:pPr>
      <w:r w:rsidRPr="00DB163A">
        <w:rPr>
          <w:rFonts w:ascii="Arial" w:hAnsi="Arial" w:cs="Arial"/>
          <w:i/>
          <w:color w:val="000000"/>
          <w:sz w:val="24"/>
          <w:szCs w:val="24"/>
        </w:rPr>
        <w:t>(наименование юр</w:t>
      </w:r>
      <w:proofErr w:type="gramStart"/>
      <w:r w:rsidRPr="00DB163A">
        <w:rPr>
          <w:rFonts w:ascii="Arial" w:hAnsi="Arial" w:cs="Arial"/>
          <w:i/>
          <w:color w:val="000000"/>
          <w:sz w:val="24"/>
          <w:szCs w:val="24"/>
        </w:rPr>
        <w:t>.л</w:t>
      </w:r>
      <w:proofErr w:type="gramEnd"/>
      <w:r w:rsidRPr="00DB163A">
        <w:rPr>
          <w:rFonts w:ascii="Arial" w:hAnsi="Arial" w:cs="Arial"/>
          <w:i/>
          <w:color w:val="000000"/>
          <w:sz w:val="24"/>
          <w:szCs w:val="24"/>
        </w:rPr>
        <w:t>ица - заявителя)</w:t>
      </w:r>
    </w:p>
    <w:p w:rsidR="00B92F46" w:rsidRPr="00DB163A" w:rsidRDefault="00B92F46" w:rsidP="009E26D0">
      <w:pPr>
        <w:pStyle w:val="aa"/>
        <w:keepNext/>
        <w:keepLines/>
        <w:spacing w:before="120"/>
        <w:ind w:left="0" w:firstLine="709"/>
        <w:rPr>
          <w:rFonts w:ascii="Arial" w:hAnsi="Arial" w:cs="Arial"/>
          <w:i/>
          <w:color w:val="000000"/>
        </w:rPr>
      </w:pPr>
      <w:r w:rsidRPr="00DB163A">
        <w:rPr>
          <w:rFonts w:ascii="Arial" w:hAnsi="Arial" w:cs="Arial"/>
          <w:b/>
          <w:color w:val="000000"/>
        </w:rPr>
        <w:t>Копия решения об одобрении или о совершении крупной сделки</w:t>
      </w:r>
      <w:r w:rsidRPr="00DB163A">
        <w:rPr>
          <w:rFonts w:ascii="Arial" w:hAnsi="Arial" w:cs="Arial"/>
          <w:color w:val="000000"/>
        </w:rPr>
        <w:t xml:space="preserve"> </w:t>
      </w:r>
      <w:r w:rsidRPr="00DB163A">
        <w:rPr>
          <w:rFonts w:ascii="Arial" w:hAnsi="Arial" w:cs="Arial"/>
          <w:b/>
          <w:color w:val="000000"/>
        </w:rPr>
        <w:t xml:space="preserve">прилагается. </w:t>
      </w:r>
      <w:r w:rsidRPr="00DB163A">
        <w:rPr>
          <w:rFonts w:ascii="Arial" w:hAnsi="Arial" w:cs="Arial"/>
          <w:i/>
          <w:color w:val="00000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DB163A">
        <w:rPr>
          <w:rFonts w:ascii="Arial" w:hAnsi="Arial" w:cs="Arial"/>
          <w:b/>
          <w:color w:val="000000"/>
        </w:rPr>
        <w:t xml:space="preserve"> </w:t>
      </w:r>
      <w:r w:rsidRPr="00DB163A">
        <w:rPr>
          <w:rFonts w:ascii="Arial" w:hAnsi="Arial" w:cs="Arial"/>
          <w:i/>
          <w:color w:val="000000"/>
        </w:rPr>
        <w:t>В данном случае в описи документов также указывается ссылка на прилагаемый документ.</w:t>
      </w:r>
    </w:p>
    <w:p w:rsidR="00B92F46" w:rsidRPr="00DB163A" w:rsidRDefault="00B92F46" w:rsidP="009E26D0">
      <w:pPr>
        <w:pStyle w:val="aa"/>
        <w:keepNext/>
        <w:keepLines/>
        <w:spacing w:before="120"/>
        <w:ind w:left="0" w:firstLine="709"/>
        <w:rPr>
          <w:rFonts w:ascii="Arial" w:hAnsi="Arial" w:cs="Arial"/>
          <w:color w:val="000000"/>
        </w:rPr>
      </w:pPr>
      <w:r w:rsidRPr="00DB163A">
        <w:rPr>
          <w:rFonts w:ascii="Arial" w:hAnsi="Arial" w:cs="Arial"/>
          <w:b/>
          <w:color w:val="000000"/>
        </w:rPr>
        <w:t>12.</w:t>
      </w:r>
      <w:r w:rsidRPr="00DB163A">
        <w:rPr>
          <w:rFonts w:ascii="Arial" w:hAnsi="Arial" w:cs="Arial"/>
          <w:color w:val="000000"/>
        </w:rPr>
        <w:t xml:space="preserve"> Настоящая заявка действует до завершения процедуры проведения  аукциона.</w:t>
      </w:r>
    </w:p>
    <w:p w:rsidR="00B92F46" w:rsidRPr="00DB163A" w:rsidRDefault="00B92F46" w:rsidP="009E26D0">
      <w:pPr>
        <w:pStyle w:val="aa"/>
        <w:keepNext/>
        <w:keepLines/>
        <w:tabs>
          <w:tab w:val="left" w:pos="900"/>
          <w:tab w:val="left" w:pos="1080"/>
        </w:tabs>
        <w:ind w:left="0" w:firstLine="709"/>
        <w:rPr>
          <w:rFonts w:ascii="Arial" w:hAnsi="Arial" w:cs="Arial"/>
          <w:color w:val="000000"/>
        </w:rPr>
      </w:pPr>
      <w:r w:rsidRPr="00DB163A">
        <w:rPr>
          <w:rFonts w:ascii="Arial" w:hAnsi="Arial" w:cs="Arial"/>
          <w:b/>
          <w:color w:val="000000"/>
        </w:rPr>
        <w:t>13.</w:t>
      </w:r>
      <w:r w:rsidRPr="00DB163A">
        <w:rPr>
          <w:rFonts w:ascii="Arial" w:hAnsi="Arial" w:cs="Arial"/>
          <w:color w:val="000000"/>
        </w:rPr>
        <w:t xml:space="preserve"> Корреспонденцию в наш адрес просим направлять по адресу: ________________________________________________________________________</w:t>
      </w:r>
    </w:p>
    <w:p w:rsidR="00B92F46" w:rsidRPr="00DB163A" w:rsidRDefault="00B92F46" w:rsidP="009E26D0">
      <w:pPr>
        <w:pStyle w:val="aa"/>
        <w:keepNext/>
        <w:keepLines/>
        <w:spacing w:before="120"/>
        <w:ind w:left="0" w:firstLine="709"/>
        <w:rPr>
          <w:rFonts w:ascii="Arial" w:hAnsi="Arial" w:cs="Arial"/>
          <w:color w:val="000000"/>
        </w:rPr>
      </w:pPr>
      <w:r w:rsidRPr="00DB163A">
        <w:rPr>
          <w:rFonts w:ascii="Arial" w:hAnsi="Arial" w:cs="Arial"/>
          <w:color w:val="000000"/>
        </w:rPr>
        <w:t xml:space="preserve">телефоны ______________________________________, факс __________________ </w:t>
      </w:r>
    </w:p>
    <w:p w:rsidR="00B92F46" w:rsidRPr="00DB163A" w:rsidRDefault="00B92F46" w:rsidP="009E26D0">
      <w:pPr>
        <w:pStyle w:val="aa"/>
        <w:keepNext/>
        <w:keepLines/>
        <w:ind w:left="0" w:firstLine="709"/>
        <w:rPr>
          <w:rFonts w:ascii="Arial" w:hAnsi="Arial" w:cs="Arial"/>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Заявитель: __________________</w:t>
      </w:r>
      <w:r w:rsidRPr="00DB163A">
        <w:rPr>
          <w:rFonts w:ascii="Arial" w:hAnsi="Arial" w:cs="Arial"/>
          <w:b/>
          <w:color w:val="000000"/>
        </w:rPr>
        <w:tab/>
      </w:r>
      <w:r w:rsidRPr="00DB163A">
        <w:rPr>
          <w:rFonts w:ascii="Arial" w:hAnsi="Arial" w:cs="Arial"/>
          <w:color w:val="000000"/>
        </w:rPr>
        <w:t>_____________              ______________________</w:t>
      </w:r>
    </w:p>
    <w:p w:rsidR="00B92F46" w:rsidRPr="00DB163A" w:rsidRDefault="00B92F46" w:rsidP="009E26D0">
      <w:pPr>
        <w:keepNext/>
        <w:keepLines/>
        <w:ind w:firstLine="709"/>
        <w:rPr>
          <w:rFonts w:ascii="Arial" w:hAnsi="Arial" w:cs="Arial"/>
          <w:i/>
          <w:color w:val="000000"/>
        </w:rPr>
      </w:pPr>
      <w:r w:rsidRPr="00DB163A">
        <w:rPr>
          <w:rFonts w:ascii="Arial" w:hAnsi="Arial" w:cs="Arial"/>
          <w:i/>
          <w:color w:val="000000"/>
        </w:rPr>
        <w:t xml:space="preserve">                       должность заявителя</w:t>
      </w:r>
      <w:r w:rsidRPr="00DB163A">
        <w:rPr>
          <w:rFonts w:ascii="Arial" w:hAnsi="Arial" w:cs="Arial"/>
          <w:i/>
          <w:color w:val="000000"/>
        </w:rPr>
        <w:tab/>
        <w:t xml:space="preserve">        (подпись)</w:t>
      </w:r>
      <w:r w:rsidRPr="00DB163A">
        <w:rPr>
          <w:rFonts w:ascii="Arial" w:hAnsi="Arial" w:cs="Arial"/>
          <w:i/>
          <w:color w:val="000000"/>
        </w:rPr>
        <w:tab/>
        <w:t xml:space="preserve">          расшифровка подписи </w:t>
      </w:r>
    </w:p>
    <w:p w:rsidR="00B92F46" w:rsidRPr="00DB163A" w:rsidRDefault="00B92F46" w:rsidP="009E26D0">
      <w:pPr>
        <w:keepNext/>
        <w:keepLines/>
        <w:ind w:firstLine="709"/>
        <w:rPr>
          <w:rFonts w:ascii="Arial" w:hAnsi="Arial" w:cs="Arial"/>
          <w:i/>
          <w:color w:val="000000"/>
        </w:rPr>
      </w:pPr>
      <w:r w:rsidRPr="00DB163A">
        <w:rPr>
          <w:rFonts w:ascii="Arial" w:hAnsi="Arial" w:cs="Arial"/>
          <w:i/>
          <w:color w:val="000000"/>
        </w:rPr>
        <w:t xml:space="preserve">                                                                                                                    (фамилия, инициалы)</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ab/>
      </w: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 xml:space="preserve">М.П.   </w:t>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color w:val="000000"/>
        </w:rPr>
        <w:t>«_____» ____________20___ г.</w:t>
      </w:r>
    </w:p>
    <w:p w:rsidR="00B92F46" w:rsidRPr="00DB163A" w:rsidRDefault="00B92F46" w:rsidP="009E26D0">
      <w:pPr>
        <w:keepNext/>
        <w:keepLines/>
        <w:spacing w:line="288" w:lineRule="auto"/>
        <w:ind w:firstLine="709"/>
        <w:jc w:val="right"/>
        <w:rPr>
          <w:rFonts w:ascii="Arial" w:hAnsi="Arial" w:cs="Arial"/>
          <w:i/>
          <w:color w:val="000000"/>
        </w:rPr>
      </w:pPr>
      <w:r w:rsidRPr="00DB163A">
        <w:rPr>
          <w:rFonts w:ascii="Arial" w:hAnsi="Arial" w:cs="Arial"/>
          <w:color w:val="000000"/>
        </w:rPr>
        <w:br w:type="page"/>
      </w:r>
      <w:r w:rsidRPr="00DB163A">
        <w:rPr>
          <w:rFonts w:ascii="Arial" w:hAnsi="Arial" w:cs="Arial"/>
          <w:i/>
          <w:color w:val="000000"/>
        </w:rPr>
        <w:lastRenderedPageBreak/>
        <w:t>Приложение № 4</w:t>
      </w:r>
    </w:p>
    <w:p w:rsidR="00B92F46" w:rsidRPr="00DB163A" w:rsidRDefault="00B92F46" w:rsidP="009E26D0">
      <w:pPr>
        <w:pStyle w:val="ConsNormal"/>
        <w:keepNext/>
        <w:keepLines/>
        <w:widowControl/>
        <w:spacing w:line="288" w:lineRule="auto"/>
        <w:ind w:right="0" w:firstLine="709"/>
        <w:jc w:val="center"/>
        <w:rPr>
          <w:rFonts w:cs="Arial"/>
          <w:b/>
          <w:color w:val="000000"/>
          <w:sz w:val="24"/>
          <w:szCs w:val="24"/>
        </w:rPr>
      </w:pPr>
      <w:r w:rsidRPr="00DB163A">
        <w:rPr>
          <w:rFonts w:cs="Arial"/>
          <w:b/>
          <w:color w:val="000000"/>
          <w:sz w:val="24"/>
          <w:szCs w:val="24"/>
        </w:rPr>
        <w:t xml:space="preserve">Сведения о Заявителе, </w:t>
      </w:r>
    </w:p>
    <w:p w:rsidR="00B92F46" w:rsidRPr="00DB163A" w:rsidRDefault="00B92F46" w:rsidP="009E26D0">
      <w:pPr>
        <w:pStyle w:val="ConsNormal"/>
        <w:keepNext/>
        <w:keepLines/>
        <w:widowControl/>
        <w:spacing w:line="288" w:lineRule="auto"/>
        <w:ind w:right="0" w:firstLine="709"/>
        <w:jc w:val="center"/>
        <w:rPr>
          <w:rFonts w:cs="Arial"/>
          <w:b/>
          <w:color w:val="000000"/>
          <w:sz w:val="24"/>
          <w:szCs w:val="24"/>
        </w:rPr>
      </w:pPr>
      <w:proofErr w:type="gramStart"/>
      <w:r w:rsidRPr="00DB163A">
        <w:rPr>
          <w:rFonts w:cs="Arial"/>
          <w:b/>
          <w:color w:val="000000"/>
          <w:sz w:val="24"/>
          <w:szCs w:val="24"/>
        </w:rPr>
        <w:t>необходимые к предоставлению с заявкой на участие в аукционе от юридического лица:</w:t>
      </w:r>
      <w:proofErr w:type="gramEnd"/>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Фирменное наименование организации (полностью расшифрованное): 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Должность, Фамилия имя отчество руководителя: ________</w:t>
      </w:r>
      <w:r w:rsidR="00592C6D" w:rsidRPr="00DB163A">
        <w:rPr>
          <w:rFonts w:cs="Arial"/>
          <w:color w:val="000000"/>
          <w:sz w:val="24"/>
          <w:szCs w:val="24"/>
        </w:rPr>
        <w:t>_</w:t>
      </w:r>
      <w:r w:rsidRPr="00DB163A">
        <w:rPr>
          <w:rFonts w:cs="Arial"/>
          <w:color w:val="000000"/>
          <w:sz w:val="24"/>
          <w:szCs w:val="24"/>
        </w:rPr>
        <w:t>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Фамилия имя отчество главного бухгалтера: 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Юридический адрес: _________________________________</w:t>
      </w:r>
      <w:r w:rsidR="00592C6D" w:rsidRPr="00DB163A">
        <w:rPr>
          <w:rFonts w:cs="Arial"/>
          <w:color w:val="000000"/>
          <w:sz w:val="24"/>
          <w:szCs w:val="24"/>
        </w:rPr>
        <w:t>_</w:t>
      </w:r>
      <w:r w:rsidRPr="00DB163A">
        <w:rPr>
          <w:rFonts w:cs="Arial"/>
          <w:color w:val="000000"/>
          <w:sz w:val="24"/>
          <w:szCs w:val="24"/>
        </w:rPr>
        <w:t>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Фактический адрес: __________</w:t>
      </w:r>
      <w:r w:rsidR="00592C6D" w:rsidRPr="00DB163A">
        <w:rPr>
          <w:rFonts w:cs="Arial"/>
          <w:color w:val="000000"/>
          <w:sz w:val="24"/>
          <w:szCs w:val="24"/>
        </w:rPr>
        <w:t>___</w:t>
      </w:r>
      <w:r w:rsidRPr="00DB163A">
        <w:rPr>
          <w:rFonts w:cs="Arial"/>
          <w:color w:val="000000"/>
          <w:sz w:val="24"/>
          <w:szCs w:val="24"/>
        </w:rPr>
        <w:t>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Почтовый адрес: 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Номера контактных телефонов:__________________________________________________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Факс:_____________________ </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 xml:space="preserve"> </w:t>
      </w:r>
      <w:r w:rsidRPr="00DB163A">
        <w:rPr>
          <w:rFonts w:cs="Arial"/>
          <w:color w:val="000000"/>
          <w:sz w:val="24"/>
          <w:szCs w:val="24"/>
          <w:lang w:val="en-US"/>
        </w:rPr>
        <w:t>e</w:t>
      </w:r>
      <w:r w:rsidRPr="00DB163A">
        <w:rPr>
          <w:rFonts w:cs="Arial"/>
          <w:color w:val="000000"/>
          <w:sz w:val="24"/>
          <w:szCs w:val="24"/>
        </w:rPr>
        <w:t>-</w:t>
      </w:r>
      <w:r w:rsidRPr="00DB163A">
        <w:rPr>
          <w:rFonts w:cs="Arial"/>
          <w:color w:val="000000"/>
          <w:sz w:val="24"/>
          <w:szCs w:val="24"/>
          <w:lang w:val="en-US"/>
        </w:rPr>
        <w:t>mail</w:t>
      </w:r>
      <w:r w:rsidRPr="00DB163A">
        <w:rPr>
          <w:rFonts w:cs="Arial"/>
          <w:color w:val="000000"/>
          <w:sz w:val="24"/>
          <w:szCs w:val="24"/>
        </w:rPr>
        <w:t xml:space="preserve">:________________________________  </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Сведения об организационно-правовой форме: 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Код организации:  ОГРН:______________________ </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ИНН:_____________ КПП:___________________ БИК: 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Наименование банка: 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Тип счета: ______________________  Номер счета: 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proofErr w:type="spellStart"/>
      <w:r w:rsidRPr="00DB163A">
        <w:rPr>
          <w:rFonts w:cs="Arial"/>
          <w:color w:val="000000"/>
          <w:sz w:val="24"/>
          <w:szCs w:val="24"/>
        </w:rPr>
        <w:lastRenderedPageBreak/>
        <w:t>Кор</w:t>
      </w:r>
      <w:proofErr w:type="gramStart"/>
      <w:r w:rsidRPr="00DB163A">
        <w:rPr>
          <w:rFonts w:cs="Arial"/>
          <w:color w:val="000000"/>
          <w:sz w:val="24"/>
          <w:szCs w:val="24"/>
        </w:rPr>
        <w:t>.с</w:t>
      </w:r>
      <w:proofErr w:type="gramEnd"/>
      <w:r w:rsidRPr="00DB163A">
        <w:rPr>
          <w:rFonts w:cs="Arial"/>
          <w:color w:val="000000"/>
          <w:sz w:val="24"/>
          <w:szCs w:val="24"/>
        </w:rPr>
        <w:t>чет</w:t>
      </w:r>
      <w:proofErr w:type="spellEnd"/>
      <w:r w:rsidRPr="00DB163A">
        <w:rPr>
          <w:rFonts w:cs="Arial"/>
          <w:color w:val="000000"/>
          <w:sz w:val="24"/>
          <w:szCs w:val="24"/>
        </w:rPr>
        <w:t>:_____________________________________________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Дата открытия: ___________ </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 xml:space="preserve">Дата закрытия: ___________ </w:t>
      </w:r>
    </w:p>
    <w:p w:rsidR="00B92F46" w:rsidRPr="00DB163A" w:rsidRDefault="00B92F46" w:rsidP="009E26D0">
      <w:pPr>
        <w:pStyle w:val="ConsNormal"/>
        <w:keepNext/>
        <w:keepLines/>
        <w:widowControl/>
        <w:spacing w:before="120" w:after="120" w:line="288" w:lineRule="auto"/>
        <w:ind w:right="0" w:firstLine="709"/>
        <w:jc w:val="both"/>
        <w:rPr>
          <w:rFonts w:cs="Arial"/>
          <w:b/>
          <w:color w:val="000000"/>
          <w:sz w:val="24"/>
          <w:szCs w:val="24"/>
        </w:rPr>
      </w:pP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Дата _____________</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Подпись ______________  (</w:t>
      </w:r>
      <w:r w:rsidRPr="00DB163A">
        <w:rPr>
          <w:rFonts w:cs="Arial"/>
          <w:i/>
          <w:color w:val="000000"/>
          <w:sz w:val="24"/>
          <w:szCs w:val="24"/>
        </w:rPr>
        <w:t>расшифровка подписи</w:t>
      </w:r>
      <w:r w:rsidRPr="00DB163A">
        <w:rPr>
          <w:rFonts w:cs="Arial"/>
          <w:color w:val="000000"/>
          <w:sz w:val="24"/>
          <w:szCs w:val="24"/>
        </w:rPr>
        <w:t>)</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М.П.</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p>
    <w:p w:rsidR="00B92F46" w:rsidRPr="00DB163A" w:rsidRDefault="00B92F46" w:rsidP="009E26D0">
      <w:pPr>
        <w:pStyle w:val="ConsNormal"/>
        <w:keepNext/>
        <w:keepLines/>
        <w:widowControl/>
        <w:spacing w:line="288" w:lineRule="auto"/>
        <w:ind w:right="0" w:firstLine="709"/>
        <w:jc w:val="right"/>
        <w:rPr>
          <w:rFonts w:cs="Arial"/>
          <w:i/>
          <w:color w:val="000000"/>
          <w:sz w:val="24"/>
          <w:szCs w:val="24"/>
        </w:rPr>
      </w:pPr>
      <w:r w:rsidRPr="00DB163A">
        <w:rPr>
          <w:rFonts w:cs="Arial"/>
          <w:color w:val="000000"/>
          <w:sz w:val="24"/>
          <w:szCs w:val="24"/>
        </w:rPr>
        <w:br w:type="page"/>
      </w:r>
      <w:r w:rsidRPr="00DB163A">
        <w:rPr>
          <w:rFonts w:cs="Arial"/>
          <w:i/>
          <w:color w:val="000000"/>
          <w:sz w:val="24"/>
          <w:szCs w:val="24"/>
        </w:rPr>
        <w:lastRenderedPageBreak/>
        <w:t>Приложение № 5</w:t>
      </w:r>
    </w:p>
    <w:p w:rsidR="00B92F46" w:rsidRPr="00DB163A" w:rsidRDefault="00B92F46" w:rsidP="009E26D0">
      <w:pPr>
        <w:pStyle w:val="ConsNormal"/>
        <w:keepNext/>
        <w:keepLines/>
        <w:widowControl/>
        <w:spacing w:line="288" w:lineRule="auto"/>
        <w:ind w:right="0" w:firstLine="709"/>
        <w:jc w:val="center"/>
        <w:rPr>
          <w:rFonts w:cs="Arial"/>
          <w:b/>
          <w:color w:val="000000"/>
          <w:sz w:val="24"/>
          <w:szCs w:val="24"/>
        </w:rPr>
      </w:pPr>
    </w:p>
    <w:p w:rsidR="00B92F46" w:rsidRPr="00DB163A" w:rsidRDefault="00B92F46" w:rsidP="009E26D0">
      <w:pPr>
        <w:pStyle w:val="ConsNormal"/>
        <w:keepNext/>
        <w:keepLines/>
        <w:widowControl/>
        <w:spacing w:line="288" w:lineRule="auto"/>
        <w:ind w:right="0" w:firstLine="709"/>
        <w:jc w:val="center"/>
        <w:rPr>
          <w:rFonts w:cs="Arial"/>
          <w:b/>
          <w:color w:val="000000"/>
          <w:sz w:val="24"/>
          <w:szCs w:val="24"/>
        </w:rPr>
      </w:pPr>
      <w:r w:rsidRPr="00DB163A">
        <w:rPr>
          <w:rFonts w:cs="Arial"/>
          <w:b/>
          <w:color w:val="000000"/>
          <w:sz w:val="24"/>
          <w:szCs w:val="24"/>
        </w:rPr>
        <w:t xml:space="preserve">Сведения о Заявителе, необходимые к предоставлению </w:t>
      </w:r>
    </w:p>
    <w:p w:rsidR="00B92F46" w:rsidRPr="00DB163A" w:rsidRDefault="00B92F46" w:rsidP="009E26D0">
      <w:pPr>
        <w:pStyle w:val="ConsNormal"/>
        <w:keepNext/>
        <w:keepLines/>
        <w:widowControl/>
        <w:spacing w:line="288" w:lineRule="auto"/>
        <w:ind w:right="0" w:firstLine="709"/>
        <w:jc w:val="center"/>
        <w:rPr>
          <w:rFonts w:cs="Arial"/>
          <w:b/>
          <w:color w:val="000000"/>
          <w:sz w:val="24"/>
          <w:szCs w:val="24"/>
        </w:rPr>
      </w:pPr>
      <w:r w:rsidRPr="00DB163A">
        <w:rPr>
          <w:rFonts w:cs="Arial"/>
          <w:b/>
          <w:color w:val="000000"/>
          <w:sz w:val="24"/>
          <w:szCs w:val="24"/>
        </w:rPr>
        <w:t>с заявкой на участие в аукционе от физического лица, индивидуального предпринимателя:</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Фамилия, имя, отчество (полностью): 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Паспортные данные (серия, номер, кем и когда выдан):________________________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Адрес прописки:_________________________________________________________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Адрес проживания: 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Номер контактного телефона: _________________ </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Факс:___________________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 </w:t>
      </w:r>
      <w:proofErr w:type="gramStart"/>
      <w:r w:rsidRPr="00DB163A">
        <w:rPr>
          <w:rFonts w:cs="Arial"/>
          <w:color w:val="000000"/>
          <w:sz w:val="24"/>
          <w:szCs w:val="24"/>
          <w:lang w:val="en-US"/>
        </w:rPr>
        <w:t>e</w:t>
      </w:r>
      <w:r w:rsidRPr="00DB163A">
        <w:rPr>
          <w:rFonts w:cs="Arial"/>
          <w:color w:val="000000"/>
          <w:sz w:val="24"/>
          <w:szCs w:val="24"/>
        </w:rPr>
        <w:t>-</w:t>
      </w:r>
      <w:r w:rsidRPr="00DB163A">
        <w:rPr>
          <w:rFonts w:cs="Arial"/>
          <w:color w:val="000000"/>
          <w:sz w:val="24"/>
          <w:szCs w:val="24"/>
          <w:lang w:val="en-US"/>
        </w:rPr>
        <w:t>mail</w:t>
      </w:r>
      <w:proofErr w:type="gramEnd"/>
      <w:r w:rsidRPr="00DB163A">
        <w:rPr>
          <w:rFonts w:cs="Arial"/>
          <w:color w:val="000000"/>
          <w:sz w:val="24"/>
          <w:szCs w:val="24"/>
        </w:rPr>
        <w:t>:_______________________________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ИНН:____________________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Реквизиты банковского счета: </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Наименование банка: 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Адрес банка: _____________________________________ тел.: ______________ факс: 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Тип счета: ______________ Номер счета: __________________ БИК: 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proofErr w:type="spellStart"/>
      <w:r w:rsidRPr="00DB163A">
        <w:rPr>
          <w:rFonts w:cs="Arial"/>
          <w:color w:val="000000"/>
          <w:sz w:val="24"/>
          <w:szCs w:val="24"/>
        </w:rPr>
        <w:t>Кор</w:t>
      </w:r>
      <w:proofErr w:type="gramStart"/>
      <w:r w:rsidRPr="00DB163A">
        <w:rPr>
          <w:rFonts w:cs="Arial"/>
          <w:color w:val="000000"/>
          <w:sz w:val="24"/>
          <w:szCs w:val="24"/>
        </w:rPr>
        <w:t>.с</w:t>
      </w:r>
      <w:proofErr w:type="gramEnd"/>
      <w:r w:rsidRPr="00DB163A">
        <w:rPr>
          <w:rFonts w:cs="Arial"/>
          <w:color w:val="000000"/>
          <w:sz w:val="24"/>
          <w:szCs w:val="24"/>
        </w:rPr>
        <w:t>чет</w:t>
      </w:r>
      <w:proofErr w:type="spellEnd"/>
      <w:r w:rsidRPr="00DB163A">
        <w:rPr>
          <w:rFonts w:cs="Arial"/>
          <w:color w:val="000000"/>
          <w:sz w:val="24"/>
          <w:szCs w:val="24"/>
        </w:rPr>
        <w:t>:_____________________________________________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Дата открытия: ____________ </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 xml:space="preserve">Дата закрытия: ___________ </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Дата ______________</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 xml:space="preserve">Подпись </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t>М.П.</w:t>
      </w:r>
    </w:p>
    <w:p w:rsidR="00B92F46" w:rsidRPr="00DB163A" w:rsidRDefault="00B92F46" w:rsidP="009E26D0">
      <w:pPr>
        <w:keepNext/>
        <w:keepLines/>
        <w:spacing w:line="288" w:lineRule="auto"/>
        <w:ind w:firstLine="709"/>
        <w:jc w:val="right"/>
        <w:rPr>
          <w:rFonts w:ascii="Arial" w:hAnsi="Arial" w:cs="Arial"/>
          <w:i/>
          <w:color w:val="000000"/>
        </w:rPr>
      </w:pPr>
      <w:r w:rsidRPr="00DB163A">
        <w:rPr>
          <w:rFonts w:ascii="Arial" w:hAnsi="Arial" w:cs="Arial"/>
          <w:color w:val="000000"/>
        </w:rPr>
        <w:br w:type="page"/>
      </w:r>
      <w:r w:rsidRPr="00DB163A">
        <w:rPr>
          <w:rFonts w:ascii="Arial" w:hAnsi="Arial" w:cs="Arial"/>
          <w:i/>
          <w:color w:val="000000"/>
        </w:rPr>
        <w:lastRenderedPageBreak/>
        <w:t>Приложение №6</w:t>
      </w: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 xml:space="preserve">ЗАЯВКА </w:t>
      </w: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 xml:space="preserve">на осмотр объекта недвижимого муниципального имущества </w:t>
      </w:r>
    </w:p>
    <w:p w:rsidR="00B92F46" w:rsidRPr="00DB163A" w:rsidRDefault="00B92F46" w:rsidP="009E26D0">
      <w:pPr>
        <w:keepNext/>
        <w:keepLines/>
        <w:ind w:firstLine="709"/>
        <w:rPr>
          <w:rFonts w:ascii="Arial" w:hAnsi="Arial" w:cs="Arial"/>
          <w:color w:val="000000"/>
        </w:rPr>
      </w:pPr>
    </w:p>
    <w:tbl>
      <w:tblPr>
        <w:tblW w:w="10418" w:type="dxa"/>
        <w:tblLayout w:type="fixed"/>
        <w:tblCellMar>
          <w:left w:w="70" w:type="dxa"/>
          <w:right w:w="70" w:type="dxa"/>
        </w:tblCellMar>
        <w:tblLook w:val="0000"/>
      </w:tblPr>
      <w:tblGrid>
        <w:gridCol w:w="3472"/>
        <w:gridCol w:w="6946"/>
      </w:tblGrid>
      <w:tr w:rsidR="00B92F46" w:rsidRPr="00DB163A" w:rsidTr="007118B2">
        <w:tc>
          <w:tcPr>
            <w:tcW w:w="3472" w:type="dxa"/>
          </w:tcPr>
          <w:p w:rsidR="00B92F46" w:rsidRPr="00DB163A" w:rsidRDefault="00B92F46" w:rsidP="009E26D0">
            <w:pPr>
              <w:keepNext/>
              <w:keepLines/>
              <w:overflowPunct w:val="0"/>
              <w:autoSpaceDE w:val="0"/>
              <w:autoSpaceDN w:val="0"/>
              <w:adjustRightInd w:val="0"/>
              <w:ind w:firstLine="709"/>
              <w:jc w:val="center"/>
              <w:rPr>
                <w:rFonts w:ascii="Arial" w:hAnsi="Arial" w:cs="Arial"/>
                <w:color w:val="000000"/>
              </w:rPr>
            </w:pPr>
            <w:r w:rsidRPr="00DB163A">
              <w:rPr>
                <w:rFonts w:ascii="Arial" w:hAnsi="Arial" w:cs="Arial"/>
                <w:b/>
                <w:color w:val="000000"/>
              </w:rPr>
              <w:br w:type="textWrapping" w:clear="all"/>
            </w:r>
          </w:p>
        </w:tc>
        <w:tc>
          <w:tcPr>
            <w:tcW w:w="6946" w:type="dxa"/>
          </w:tcPr>
          <w:p w:rsidR="00B92F46" w:rsidRPr="00DB163A" w:rsidRDefault="007118B2" w:rsidP="009E26D0">
            <w:pPr>
              <w:keepNext/>
              <w:keepLines/>
              <w:ind w:firstLine="709"/>
              <w:rPr>
                <w:rFonts w:ascii="Arial" w:hAnsi="Arial" w:cs="Arial"/>
                <w:color w:val="000000"/>
              </w:rPr>
            </w:pPr>
            <w:r w:rsidRPr="00DB163A">
              <w:rPr>
                <w:rFonts w:ascii="Arial" w:hAnsi="Arial" w:cs="Arial"/>
                <w:color w:val="000000"/>
              </w:rPr>
              <w:t xml:space="preserve">Главе администрации Логовского сельского поселения Калачевского муниципального района Волгоградской области </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от ________________________________</w:t>
            </w:r>
          </w:p>
          <w:p w:rsidR="00B92F46" w:rsidRPr="00DB163A" w:rsidRDefault="00B92F46" w:rsidP="009E26D0">
            <w:pPr>
              <w:keepNext/>
              <w:keepLines/>
              <w:ind w:firstLine="709"/>
              <w:jc w:val="center"/>
              <w:rPr>
                <w:rFonts w:ascii="Arial" w:hAnsi="Arial" w:cs="Arial"/>
                <w:color w:val="000000"/>
              </w:rPr>
            </w:pPr>
            <w:r w:rsidRPr="00DB163A">
              <w:rPr>
                <w:rFonts w:ascii="Arial" w:hAnsi="Arial" w:cs="Arial"/>
                <w:i/>
                <w:color w:val="000000"/>
              </w:rPr>
              <w:t>(Ф.И.О. руководителя заявителя или физического лица)</w:t>
            </w:r>
          </w:p>
        </w:tc>
      </w:tr>
    </w:tbl>
    <w:p w:rsidR="00B92F46" w:rsidRPr="00DB163A" w:rsidRDefault="00B92F46" w:rsidP="009E26D0">
      <w:pPr>
        <w:keepNext/>
        <w:keepLines/>
        <w:spacing w:line="360" w:lineRule="auto"/>
        <w:ind w:firstLine="709"/>
        <w:jc w:val="both"/>
        <w:rPr>
          <w:rFonts w:ascii="Arial" w:hAnsi="Arial" w:cs="Arial"/>
          <w:color w:val="000000"/>
        </w:rPr>
      </w:pPr>
      <w:r w:rsidRPr="00DB163A">
        <w:rPr>
          <w:rFonts w:ascii="Arial" w:hAnsi="Arial" w:cs="Arial"/>
          <w:color w:val="000000"/>
        </w:rPr>
        <w:t xml:space="preserve">Прошу организовать  просмотр помещения, выставленного на аукцион </w:t>
      </w:r>
    </w:p>
    <w:p w:rsidR="00B92F46" w:rsidRPr="00DB163A" w:rsidRDefault="00B92F46" w:rsidP="009E26D0">
      <w:pPr>
        <w:keepNext/>
        <w:keepLines/>
        <w:spacing w:line="360" w:lineRule="auto"/>
        <w:ind w:firstLine="709"/>
        <w:jc w:val="both"/>
        <w:rPr>
          <w:rFonts w:ascii="Arial" w:hAnsi="Arial" w:cs="Arial"/>
          <w:color w:val="000000"/>
        </w:rPr>
      </w:pPr>
      <w:r w:rsidRPr="00DB163A">
        <w:rPr>
          <w:rFonts w:ascii="Arial" w:hAnsi="Arial" w:cs="Arial"/>
          <w:color w:val="000000"/>
        </w:rPr>
        <w:t>№_____ от «_____» ___________20___ г.,   Лот №__________</w:t>
      </w:r>
    </w:p>
    <w:p w:rsidR="00B92F46" w:rsidRPr="00DB163A" w:rsidRDefault="00B92F46" w:rsidP="009E26D0">
      <w:pPr>
        <w:keepNext/>
        <w:keepLines/>
        <w:ind w:firstLine="709"/>
        <w:jc w:val="both"/>
        <w:rPr>
          <w:rFonts w:ascii="Arial" w:hAnsi="Arial" w:cs="Arial"/>
          <w:color w:val="000000"/>
        </w:rPr>
      </w:pPr>
      <w:proofErr w:type="gramStart"/>
      <w:r w:rsidRPr="00DB163A">
        <w:rPr>
          <w:rFonts w:ascii="Arial" w:hAnsi="Arial" w:cs="Arial"/>
          <w:color w:val="000000"/>
        </w:rPr>
        <w:t>расположенного</w:t>
      </w:r>
      <w:proofErr w:type="gramEnd"/>
      <w:r w:rsidRPr="00DB163A">
        <w:rPr>
          <w:rFonts w:ascii="Arial" w:hAnsi="Arial" w:cs="Arial"/>
          <w:color w:val="000000"/>
        </w:rPr>
        <w:t xml:space="preserve"> по адресу:_______________________________________________</w:t>
      </w: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 xml:space="preserve">ул. _____________________________, д. ________, корп. ________, </w:t>
      </w: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 xml:space="preserve">общей площадью </w:t>
      </w:r>
      <w:proofErr w:type="spellStart"/>
      <w:r w:rsidRPr="00DB163A">
        <w:rPr>
          <w:rFonts w:ascii="Arial" w:hAnsi="Arial" w:cs="Arial"/>
          <w:color w:val="000000"/>
        </w:rPr>
        <w:t>_________кв</w:t>
      </w:r>
      <w:proofErr w:type="gramStart"/>
      <w:r w:rsidRPr="00DB163A">
        <w:rPr>
          <w:rFonts w:ascii="Arial" w:hAnsi="Arial" w:cs="Arial"/>
          <w:color w:val="000000"/>
        </w:rPr>
        <w:t>.м</w:t>
      </w:r>
      <w:proofErr w:type="spellEnd"/>
      <w:proofErr w:type="gramEnd"/>
    </w:p>
    <w:p w:rsidR="00B92F46" w:rsidRPr="00DB163A" w:rsidRDefault="00B92F46" w:rsidP="009E26D0">
      <w:pPr>
        <w:keepNext/>
        <w:keepLines/>
        <w:ind w:firstLine="709"/>
        <w:jc w:val="both"/>
        <w:rPr>
          <w:rFonts w:ascii="Arial" w:hAnsi="Arial" w:cs="Arial"/>
          <w:b/>
          <w:color w:val="000000"/>
        </w:rPr>
      </w:pPr>
      <w:r w:rsidRPr="00DB163A">
        <w:rPr>
          <w:rFonts w:ascii="Arial" w:hAnsi="Arial" w:cs="Arial"/>
          <w:color w:val="000000"/>
        </w:rPr>
        <w:t xml:space="preserve">            Подпись                                                           Ф.И.О. </w:t>
      </w:r>
      <w:r w:rsidRPr="00DB163A">
        <w:rPr>
          <w:rFonts w:ascii="Arial" w:hAnsi="Arial" w:cs="Arial"/>
          <w:b/>
          <w:color w:val="000000"/>
        </w:rPr>
        <w:t>/                              /</w:t>
      </w:r>
    </w:p>
    <w:p w:rsidR="00B92F46" w:rsidRPr="00DB163A" w:rsidRDefault="00B92F46" w:rsidP="009E26D0">
      <w:pPr>
        <w:keepNext/>
        <w:keepLines/>
        <w:autoSpaceDE w:val="0"/>
        <w:autoSpaceDN w:val="0"/>
        <w:adjustRightInd w:val="0"/>
        <w:ind w:firstLine="709"/>
        <w:rPr>
          <w:rFonts w:ascii="Arial" w:hAnsi="Arial" w:cs="Arial"/>
          <w:b/>
          <w:color w:val="000000"/>
        </w:rPr>
      </w:pPr>
      <w:r w:rsidRPr="00DB163A">
        <w:rPr>
          <w:rFonts w:ascii="Arial" w:hAnsi="Arial" w:cs="Arial"/>
          <w:b/>
          <w:color w:val="000000"/>
        </w:rPr>
        <w:t>Контактные телефоны:________________________</w:t>
      </w:r>
    </w:p>
    <w:p w:rsidR="00B92F46" w:rsidRPr="00DB163A" w:rsidRDefault="00B92F46" w:rsidP="009E26D0">
      <w:pPr>
        <w:keepNext/>
        <w:keepLines/>
        <w:ind w:firstLine="709"/>
        <w:rPr>
          <w:rFonts w:ascii="Arial" w:hAnsi="Arial" w:cs="Arial"/>
          <w:i/>
          <w:color w:val="000000"/>
        </w:rPr>
      </w:pPr>
      <w:r w:rsidRPr="00DB163A">
        <w:rPr>
          <w:rFonts w:ascii="Arial" w:hAnsi="Arial" w:cs="Arial"/>
          <w:i/>
          <w:color w:val="000000"/>
        </w:rPr>
        <w:t>(данная часть заявки остается у ответственного лица, осуществляющего организацию осмотра объекта недвижимости)</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w:t>
      </w:r>
    </w:p>
    <w:p w:rsidR="00B92F46" w:rsidRPr="00DB163A" w:rsidRDefault="00B92F46" w:rsidP="009E26D0">
      <w:pPr>
        <w:keepNext/>
        <w:keepLines/>
        <w:ind w:firstLine="709"/>
        <w:rPr>
          <w:rFonts w:ascii="Arial" w:hAnsi="Arial" w:cs="Arial"/>
          <w:i/>
          <w:color w:val="000000"/>
        </w:rPr>
      </w:pPr>
      <w:r w:rsidRPr="00DB163A">
        <w:rPr>
          <w:rFonts w:ascii="Arial" w:hAnsi="Arial" w:cs="Arial"/>
          <w:i/>
          <w:color w:val="000000"/>
        </w:rPr>
        <w:t>(данная часть документа включается в состав заявки)</w:t>
      </w:r>
    </w:p>
    <w:p w:rsidR="00B92F46" w:rsidRPr="00DB163A" w:rsidRDefault="00B92F46" w:rsidP="009E26D0">
      <w:pPr>
        <w:keepNext/>
        <w:keepLines/>
        <w:ind w:firstLine="709"/>
        <w:rPr>
          <w:rFonts w:ascii="Arial" w:hAnsi="Arial" w:cs="Arial"/>
          <w:i/>
          <w:color w:val="000000"/>
        </w:rPr>
      </w:pP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 xml:space="preserve">РЕЗУЛЬТАТ  ОСМОТРА </w:t>
      </w:r>
    </w:p>
    <w:p w:rsidR="00B92F46" w:rsidRPr="00DB163A" w:rsidRDefault="00B92F46" w:rsidP="009E26D0">
      <w:pPr>
        <w:keepNext/>
        <w:keepLines/>
        <w:ind w:firstLine="709"/>
        <w:jc w:val="center"/>
        <w:rPr>
          <w:rFonts w:ascii="Arial" w:hAnsi="Arial" w:cs="Arial"/>
          <w:b/>
          <w:color w:val="000000"/>
        </w:rPr>
      </w:pPr>
      <w:r w:rsidRPr="00DB163A">
        <w:rPr>
          <w:rFonts w:ascii="Arial" w:hAnsi="Arial" w:cs="Arial"/>
          <w:b/>
          <w:color w:val="000000"/>
        </w:rPr>
        <w:t>объекта недвижимого муниципального имущества</w:t>
      </w:r>
    </w:p>
    <w:p w:rsidR="00B92F46" w:rsidRPr="00DB163A" w:rsidRDefault="00B92F46" w:rsidP="009E26D0">
      <w:pPr>
        <w:keepNext/>
        <w:keepLines/>
        <w:ind w:firstLine="709"/>
        <w:jc w:val="both"/>
        <w:rPr>
          <w:rFonts w:ascii="Arial" w:hAnsi="Arial" w:cs="Arial"/>
          <w:color w:val="000000"/>
        </w:rPr>
      </w:pP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 xml:space="preserve">Осмотр объекта недвижимого имущества (помещения), расположенного по адресу:   </w:t>
      </w: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__</w:t>
      </w:r>
      <w:r w:rsidR="004E43C9" w:rsidRPr="00DB163A">
        <w:rPr>
          <w:rFonts w:ascii="Arial" w:hAnsi="Arial" w:cs="Arial"/>
          <w:color w:val="000000"/>
        </w:rPr>
        <w:t>___________________</w:t>
      </w:r>
      <w:r w:rsidRPr="00DB163A">
        <w:rPr>
          <w:rFonts w:ascii="Arial" w:hAnsi="Arial" w:cs="Arial"/>
          <w:color w:val="000000"/>
        </w:rPr>
        <w:t>___________________________________________________</w:t>
      </w: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 xml:space="preserve">ул. _____________________________, д. ________, корп. ________, </w:t>
      </w:r>
    </w:p>
    <w:p w:rsidR="00B92F46" w:rsidRPr="00DB163A" w:rsidRDefault="00B92F46" w:rsidP="009E26D0">
      <w:pPr>
        <w:keepNext/>
        <w:keepLines/>
        <w:overflowPunct w:val="0"/>
        <w:autoSpaceDE w:val="0"/>
        <w:autoSpaceDN w:val="0"/>
        <w:adjustRightInd w:val="0"/>
        <w:spacing w:line="360" w:lineRule="auto"/>
        <w:ind w:firstLine="709"/>
        <w:jc w:val="both"/>
        <w:rPr>
          <w:rFonts w:ascii="Arial" w:hAnsi="Arial" w:cs="Arial"/>
          <w:color w:val="000000"/>
        </w:rPr>
      </w:pPr>
      <w:r w:rsidRPr="00DB163A">
        <w:rPr>
          <w:rFonts w:ascii="Arial" w:hAnsi="Arial" w:cs="Arial"/>
          <w:color w:val="000000"/>
        </w:rPr>
        <w:t xml:space="preserve">общей площадью </w:t>
      </w:r>
      <w:proofErr w:type="spellStart"/>
      <w:r w:rsidRPr="00DB163A">
        <w:rPr>
          <w:rFonts w:ascii="Arial" w:hAnsi="Arial" w:cs="Arial"/>
          <w:color w:val="000000"/>
        </w:rPr>
        <w:t>_________кв</w:t>
      </w:r>
      <w:proofErr w:type="gramStart"/>
      <w:r w:rsidRPr="00DB163A">
        <w:rPr>
          <w:rFonts w:ascii="Arial" w:hAnsi="Arial" w:cs="Arial"/>
          <w:color w:val="000000"/>
        </w:rPr>
        <w:t>.м</w:t>
      </w:r>
      <w:proofErr w:type="spellEnd"/>
      <w:proofErr w:type="gramEnd"/>
    </w:p>
    <w:p w:rsidR="00B92F46" w:rsidRPr="00DB163A" w:rsidRDefault="00B92F46" w:rsidP="009E26D0">
      <w:pPr>
        <w:keepNext/>
        <w:keepLines/>
        <w:spacing w:before="240"/>
        <w:ind w:firstLine="709"/>
        <w:jc w:val="both"/>
        <w:rPr>
          <w:rFonts w:ascii="Arial" w:hAnsi="Arial" w:cs="Arial"/>
          <w:color w:val="000000"/>
        </w:rPr>
      </w:pPr>
      <w:r w:rsidRPr="00DB163A">
        <w:rPr>
          <w:rFonts w:ascii="Arial" w:hAnsi="Arial" w:cs="Arial"/>
          <w:color w:val="000000"/>
        </w:rPr>
        <w:t>проведен «______» ____________ 20___ г.   _______________ час.</w:t>
      </w:r>
    </w:p>
    <w:p w:rsidR="00B92F46" w:rsidRPr="00DB163A" w:rsidRDefault="00B92F46" w:rsidP="009E26D0">
      <w:pPr>
        <w:keepNext/>
        <w:keepLines/>
        <w:spacing w:before="240"/>
        <w:ind w:firstLine="709"/>
        <w:jc w:val="both"/>
        <w:rPr>
          <w:rFonts w:ascii="Arial" w:hAnsi="Arial" w:cs="Arial"/>
          <w:color w:val="000000"/>
        </w:rPr>
      </w:pPr>
      <w:r w:rsidRPr="00DB163A">
        <w:rPr>
          <w:rFonts w:ascii="Arial" w:hAnsi="Arial" w:cs="Arial"/>
          <w:color w:val="000000"/>
        </w:rPr>
        <w:t>в присутствии представителя организатора торгов ____________________________</w:t>
      </w:r>
    </w:p>
    <w:p w:rsidR="00B92F46" w:rsidRPr="00DB163A" w:rsidRDefault="00B92F46" w:rsidP="009E26D0">
      <w:pPr>
        <w:keepNext/>
        <w:keepLines/>
        <w:ind w:firstLine="709"/>
        <w:jc w:val="right"/>
        <w:rPr>
          <w:rFonts w:ascii="Arial" w:hAnsi="Arial" w:cs="Arial"/>
          <w:color w:val="000000"/>
        </w:rPr>
      </w:pPr>
      <w:r w:rsidRPr="00DB163A">
        <w:rPr>
          <w:rFonts w:ascii="Arial" w:hAnsi="Arial" w:cs="Arial"/>
          <w:color w:val="000000"/>
        </w:rPr>
        <w:t xml:space="preserve">                                      (Ф.И.О. сотрудника отдела  по управлению имуществом, У/МУП)</w:t>
      </w:r>
    </w:p>
    <w:p w:rsidR="00B92F46" w:rsidRPr="00DB163A" w:rsidRDefault="00B92F46" w:rsidP="009E26D0">
      <w:pPr>
        <w:keepNext/>
        <w:keepLines/>
        <w:ind w:firstLine="709"/>
        <w:jc w:val="both"/>
        <w:rPr>
          <w:rFonts w:ascii="Arial" w:hAnsi="Arial" w:cs="Arial"/>
          <w:i/>
          <w:color w:val="000000"/>
        </w:rPr>
      </w:pPr>
      <w:r w:rsidRPr="00DB163A">
        <w:rPr>
          <w:rFonts w:ascii="Arial" w:hAnsi="Arial" w:cs="Arial"/>
          <w:i/>
          <w:color w:val="000000"/>
        </w:rPr>
        <w:t>(либо указывается, что осмотр произведен без присутствия представителя организатора торгов)</w:t>
      </w:r>
    </w:p>
    <w:p w:rsidR="00B92F46" w:rsidRPr="00DB163A" w:rsidRDefault="00B92F46" w:rsidP="009E26D0">
      <w:pPr>
        <w:keepNext/>
        <w:keepLines/>
        <w:spacing w:before="360"/>
        <w:ind w:firstLine="709"/>
        <w:jc w:val="both"/>
        <w:rPr>
          <w:rFonts w:ascii="Arial" w:hAnsi="Arial" w:cs="Arial"/>
          <w:color w:val="000000"/>
        </w:rPr>
      </w:pPr>
      <w:r w:rsidRPr="00DB163A">
        <w:rPr>
          <w:rFonts w:ascii="Arial" w:hAnsi="Arial" w:cs="Arial"/>
          <w:b/>
          <w:color w:val="000000"/>
        </w:rPr>
        <w:t>Заявитель</w:t>
      </w:r>
      <w:r w:rsidRPr="00DB163A">
        <w:rPr>
          <w:rFonts w:ascii="Arial" w:hAnsi="Arial" w:cs="Arial"/>
          <w:color w:val="000000"/>
        </w:rPr>
        <w:t xml:space="preserve"> ______________________________________________________________</w:t>
      </w:r>
    </w:p>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 xml:space="preserve"> (Ф.И.О. / наименование заявителя или его представителя</w:t>
      </w:r>
      <w:proofErr w:type="gramStart"/>
      <w:r w:rsidRPr="00DB163A">
        <w:rPr>
          <w:rFonts w:ascii="Arial" w:hAnsi="Arial" w:cs="Arial"/>
          <w:color w:val="000000"/>
        </w:rPr>
        <w:t xml:space="preserve"> )</w:t>
      </w:r>
      <w:proofErr w:type="gramEnd"/>
    </w:p>
    <w:p w:rsidR="00B92F46" w:rsidRPr="00DB163A" w:rsidRDefault="00B92F46" w:rsidP="009E26D0">
      <w:pPr>
        <w:keepNext/>
        <w:keepLines/>
        <w:spacing w:before="240"/>
        <w:ind w:firstLine="709"/>
        <w:jc w:val="both"/>
        <w:rPr>
          <w:rFonts w:ascii="Arial" w:hAnsi="Arial" w:cs="Arial"/>
          <w:b/>
          <w:color w:val="000000"/>
        </w:rPr>
      </w:pPr>
      <w:r w:rsidRPr="00DB163A">
        <w:rPr>
          <w:rFonts w:ascii="Arial" w:hAnsi="Arial" w:cs="Arial"/>
          <w:color w:val="000000"/>
        </w:rPr>
        <w:lastRenderedPageBreak/>
        <w:t>Принимая решение об участии в аукционе «____» ________20___ г. по лоту  № ____          на право заключения договоров аренды недвижимого муниципального имущества (помещения), расположенного  по вышеуказанному адресу</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 xml:space="preserve">не имеет претензий к состоянию объекта. </w:t>
      </w:r>
    </w:p>
    <w:p w:rsidR="00B92F46" w:rsidRPr="00DB163A" w:rsidRDefault="00B92F46" w:rsidP="009E26D0">
      <w:pPr>
        <w:keepNext/>
        <w:keepLines/>
        <w:spacing w:before="120"/>
        <w:ind w:firstLine="709"/>
        <w:jc w:val="both"/>
        <w:rPr>
          <w:rFonts w:ascii="Arial" w:hAnsi="Arial" w:cs="Arial"/>
          <w:color w:val="000000"/>
        </w:rPr>
      </w:pPr>
      <w:r w:rsidRPr="00DB163A">
        <w:rPr>
          <w:rFonts w:ascii="Arial" w:hAnsi="Arial" w:cs="Arial"/>
          <w:color w:val="000000"/>
        </w:rPr>
        <w:t>Копия паспорта лица - заявителя (или доверенности от уполномоченного лица заявителя), производящего осмотр помещения прилагается.</w:t>
      </w:r>
    </w:p>
    <w:p w:rsidR="00B92F46" w:rsidRPr="00DB163A" w:rsidRDefault="00B92F46" w:rsidP="009E26D0">
      <w:pPr>
        <w:keepNext/>
        <w:keepLines/>
        <w:ind w:firstLine="709"/>
        <w:rPr>
          <w:rFonts w:ascii="Arial" w:hAnsi="Arial" w:cs="Arial"/>
          <w:color w:val="000000"/>
        </w:rPr>
      </w:pPr>
    </w:p>
    <w:p w:rsidR="00B92F46" w:rsidRPr="00DB163A" w:rsidRDefault="00B92F46" w:rsidP="009E26D0">
      <w:pPr>
        <w:keepNext/>
        <w:keepLines/>
        <w:ind w:firstLine="709"/>
        <w:rPr>
          <w:rFonts w:ascii="Arial" w:hAnsi="Arial" w:cs="Arial"/>
          <w:b/>
          <w:color w:val="000000"/>
        </w:rPr>
      </w:pPr>
      <w:r w:rsidRPr="00DB163A">
        <w:rPr>
          <w:rFonts w:ascii="Arial" w:hAnsi="Arial" w:cs="Arial"/>
          <w:color w:val="000000"/>
        </w:rPr>
        <w:t xml:space="preserve">Подпись                                                   </w:t>
      </w:r>
      <w:r w:rsidRPr="00DB163A">
        <w:rPr>
          <w:rFonts w:ascii="Arial" w:hAnsi="Arial" w:cs="Arial"/>
          <w:color w:val="000000"/>
        </w:rPr>
        <w:tab/>
      </w:r>
      <w:r w:rsidRPr="00DB163A">
        <w:rPr>
          <w:rFonts w:ascii="Arial" w:hAnsi="Arial" w:cs="Arial"/>
          <w:color w:val="000000"/>
        </w:rPr>
        <w:tab/>
      </w:r>
      <w:r w:rsidRPr="00DB163A">
        <w:rPr>
          <w:rFonts w:ascii="Arial" w:hAnsi="Arial" w:cs="Arial"/>
          <w:color w:val="000000"/>
        </w:rPr>
        <w:tab/>
      </w:r>
      <w:r w:rsidRPr="00DB163A">
        <w:rPr>
          <w:rFonts w:ascii="Arial" w:hAnsi="Arial" w:cs="Arial"/>
          <w:color w:val="000000"/>
        </w:rPr>
        <w:tab/>
        <w:t xml:space="preserve">   Ф.И.О. </w:t>
      </w:r>
      <w:r w:rsidRPr="00DB163A">
        <w:rPr>
          <w:rFonts w:ascii="Arial" w:hAnsi="Arial" w:cs="Arial"/>
          <w:b/>
          <w:color w:val="000000"/>
        </w:rPr>
        <w:t>/                              /</w:t>
      </w:r>
    </w:p>
    <w:p w:rsidR="00B92F46" w:rsidRPr="00DB163A" w:rsidRDefault="00B92F46" w:rsidP="009E26D0">
      <w:pPr>
        <w:keepNext/>
        <w:keepLines/>
        <w:tabs>
          <w:tab w:val="left" w:pos="4678"/>
        </w:tabs>
        <w:spacing w:line="288" w:lineRule="auto"/>
        <w:ind w:right="-2" w:firstLine="709"/>
        <w:jc w:val="right"/>
        <w:rPr>
          <w:rFonts w:ascii="Arial" w:hAnsi="Arial" w:cs="Arial"/>
          <w:i/>
          <w:color w:val="000000"/>
        </w:rPr>
      </w:pPr>
      <w:r w:rsidRPr="00DB163A">
        <w:rPr>
          <w:rFonts w:ascii="Arial" w:hAnsi="Arial" w:cs="Arial"/>
          <w:b/>
          <w:color w:val="000000"/>
        </w:rPr>
        <w:br w:type="page"/>
      </w:r>
      <w:r w:rsidRPr="00DB163A">
        <w:rPr>
          <w:rFonts w:ascii="Arial" w:hAnsi="Arial" w:cs="Arial"/>
          <w:i/>
          <w:color w:val="000000"/>
        </w:rPr>
        <w:lastRenderedPageBreak/>
        <w:t>Приложение № 7</w:t>
      </w:r>
    </w:p>
    <w:p w:rsidR="007118B2"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color w:val="000000"/>
        </w:rPr>
        <w:t xml:space="preserve">Главе </w:t>
      </w:r>
      <w:r w:rsidR="007118B2" w:rsidRPr="00DB163A">
        <w:rPr>
          <w:rFonts w:ascii="Arial" w:hAnsi="Arial" w:cs="Arial"/>
          <w:color w:val="000000"/>
        </w:rPr>
        <w:t xml:space="preserve">Логовского сельского поселения </w:t>
      </w:r>
      <w:r w:rsidRPr="00DB163A">
        <w:rPr>
          <w:rFonts w:ascii="Arial" w:hAnsi="Arial" w:cs="Arial"/>
          <w:color w:val="000000"/>
        </w:rPr>
        <w:t xml:space="preserve"> Калачевского муниципального района </w:t>
      </w:r>
    </w:p>
    <w:p w:rsidR="00B92F46"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color w:val="000000"/>
        </w:rPr>
        <w:t xml:space="preserve">Волгоградской области </w:t>
      </w:r>
    </w:p>
    <w:p w:rsidR="00B92F46" w:rsidRPr="00DB163A" w:rsidRDefault="00B92F46" w:rsidP="009E26D0">
      <w:pPr>
        <w:keepNext/>
        <w:keepLines/>
        <w:tabs>
          <w:tab w:val="left" w:pos="0"/>
        </w:tabs>
        <w:ind w:right="-2" w:firstLine="709"/>
        <w:jc w:val="right"/>
        <w:rPr>
          <w:rFonts w:ascii="Arial" w:hAnsi="Arial" w:cs="Arial"/>
          <w:color w:val="000000"/>
        </w:rPr>
      </w:pPr>
      <w:r w:rsidRPr="00DB163A">
        <w:rPr>
          <w:rFonts w:ascii="Arial" w:hAnsi="Arial" w:cs="Arial"/>
          <w:color w:val="000000"/>
        </w:rPr>
        <w:t xml:space="preserve"> __________________________________________</w:t>
      </w:r>
    </w:p>
    <w:p w:rsidR="00B92F46" w:rsidRPr="00DB163A" w:rsidRDefault="00B92F46" w:rsidP="009E26D0">
      <w:pPr>
        <w:keepNext/>
        <w:keepLines/>
        <w:ind w:right="-2" w:firstLine="709"/>
        <w:jc w:val="right"/>
        <w:rPr>
          <w:rFonts w:ascii="Arial" w:hAnsi="Arial" w:cs="Arial"/>
          <w:color w:val="000000"/>
        </w:rPr>
      </w:pPr>
      <w:r w:rsidRPr="00DB163A">
        <w:rPr>
          <w:rFonts w:ascii="Arial" w:hAnsi="Arial" w:cs="Arial"/>
          <w:color w:val="000000"/>
        </w:rPr>
        <w:t xml:space="preserve"> от ___________________________________________</w:t>
      </w:r>
    </w:p>
    <w:p w:rsidR="00B92F46"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i/>
          <w:color w:val="000000"/>
        </w:rPr>
        <w:t>(должность, ФИО, наименование юр</w:t>
      </w:r>
      <w:proofErr w:type="gramStart"/>
      <w:r w:rsidRPr="00DB163A">
        <w:rPr>
          <w:rFonts w:ascii="Arial" w:hAnsi="Arial" w:cs="Arial"/>
          <w:i/>
          <w:color w:val="000000"/>
        </w:rPr>
        <w:t>.л</w:t>
      </w:r>
      <w:proofErr w:type="gramEnd"/>
      <w:r w:rsidRPr="00DB163A">
        <w:rPr>
          <w:rFonts w:ascii="Arial" w:hAnsi="Arial" w:cs="Arial"/>
          <w:i/>
          <w:color w:val="000000"/>
        </w:rPr>
        <w:t>ица Ф.И.О. ИП)</w:t>
      </w:r>
    </w:p>
    <w:p w:rsidR="00B92F46"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color w:val="000000"/>
        </w:rPr>
        <w:t xml:space="preserve">____________________________________ </w:t>
      </w:r>
    </w:p>
    <w:p w:rsidR="00B92F46"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color w:val="000000"/>
        </w:rPr>
        <w:t>адрес юр. лица  (или проживающего (ей) по адресу)</w:t>
      </w:r>
    </w:p>
    <w:p w:rsidR="00B92F46" w:rsidRPr="00DB163A" w:rsidRDefault="00B92F46" w:rsidP="009E26D0">
      <w:pPr>
        <w:keepNext/>
        <w:keepLines/>
        <w:tabs>
          <w:tab w:val="left" w:pos="4678"/>
        </w:tabs>
        <w:ind w:right="-2" w:firstLine="709"/>
        <w:jc w:val="right"/>
        <w:rPr>
          <w:rFonts w:ascii="Arial" w:hAnsi="Arial" w:cs="Arial"/>
          <w:color w:val="000000"/>
        </w:rPr>
      </w:pPr>
      <w:r w:rsidRPr="00DB163A">
        <w:rPr>
          <w:rFonts w:ascii="Arial" w:hAnsi="Arial" w:cs="Arial"/>
          <w:color w:val="000000"/>
        </w:rPr>
        <w:t>____________________________________</w:t>
      </w:r>
    </w:p>
    <w:p w:rsidR="00B92F46" w:rsidRPr="00DB163A" w:rsidRDefault="00B92F46" w:rsidP="009E26D0">
      <w:pPr>
        <w:keepNext/>
        <w:keepLines/>
        <w:tabs>
          <w:tab w:val="left" w:pos="4678"/>
          <w:tab w:val="left" w:pos="9639"/>
          <w:tab w:val="left" w:pos="9781"/>
        </w:tabs>
        <w:ind w:right="-2" w:firstLine="709"/>
        <w:jc w:val="right"/>
        <w:rPr>
          <w:rFonts w:ascii="Arial" w:hAnsi="Arial" w:cs="Arial"/>
          <w:color w:val="000000"/>
        </w:rPr>
      </w:pPr>
      <w:r w:rsidRPr="00DB163A">
        <w:rPr>
          <w:rFonts w:ascii="Arial" w:hAnsi="Arial" w:cs="Arial"/>
          <w:color w:val="000000"/>
        </w:rPr>
        <w:t>Номера контактных телефонов:  ____________</w:t>
      </w:r>
    </w:p>
    <w:p w:rsidR="00B92F46" w:rsidRPr="00DB163A" w:rsidRDefault="00B92F46" w:rsidP="009E26D0">
      <w:pPr>
        <w:keepNext/>
        <w:keepLines/>
        <w:ind w:right="-2" w:firstLine="709"/>
        <w:rPr>
          <w:rFonts w:ascii="Arial" w:hAnsi="Arial" w:cs="Arial"/>
          <w:color w:val="000000"/>
        </w:rPr>
      </w:pPr>
      <w:r w:rsidRPr="00DB163A">
        <w:rPr>
          <w:rFonts w:ascii="Arial" w:hAnsi="Arial" w:cs="Arial"/>
          <w:color w:val="000000"/>
        </w:rPr>
        <w:t xml:space="preserve">____________________________________                                                                                                                                    </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Прошу вернуть денежные средства, перечисленные в качестве задатка на участие в открытом аукционе «На право заключения договора аренды недвижимого муниципального имущества»</w:t>
      </w:r>
      <w:r w:rsidRPr="00DB163A">
        <w:rPr>
          <w:rFonts w:ascii="Arial" w:hAnsi="Arial" w:cs="Arial"/>
          <w:b/>
          <w:color w:val="000000"/>
        </w:rPr>
        <w:t xml:space="preserve"> </w:t>
      </w:r>
      <w:r w:rsidRPr="00DB163A">
        <w:rPr>
          <w:rFonts w:ascii="Arial" w:hAnsi="Arial" w:cs="Arial"/>
          <w:color w:val="000000"/>
        </w:rPr>
        <w:t xml:space="preserve">по лоту № _______ (дата перечисления денежных средств от «____»__________,№_______ платежного документа на сумму </w:t>
      </w:r>
      <w:proofErr w:type="spellStart"/>
      <w:r w:rsidRPr="00DB163A">
        <w:rPr>
          <w:rFonts w:ascii="Arial" w:hAnsi="Arial" w:cs="Arial"/>
          <w:color w:val="000000"/>
        </w:rPr>
        <w:t>_________________________________________________________руб</w:t>
      </w:r>
      <w:proofErr w:type="spellEnd"/>
      <w:r w:rsidRPr="00DB163A">
        <w:rPr>
          <w:rFonts w:ascii="Arial" w:hAnsi="Arial" w:cs="Arial"/>
          <w:color w:val="000000"/>
        </w:rPr>
        <w:t>.) по следующим реквизитам:</w:t>
      </w:r>
    </w:p>
    <w:p w:rsidR="00B92F46" w:rsidRPr="00DB163A" w:rsidRDefault="00B92F46" w:rsidP="009E26D0">
      <w:pPr>
        <w:keepNext/>
        <w:keepLines/>
        <w:ind w:firstLine="709"/>
        <w:jc w:val="both"/>
        <w:rPr>
          <w:rFonts w:ascii="Arial" w:hAnsi="Arial" w:cs="Arial"/>
          <w:b/>
          <w:i/>
          <w:color w:val="000000"/>
          <w:u w:val="single"/>
        </w:rPr>
      </w:pPr>
      <w:r w:rsidRPr="00DB163A">
        <w:rPr>
          <w:rFonts w:ascii="Arial" w:hAnsi="Arial" w:cs="Arial"/>
          <w:b/>
          <w:i/>
          <w:color w:val="000000"/>
          <w:u w:val="single"/>
        </w:rPr>
        <w:t>для физических лиц:</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Фамилия, имя, отчество (полностью): ____________________________________________</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Паспортные данные (серия, номер, кем и когда выдан): _______________________</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________________________________________________________________________</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ИНН:____________________</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 xml:space="preserve">Реквизиты банковского счета: </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Наименование  банка: ____________________________________________________</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 xml:space="preserve">Адрес банка: ________________________________ тел.:  _______________________ </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 xml:space="preserve">Тип счета: ________________ Номер счета:  </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БИК: 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proofErr w:type="spellStart"/>
      <w:proofErr w:type="gramStart"/>
      <w:r w:rsidRPr="00DB163A">
        <w:rPr>
          <w:rFonts w:cs="Arial"/>
          <w:color w:val="000000"/>
          <w:sz w:val="24"/>
          <w:szCs w:val="24"/>
        </w:rPr>
        <w:t>Кор</w:t>
      </w:r>
      <w:proofErr w:type="spellEnd"/>
      <w:r w:rsidRPr="00DB163A">
        <w:rPr>
          <w:rFonts w:cs="Arial"/>
          <w:color w:val="000000"/>
          <w:sz w:val="24"/>
          <w:szCs w:val="24"/>
        </w:rPr>
        <w:t>. счет</w:t>
      </w:r>
      <w:proofErr w:type="gramEnd"/>
      <w:r w:rsidRPr="00DB163A">
        <w:rPr>
          <w:rFonts w:cs="Arial"/>
          <w:color w:val="000000"/>
          <w:sz w:val="24"/>
          <w:szCs w:val="24"/>
        </w:rPr>
        <w:t>:_____________________________________________</w:t>
      </w:r>
    </w:p>
    <w:p w:rsidR="00B92F46" w:rsidRPr="00DB163A" w:rsidRDefault="00B92F46" w:rsidP="009E26D0">
      <w:pPr>
        <w:keepNext/>
        <w:keepLines/>
        <w:ind w:firstLine="709"/>
        <w:jc w:val="both"/>
        <w:rPr>
          <w:rFonts w:ascii="Arial" w:hAnsi="Arial" w:cs="Arial"/>
          <w:b/>
          <w:i/>
          <w:color w:val="000000"/>
          <w:u w:val="single"/>
        </w:rPr>
      </w:pPr>
      <w:r w:rsidRPr="00DB163A">
        <w:rPr>
          <w:rFonts w:ascii="Arial" w:hAnsi="Arial" w:cs="Arial"/>
          <w:b/>
          <w:i/>
          <w:color w:val="000000"/>
          <w:u w:val="single"/>
        </w:rPr>
        <w:t>для юридических лиц:</w:t>
      </w:r>
    </w:p>
    <w:p w:rsidR="00B92F46" w:rsidRPr="00DB163A" w:rsidRDefault="00B92F46" w:rsidP="009E26D0">
      <w:pPr>
        <w:pStyle w:val="ConsNormal"/>
        <w:keepNext/>
        <w:keepLines/>
        <w:widowControl/>
        <w:tabs>
          <w:tab w:val="left" w:pos="10348"/>
        </w:tabs>
        <w:spacing w:line="288" w:lineRule="auto"/>
        <w:ind w:right="0" w:firstLine="709"/>
        <w:jc w:val="both"/>
        <w:rPr>
          <w:rFonts w:cs="Arial"/>
          <w:color w:val="000000"/>
          <w:sz w:val="24"/>
          <w:szCs w:val="24"/>
        </w:rPr>
      </w:pPr>
      <w:r w:rsidRPr="00DB163A">
        <w:rPr>
          <w:rFonts w:cs="Arial"/>
          <w:color w:val="000000"/>
          <w:sz w:val="24"/>
          <w:szCs w:val="24"/>
        </w:rPr>
        <w:t xml:space="preserve">Фирменное наименование организации (полностью расшифрованное): </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__________________________________________________________________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ИНН:______________________ КПП:______________________ </w:t>
      </w:r>
    </w:p>
    <w:p w:rsidR="00B92F46" w:rsidRPr="00DB163A" w:rsidRDefault="00B92F46" w:rsidP="009E26D0">
      <w:pPr>
        <w:pStyle w:val="ConsNormal"/>
        <w:keepNext/>
        <w:keepLines/>
        <w:widowControl/>
        <w:ind w:right="0" w:firstLine="709"/>
        <w:rPr>
          <w:rFonts w:cs="Arial"/>
          <w:color w:val="000000"/>
          <w:sz w:val="24"/>
          <w:szCs w:val="24"/>
        </w:rPr>
      </w:pPr>
      <w:r w:rsidRPr="00DB163A">
        <w:rPr>
          <w:rFonts w:cs="Arial"/>
          <w:color w:val="000000"/>
          <w:sz w:val="24"/>
          <w:szCs w:val="24"/>
        </w:rPr>
        <w:t xml:space="preserve">Реквизиты банковского счета: </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Наименование банка: ____________________________________________________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Тип счета: __________________________ Номер счета:________________________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 xml:space="preserve">БИК:___________________ </w:t>
      </w:r>
      <w:proofErr w:type="spellStart"/>
      <w:r w:rsidRPr="00DB163A">
        <w:rPr>
          <w:rFonts w:cs="Arial"/>
          <w:color w:val="000000"/>
          <w:sz w:val="24"/>
          <w:szCs w:val="24"/>
        </w:rPr>
        <w:t>Кор</w:t>
      </w:r>
      <w:proofErr w:type="spellEnd"/>
      <w:r w:rsidRPr="00DB163A">
        <w:rPr>
          <w:rFonts w:cs="Arial"/>
          <w:color w:val="000000"/>
          <w:sz w:val="24"/>
          <w:szCs w:val="24"/>
        </w:rPr>
        <w:t>. Счет _________________________________</w:t>
      </w:r>
    </w:p>
    <w:p w:rsidR="00B92F46" w:rsidRPr="00DB163A" w:rsidRDefault="00B92F46" w:rsidP="009E26D0">
      <w:pPr>
        <w:pStyle w:val="ConsNormal"/>
        <w:keepNext/>
        <w:keepLines/>
        <w:widowControl/>
        <w:spacing w:before="120" w:after="120" w:line="288" w:lineRule="auto"/>
        <w:ind w:right="0" w:firstLine="709"/>
        <w:jc w:val="both"/>
        <w:rPr>
          <w:rFonts w:cs="Arial"/>
          <w:color w:val="000000"/>
          <w:sz w:val="24"/>
          <w:szCs w:val="24"/>
        </w:rPr>
      </w:pPr>
      <w:r w:rsidRPr="00DB163A">
        <w:rPr>
          <w:rFonts w:cs="Arial"/>
          <w:color w:val="000000"/>
          <w:sz w:val="24"/>
          <w:szCs w:val="24"/>
        </w:rPr>
        <w:t>ИНН ___________________</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Подпись ______________  (</w:t>
      </w:r>
      <w:r w:rsidRPr="00DB163A">
        <w:rPr>
          <w:rFonts w:cs="Arial"/>
          <w:i/>
          <w:color w:val="000000"/>
          <w:sz w:val="24"/>
          <w:szCs w:val="24"/>
        </w:rPr>
        <w:t>расшифровка подписи</w:t>
      </w:r>
      <w:r w:rsidRPr="00DB163A">
        <w:rPr>
          <w:rFonts w:cs="Arial"/>
          <w:color w:val="000000"/>
          <w:sz w:val="24"/>
          <w:szCs w:val="24"/>
        </w:rPr>
        <w:t>)</w:t>
      </w:r>
    </w:p>
    <w:p w:rsidR="00B92F46" w:rsidRPr="00DB163A" w:rsidRDefault="00B92F46" w:rsidP="009E26D0">
      <w:pPr>
        <w:pStyle w:val="ConsNormal"/>
        <w:keepNext/>
        <w:keepLines/>
        <w:widowControl/>
        <w:spacing w:line="288" w:lineRule="auto"/>
        <w:ind w:right="0" w:firstLine="709"/>
        <w:jc w:val="both"/>
        <w:rPr>
          <w:rFonts w:cs="Arial"/>
          <w:color w:val="000000"/>
          <w:sz w:val="24"/>
          <w:szCs w:val="24"/>
        </w:rPr>
      </w:pPr>
      <w:r w:rsidRPr="00DB163A">
        <w:rPr>
          <w:rFonts w:cs="Arial"/>
          <w:color w:val="000000"/>
          <w:sz w:val="24"/>
          <w:szCs w:val="24"/>
        </w:rPr>
        <w:t>М.П.</w:t>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r w:rsidRPr="00DB163A">
        <w:rPr>
          <w:rFonts w:cs="Arial"/>
          <w:color w:val="000000"/>
          <w:sz w:val="24"/>
          <w:szCs w:val="24"/>
        </w:rPr>
        <w:tab/>
      </w:r>
    </w:p>
    <w:p w:rsidR="00B92F46" w:rsidRPr="00DB163A" w:rsidRDefault="00B92F46" w:rsidP="009E26D0">
      <w:pPr>
        <w:keepNext/>
        <w:keepLines/>
        <w:spacing w:line="288" w:lineRule="auto"/>
        <w:ind w:firstLine="709"/>
        <w:jc w:val="right"/>
        <w:rPr>
          <w:rFonts w:ascii="Arial" w:hAnsi="Arial" w:cs="Arial"/>
          <w:i/>
          <w:color w:val="000000"/>
        </w:rPr>
      </w:pPr>
    </w:p>
    <w:p w:rsidR="00B92F46" w:rsidRPr="00DB163A" w:rsidRDefault="00B92F46" w:rsidP="009E26D0">
      <w:pPr>
        <w:keepNext/>
        <w:keepLines/>
        <w:spacing w:line="288" w:lineRule="auto"/>
        <w:ind w:firstLine="709"/>
        <w:jc w:val="right"/>
        <w:rPr>
          <w:rFonts w:ascii="Arial" w:hAnsi="Arial" w:cs="Arial"/>
          <w:i/>
          <w:color w:val="000000"/>
        </w:rPr>
      </w:pPr>
      <w:r w:rsidRPr="00DB163A">
        <w:rPr>
          <w:rFonts w:ascii="Arial" w:hAnsi="Arial" w:cs="Arial"/>
          <w:i/>
          <w:color w:val="000000"/>
        </w:rPr>
        <w:t>Приложение №8</w:t>
      </w:r>
    </w:p>
    <w:p w:rsidR="00B92F46" w:rsidRPr="00DB163A" w:rsidRDefault="00B92F46" w:rsidP="009E26D0">
      <w:pPr>
        <w:keepNext/>
        <w:keepLines/>
        <w:spacing w:line="288" w:lineRule="auto"/>
        <w:ind w:firstLine="709"/>
        <w:jc w:val="center"/>
        <w:rPr>
          <w:rFonts w:ascii="Arial" w:hAnsi="Arial" w:cs="Arial"/>
          <w:color w:val="000000"/>
        </w:rPr>
      </w:pPr>
    </w:p>
    <w:p w:rsidR="00B92F46" w:rsidRPr="00DB163A" w:rsidRDefault="00B92F46" w:rsidP="009E26D0">
      <w:pPr>
        <w:keepNext/>
        <w:keepLines/>
        <w:spacing w:line="288" w:lineRule="auto"/>
        <w:ind w:firstLine="709"/>
        <w:jc w:val="center"/>
        <w:rPr>
          <w:rFonts w:ascii="Arial" w:hAnsi="Arial" w:cs="Arial"/>
          <w:b/>
          <w:color w:val="000000"/>
        </w:rPr>
      </w:pPr>
      <w:r w:rsidRPr="00DB163A">
        <w:rPr>
          <w:rFonts w:ascii="Arial" w:hAnsi="Arial" w:cs="Arial"/>
          <w:b/>
          <w:color w:val="000000"/>
        </w:rPr>
        <w:t xml:space="preserve">УВЕДОМЛЕНИЕ </w:t>
      </w:r>
      <w:r w:rsidRPr="00DB163A">
        <w:rPr>
          <w:rFonts w:ascii="Arial" w:hAnsi="Arial" w:cs="Arial"/>
          <w:b/>
          <w:caps/>
          <w:color w:val="000000"/>
        </w:rPr>
        <w:t>об отзыве заявки</w:t>
      </w:r>
      <w:r w:rsidRPr="00DB163A">
        <w:rPr>
          <w:rFonts w:ascii="Arial" w:hAnsi="Arial" w:cs="Arial"/>
          <w:b/>
          <w:color w:val="000000"/>
        </w:rPr>
        <w:t xml:space="preserve"> </w:t>
      </w:r>
    </w:p>
    <w:p w:rsidR="00B92F46" w:rsidRPr="00DB163A" w:rsidRDefault="00B92F46" w:rsidP="009E26D0">
      <w:pPr>
        <w:keepNext/>
        <w:keepLines/>
        <w:ind w:firstLine="709"/>
        <w:rPr>
          <w:rFonts w:ascii="Arial" w:hAnsi="Arial" w:cs="Arial"/>
          <w:b/>
          <w:color w:val="000000"/>
        </w:rPr>
      </w:pPr>
    </w:p>
    <w:p w:rsidR="00B92F46" w:rsidRPr="00DB163A" w:rsidRDefault="00B92F46" w:rsidP="009E26D0">
      <w:pPr>
        <w:keepNext/>
        <w:keepLines/>
        <w:ind w:firstLine="709"/>
        <w:rPr>
          <w:rFonts w:ascii="Arial" w:hAnsi="Arial" w:cs="Arial"/>
          <w:b/>
          <w:i/>
          <w:color w:val="000000"/>
        </w:rPr>
      </w:pPr>
      <w:r w:rsidRPr="00DB163A">
        <w:rPr>
          <w:rFonts w:ascii="Arial" w:hAnsi="Arial" w:cs="Arial"/>
          <w:b/>
          <w:i/>
          <w:color w:val="000000"/>
        </w:rPr>
        <w:t>(заполняется юридическим лицом)</w:t>
      </w:r>
    </w:p>
    <w:p w:rsidR="00B92F46" w:rsidRPr="00DB163A" w:rsidRDefault="00B92F46" w:rsidP="009E26D0">
      <w:pPr>
        <w:keepNext/>
        <w:keepLines/>
        <w:spacing w:line="288" w:lineRule="auto"/>
        <w:ind w:firstLine="709"/>
        <w:jc w:val="center"/>
        <w:rPr>
          <w:rFonts w:ascii="Arial" w:hAnsi="Arial" w:cs="Arial"/>
          <w:color w:val="000000"/>
        </w:rPr>
      </w:pPr>
    </w:p>
    <w:p w:rsidR="00B92F46" w:rsidRPr="00DB163A" w:rsidRDefault="00B92F46" w:rsidP="009E26D0">
      <w:pPr>
        <w:keepNext/>
        <w:keepLines/>
        <w:spacing w:before="120"/>
        <w:ind w:firstLine="709"/>
        <w:jc w:val="both"/>
        <w:rPr>
          <w:rFonts w:ascii="Arial" w:hAnsi="Arial" w:cs="Arial"/>
          <w:b/>
          <w:color w:val="000000"/>
        </w:rPr>
      </w:pPr>
      <w:r w:rsidRPr="00DB163A">
        <w:rPr>
          <w:rFonts w:ascii="Arial" w:hAnsi="Arial" w:cs="Arial"/>
          <w:b/>
          <w:color w:val="000000"/>
        </w:rPr>
        <w:t>ЗАЯВИТЕЛЬ___________________________________________________________</w:t>
      </w:r>
    </w:p>
    <w:p w:rsidR="00B92F46" w:rsidRPr="00DB163A" w:rsidRDefault="00B92F46" w:rsidP="009E26D0">
      <w:pPr>
        <w:pStyle w:val="30"/>
        <w:keepNext/>
        <w:keepLines/>
        <w:spacing w:after="0"/>
        <w:ind w:firstLine="709"/>
        <w:jc w:val="center"/>
        <w:rPr>
          <w:rFonts w:ascii="Arial" w:hAnsi="Arial" w:cs="Arial"/>
          <w:i/>
          <w:color w:val="000000"/>
          <w:sz w:val="24"/>
          <w:szCs w:val="24"/>
        </w:rPr>
      </w:pPr>
      <w:r w:rsidRPr="00DB163A">
        <w:rPr>
          <w:rFonts w:ascii="Arial" w:hAnsi="Arial" w:cs="Arial"/>
          <w:color w:val="000000"/>
          <w:sz w:val="24"/>
          <w:szCs w:val="24"/>
        </w:rPr>
        <w:t>(</w:t>
      </w:r>
      <w:r w:rsidRPr="00DB163A">
        <w:rPr>
          <w:rFonts w:ascii="Arial" w:hAnsi="Arial" w:cs="Arial"/>
          <w:i/>
          <w:color w:val="000000"/>
          <w:sz w:val="24"/>
          <w:szCs w:val="24"/>
        </w:rPr>
        <w:t>наименование организации заявителя)</w:t>
      </w:r>
    </w:p>
    <w:p w:rsidR="00B92F46" w:rsidRPr="00DB163A" w:rsidRDefault="00B92F46" w:rsidP="009E26D0">
      <w:pPr>
        <w:pStyle w:val="aa"/>
        <w:keepNext/>
        <w:keepLines/>
        <w:ind w:left="0" w:firstLine="709"/>
        <w:rPr>
          <w:rFonts w:ascii="Arial" w:hAnsi="Arial" w:cs="Arial"/>
          <w:color w:val="000000"/>
        </w:rPr>
      </w:pPr>
      <w:r w:rsidRPr="00DB163A">
        <w:rPr>
          <w:rFonts w:ascii="Arial" w:hAnsi="Arial" w:cs="Arial"/>
          <w:color w:val="000000"/>
        </w:rPr>
        <w:t xml:space="preserve"> в лице ________________________________________________________________,</w:t>
      </w:r>
    </w:p>
    <w:p w:rsidR="00B92F46" w:rsidRPr="00DB163A" w:rsidRDefault="00B92F46" w:rsidP="009E26D0">
      <w:pPr>
        <w:pStyle w:val="aa"/>
        <w:keepNext/>
        <w:keepLines/>
        <w:ind w:left="0" w:firstLine="709"/>
        <w:jc w:val="center"/>
        <w:rPr>
          <w:rFonts w:ascii="Arial" w:hAnsi="Arial" w:cs="Arial"/>
          <w:i/>
          <w:color w:val="000000"/>
        </w:rPr>
      </w:pPr>
      <w:r w:rsidRPr="00DB163A">
        <w:rPr>
          <w:rFonts w:ascii="Arial" w:hAnsi="Arial" w:cs="Arial"/>
          <w:i/>
          <w:color w:val="000000"/>
        </w:rPr>
        <w:t>(наименование должности руководителя и его Ф.И.О.)</w:t>
      </w:r>
    </w:p>
    <w:p w:rsidR="00B92F46" w:rsidRPr="00DB163A" w:rsidRDefault="00B92F46" w:rsidP="009E26D0">
      <w:pPr>
        <w:pStyle w:val="a7"/>
        <w:keepNext/>
        <w:keepLines/>
        <w:spacing w:before="120"/>
        <w:ind w:firstLine="709"/>
        <w:rPr>
          <w:rFonts w:ascii="Arial" w:hAnsi="Arial" w:cs="Arial"/>
          <w:color w:val="000000"/>
          <w:sz w:val="24"/>
          <w:szCs w:val="24"/>
        </w:rPr>
      </w:pPr>
      <w:proofErr w:type="gramStart"/>
      <w:r w:rsidRPr="00DB163A">
        <w:rPr>
          <w:rFonts w:ascii="Arial" w:hAnsi="Arial" w:cs="Arial"/>
          <w:color w:val="000000"/>
          <w:sz w:val="24"/>
          <w:szCs w:val="24"/>
        </w:rPr>
        <w:t>действующего</w:t>
      </w:r>
      <w:proofErr w:type="gramEnd"/>
      <w:r w:rsidRPr="00DB163A">
        <w:rPr>
          <w:rFonts w:ascii="Arial" w:hAnsi="Arial" w:cs="Arial"/>
          <w:color w:val="000000"/>
          <w:sz w:val="24"/>
          <w:szCs w:val="24"/>
        </w:rPr>
        <w:t xml:space="preserve"> на основании _______________________________________________</w:t>
      </w:r>
    </w:p>
    <w:p w:rsidR="00B92F46" w:rsidRPr="00DB163A" w:rsidRDefault="00B92F46" w:rsidP="009E26D0">
      <w:pPr>
        <w:keepNext/>
        <w:keepLines/>
        <w:ind w:firstLine="709"/>
        <w:rPr>
          <w:rFonts w:ascii="Arial" w:hAnsi="Arial" w:cs="Arial"/>
          <w:b/>
          <w:color w:val="000000"/>
        </w:rPr>
      </w:pPr>
    </w:p>
    <w:p w:rsidR="00B92F46" w:rsidRPr="00DB163A" w:rsidRDefault="00B92F46" w:rsidP="009E26D0">
      <w:pPr>
        <w:keepNext/>
        <w:keepLines/>
        <w:ind w:firstLine="709"/>
        <w:rPr>
          <w:rFonts w:ascii="Arial" w:hAnsi="Arial" w:cs="Arial"/>
          <w:b/>
          <w:i/>
          <w:color w:val="000000"/>
        </w:rPr>
      </w:pPr>
      <w:r w:rsidRPr="00DB163A">
        <w:rPr>
          <w:rFonts w:ascii="Arial" w:hAnsi="Arial" w:cs="Arial"/>
          <w:b/>
          <w:i/>
          <w:color w:val="000000"/>
        </w:rPr>
        <w:t>(заполняется индивидуальным предпринимателем - физическим лицом)</w:t>
      </w:r>
    </w:p>
    <w:p w:rsidR="00B92F46" w:rsidRPr="00DB163A" w:rsidRDefault="00B92F46" w:rsidP="009E26D0">
      <w:pPr>
        <w:keepNext/>
        <w:keepLines/>
        <w:ind w:firstLine="709"/>
        <w:rPr>
          <w:rFonts w:ascii="Arial" w:hAnsi="Arial" w:cs="Arial"/>
          <w:color w:val="000000"/>
        </w:rPr>
      </w:pPr>
    </w:p>
    <w:p w:rsidR="00B92F46" w:rsidRPr="00DB163A" w:rsidRDefault="00B92F46" w:rsidP="009E26D0">
      <w:pPr>
        <w:keepNext/>
        <w:keepLines/>
        <w:spacing w:before="120"/>
        <w:ind w:firstLine="709"/>
        <w:jc w:val="both"/>
        <w:rPr>
          <w:rFonts w:ascii="Arial" w:hAnsi="Arial" w:cs="Arial"/>
          <w:b/>
          <w:color w:val="000000"/>
        </w:rPr>
      </w:pPr>
      <w:r w:rsidRPr="00DB163A">
        <w:rPr>
          <w:rFonts w:ascii="Arial" w:hAnsi="Arial" w:cs="Arial"/>
          <w:b/>
          <w:color w:val="000000"/>
        </w:rPr>
        <w:t>ЗАЯВИТЕЛЬ ___________________________________________________________</w:t>
      </w:r>
    </w:p>
    <w:p w:rsidR="00B92F46" w:rsidRPr="00DB163A" w:rsidRDefault="00B92F46" w:rsidP="009E26D0">
      <w:pPr>
        <w:pStyle w:val="30"/>
        <w:keepNext/>
        <w:keepLines/>
        <w:spacing w:after="0"/>
        <w:ind w:firstLine="709"/>
        <w:jc w:val="center"/>
        <w:rPr>
          <w:rFonts w:ascii="Arial" w:hAnsi="Arial" w:cs="Arial"/>
          <w:i/>
          <w:color w:val="000000"/>
          <w:sz w:val="24"/>
          <w:szCs w:val="24"/>
        </w:rPr>
      </w:pPr>
      <w:r w:rsidRPr="00DB163A">
        <w:rPr>
          <w:rFonts w:ascii="Arial" w:hAnsi="Arial" w:cs="Arial"/>
          <w:color w:val="000000"/>
          <w:sz w:val="24"/>
          <w:szCs w:val="24"/>
        </w:rPr>
        <w:t>(</w:t>
      </w:r>
      <w:r w:rsidRPr="00DB163A">
        <w:rPr>
          <w:rFonts w:ascii="Arial" w:hAnsi="Arial" w:cs="Arial"/>
          <w:i/>
          <w:color w:val="000000"/>
          <w:sz w:val="24"/>
          <w:szCs w:val="24"/>
        </w:rPr>
        <w:t>Ф.И.О. ИП заявителя)</w:t>
      </w:r>
    </w:p>
    <w:p w:rsidR="00B92F46" w:rsidRPr="00DB163A" w:rsidRDefault="00B92F46" w:rsidP="009E26D0">
      <w:pPr>
        <w:keepNext/>
        <w:keepLines/>
        <w:ind w:firstLine="709"/>
        <w:rPr>
          <w:rFonts w:ascii="Arial" w:hAnsi="Arial" w:cs="Arial"/>
          <w:color w:val="000000"/>
        </w:rPr>
      </w:pPr>
      <w:r w:rsidRPr="00DB163A">
        <w:rPr>
          <w:rFonts w:ascii="Arial" w:hAnsi="Arial" w:cs="Arial"/>
          <w:color w:val="000000"/>
        </w:rPr>
        <w:t>Документ, удостоверяющий личность ____________________________________________</w:t>
      </w:r>
    </w:p>
    <w:p w:rsidR="00B92F46" w:rsidRPr="00DB163A" w:rsidRDefault="00B92F46" w:rsidP="009E26D0">
      <w:pPr>
        <w:keepNext/>
        <w:keepLines/>
        <w:spacing w:before="120"/>
        <w:ind w:firstLine="709"/>
        <w:rPr>
          <w:rFonts w:ascii="Arial" w:hAnsi="Arial" w:cs="Arial"/>
          <w:color w:val="000000"/>
        </w:rPr>
      </w:pPr>
      <w:proofErr w:type="spellStart"/>
      <w:r w:rsidRPr="00DB163A">
        <w:rPr>
          <w:rFonts w:ascii="Arial" w:hAnsi="Arial" w:cs="Arial"/>
          <w:color w:val="000000"/>
        </w:rPr>
        <w:t>Серия__________№</w:t>
      </w:r>
      <w:proofErr w:type="spellEnd"/>
      <w:r w:rsidRPr="00DB163A">
        <w:rPr>
          <w:rFonts w:ascii="Arial" w:hAnsi="Arial" w:cs="Arial"/>
          <w:color w:val="000000"/>
        </w:rPr>
        <w:t xml:space="preserve">___________________ </w:t>
      </w:r>
      <w:proofErr w:type="gramStart"/>
      <w:r w:rsidRPr="00DB163A">
        <w:rPr>
          <w:rFonts w:ascii="Arial" w:hAnsi="Arial" w:cs="Arial"/>
          <w:color w:val="000000"/>
        </w:rPr>
        <w:t>выдан</w:t>
      </w:r>
      <w:proofErr w:type="gramEnd"/>
      <w:r w:rsidRPr="00DB163A">
        <w:rPr>
          <w:rFonts w:ascii="Arial" w:hAnsi="Arial" w:cs="Arial"/>
          <w:color w:val="000000"/>
        </w:rPr>
        <w:t xml:space="preserve">  «______» __________________________</w:t>
      </w:r>
    </w:p>
    <w:p w:rsidR="00B92F46" w:rsidRPr="00DB163A" w:rsidRDefault="00B92F46" w:rsidP="009E26D0">
      <w:pPr>
        <w:keepNext/>
        <w:keepLines/>
        <w:spacing w:before="120"/>
        <w:ind w:firstLine="709"/>
        <w:rPr>
          <w:rFonts w:ascii="Arial" w:hAnsi="Arial" w:cs="Arial"/>
          <w:color w:val="000000"/>
        </w:rPr>
      </w:pPr>
      <w:r w:rsidRPr="00DB163A">
        <w:rPr>
          <w:rFonts w:ascii="Arial" w:hAnsi="Arial" w:cs="Arial"/>
          <w:color w:val="000000"/>
        </w:rPr>
        <w:t>________________________________________________________________________</w:t>
      </w:r>
    </w:p>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 xml:space="preserve">(кем </w:t>
      </w:r>
      <w:proofErr w:type="gramStart"/>
      <w:r w:rsidRPr="00DB163A">
        <w:rPr>
          <w:rFonts w:ascii="Arial" w:hAnsi="Arial" w:cs="Arial"/>
          <w:color w:val="000000"/>
        </w:rPr>
        <w:t>выдан</w:t>
      </w:r>
      <w:proofErr w:type="gramEnd"/>
      <w:r w:rsidRPr="00DB163A">
        <w:rPr>
          <w:rFonts w:ascii="Arial" w:hAnsi="Arial" w:cs="Arial"/>
          <w:color w:val="000000"/>
        </w:rPr>
        <w:t>)</w:t>
      </w:r>
    </w:p>
    <w:p w:rsidR="00B92F46" w:rsidRPr="00DB163A" w:rsidRDefault="00B92F46" w:rsidP="009E26D0">
      <w:pPr>
        <w:pStyle w:val="a7"/>
        <w:keepNext/>
        <w:keepLines/>
        <w:ind w:firstLine="709"/>
        <w:rPr>
          <w:rFonts w:ascii="Arial" w:hAnsi="Arial" w:cs="Arial"/>
          <w:color w:val="000000"/>
          <w:sz w:val="24"/>
          <w:szCs w:val="24"/>
        </w:rPr>
      </w:pPr>
      <w:r w:rsidRPr="00DB163A">
        <w:rPr>
          <w:rFonts w:ascii="Arial" w:hAnsi="Arial" w:cs="Arial"/>
          <w:color w:val="000000"/>
          <w:sz w:val="24"/>
          <w:szCs w:val="24"/>
        </w:rPr>
        <w:t>Место регистрации (адрес)________________________________________________</w:t>
      </w:r>
    </w:p>
    <w:p w:rsidR="00B92F46" w:rsidRPr="00DB163A" w:rsidRDefault="00B92F46" w:rsidP="009E26D0">
      <w:pPr>
        <w:pStyle w:val="a7"/>
        <w:keepNext/>
        <w:keepLines/>
        <w:spacing w:before="120"/>
        <w:ind w:firstLine="709"/>
        <w:rPr>
          <w:rFonts w:ascii="Arial" w:hAnsi="Arial" w:cs="Arial"/>
          <w:color w:val="000000"/>
          <w:sz w:val="24"/>
          <w:szCs w:val="24"/>
        </w:rPr>
      </w:pPr>
      <w:r w:rsidRPr="00DB163A">
        <w:rPr>
          <w:rFonts w:ascii="Arial" w:hAnsi="Arial" w:cs="Arial"/>
          <w:color w:val="000000"/>
          <w:sz w:val="24"/>
          <w:szCs w:val="24"/>
        </w:rPr>
        <w:t>________________________________________________________________________</w:t>
      </w:r>
    </w:p>
    <w:p w:rsidR="00B92F46" w:rsidRPr="00DB163A" w:rsidRDefault="00B92F46" w:rsidP="009E26D0">
      <w:pPr>
        <w:pStyle w:val="a7"/>
        <w:keepNext/>
        <w:keepLines/>
        <w:ind w:firstLine="709"/>
        <w:rPr>
          <w:rFonts w:ascii="Arial" w:hAnsi="Arial" w:cs="Arial"/>
          <w:color w:val="000000"/>
          <w:sz w:val="24"/>
          <w:szCs w:val="24"/>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 xml:space="preserve">Отзываем Заявку от ______________ </w:t>
      </w:r>
      <w:proofErr w:type="spellStart"/>
      <w:r w:rsidRPr="00DB163A">
        <w:rPr>
          <w:rFonts w:ascii="Arial" w:hAnsi="Arial" w:cs="Arial"/>
          <w:color w:val="000000"/>
        </w:rPr>
        <w:t>рег</w:t>
      </w:r>
      <w:proofErr w:type="spellEnd"/>
      <w:r w:rsidRPr="00DB163A">
        <w:rPr>
          <w:rFonts w:ascii="Arial" w:hAnsi="Arial" w:cs="Arial"/>
          <w:color w:val="000000"/>
        </w:rPr>
        <w:t xml:space="preserve">. № _________, поданную на участие в аукционе              № ______ от «_____» __________ 20____ г. </w:t>
      </w:r>
      <w:r w:rsidRPr="00DB163A">
        <w:rPr>
          <w:rFonts w:ascii="Arial" w:hAnsi="Arial" w:cs="Arial"/>
          <w:bCs/>
          <w:color w:val="000000"/>
        </w:rPr>
        <w:t>по лоту № _____ «</w:t>
      </w:r>
      <w:r w:rsidRPr="00DB163A">
        <w:rPr>
          <w:rFonts w:ascii="Arial" w:hAnsi="Arial" w:cs="Arial"/>
          <w:color w:val="000000"/>
        </w:rPr>
        <w:t>На право заключения договора аренды недвижимого муниципального имущества».</w:t>
      </w:r>
    </w:p>
    <w:p w:rsidR="00B92F46" w:rsidRPr="00DB163A" w:rsidRDefault="00B92F46" w:rsidP="009E26D0">
      <w:pPr>
        <w:keepNext/>
        <w:keepLines/>
        <w:ind w:firstLine="709"/>
        <w:jc w:val="both"/>
        <w:rPr>
          <w:rFonts w:ascii="Arial" w:hAnsi="Arial" w:cs="Arial"/>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b/>
          <w:color w:val="000000"/>
        </w:rPr>
        <w:t xml:space="preserve">Заявитель: </w:t>
      </w:r>
      <w:r w:rsidRPr="00DB163A">
        <w:rPr>
          <w:rFonts w:ascii="Arial" w:hAnsi="Arial" w:cs="Arial"/>
          <w:color w:val="000000"/>
        </w:rPr>
        <w:t>__________________________________________________________________</w:t>
      </w:r>
    </w:p>
    <w:p w:rsidR="00B92F46" w:rsidRPr="00DB163A" w:rsidRDefault="00B92F46" w:rsidP="009E26D0">
      <w:pPr>
        <w:keepNext/>
        <w:keepLines/>
        <w:ind w:firstLine="709"/>
        <w:jc w:val="center"/>
        <w:rPr>
          <w:rFonts w:ascii="Arial" w:hAnsi="Arial" w:cs="Arial"/>
          <w:color w:val="000000"/>
        </w:rPr>
      </w:pPr>
      <w:r w:rsidRPr="00DB163A">
        <w:rPr>
          <w:rFonts w:ascii="Arial" w:hAnsi="Arial" w:cs="Arial"/>
          <w:color w:val="000000"/>
        </w:rPr>
        <w:t>(Должность и подпись заявителя или его полномочного представителя)</w:t>
      </w: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ab/>
      </w:r>
    </w:p>
    <w:p w:rsidR="00B92F46" w:rsidRPr="00DB163A" w:rsidRDefault="00B92F46" w:rsidP="009E26D0">
      <w:pPr>
        <w:keepNext/>
        <w:keepLines/>
        <w:ind w:firstLine="709"/>
        <w:jc w:val="both"/>
        <w:rPr>
          <w:rFonts w:ascii="Arial" w:hAnsi="Arial" w:cs="Arial"/>
          <w:b/>
          <w:color w:val="000000"/>
        </w:rPr>
      </w:pPr>
      <w:r w:rsidRPr="00DB163A">
        <w:rPr>
          <w:rFonts w:ascii="Arial" w:hAnsi="Arial" w:cs="Arial"/>
          <w:b/>
          <w:color w:val="000000"/>
        </w:rPr>
        <w:t xml:space="preserve">М.П.   </w:t>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r w:rsidRPr="00DB163A">
        <w:rPr>
          <w:rFonts w:ascii="Arial" w:hAnsi="Arial" w:cs="Arial"/>
          <w:b/>
          <w:color w:val="000000"/>
        </w:rPr>
        <w:tab/>
      </w:r>
    </w:p>
    <w:p w:rsidR="00B92F46" w:rsidRPr="00DB163A" w:rsidRDefault="00B92F46" w:rsidP="009E26D0">
      <w:pPr>
        <w:keepNext/>
        <w:keepLines/>
        <w:ind w:firstLine="709"/>
        <w:jc w:val="both"/>
        <w:rPr>
          <w:rFonts w:ascii="Arial" w:hAnsi="Arial" w:cs="Arial"/>
          <w:b/>
          <w:color w:val="000000"/>
        </w:rPr>
      </w:pPr>
    </w:p>
    <w:p w:rsidR="00B92F46" w:rsidRPr="00DB163A" w:rsidRDefault="00B92F46" w:rsidP="009E26D0">
      <w:pPr>
        <w:keepNext/>
        <w:keepLines/>
        <w:ind w:firstLine="709"/>
        <w:jc w:val="both"/>
        <w:rPr>
          <w:rFonts w:ascii="Arial" w:hAnsi="Arial" w:cs="Arial"/>
          <w:color w:val="000000"/>
        </w:rPr>
      </w:pPr>
      <w:r w:rsidRPr="00DB163A">
        <w:rPr>
          <w:rFonts w:ascii="Arial" w:hAnsi="Arial" w:cs="Arial"/>
          <w:color w:val="000000"/>
        </w:rPr>
        <w:t>«_____» ____________20___ г.</w:t>
      </w:r>
    </w:p>
    <w:sectPr w:rsidR="00B92F46" w:rsidRPr="00DB163A" w:rsidSect="00DB163A">
      <w:pgSz w:w="11906" w:h="16838"/>
      <w:pgMar w:top="993" w:right="707"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BD0"/>
    <w:multiLevelType w:val="hybridMultilevel"/>
    <w:tmpl w:val="6FD8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0D55F4F"/>
    <w:multiLevelType w:val="hybridMultilevel"/>
    <w:tmpl w:val="2422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4895290"/>
    <w:multiLevelType w:val="multilevel"/>
    <w:tmpl w:val="311C4D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4B506F41"/>
    <w:multiLevelType w:val="hybridMultilevel"/>
    <w:tmpl w:val="036A6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655F32"/>
    <w:multiLevelType w:val="hybridMultilevel"/>
    <w:tmpl w:val="8FBCA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02ED1"/>
    <w:multiLevelType w:val="multilevel"/>
    <w:tmpl w:val="A54C08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734193"/>
    <w:multiLevelType w:val="hybridMultilevel"/>
    <w:tmpl w:val="A7D8A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7">
    <w:nsid w:val="7CFF22D3"/>
    <w:multiLevelType w:val="hybridMultilevel"/>
    <w:tmpl w:val="B334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5"/>
  </w:num>
  <w:num w:numId="4">
    <w:abstractNumId w:val="13"/>
  </w:num>
  <w:num w:numId="5">
    <w:abstractNumId w:val="28"/>
  </w:num>
  <w:num w:numId="6">
    <w:abstractNumId w:val="23"/>
  </w:num>
  <w:num w:numId="7">
    <w:abstractNumId w:val="12"/>
  </w:num>
  <w:num w:numId="8">
    <w:abstractNumId w:val="32"/>
  </w:num>
  <w:num w:numId="9">
    <w:abstractNumId w:val="17"/>
  </w:num>
  <w:num w:numId="10">
    <w:abstractNumId w:val="20"/>
  </w:num>
  <w:num w:numId="11">
    <w:abstractNumId w:val="31"/>
  </w:num>
  <w:num w:numId="12">
    <w:abstractNumId w:val="39"/>
  </w:num>
  <w:num w:numId="13">
    <w:abstractNumId w:val="33"/>
  </w:num>
  <w:num w:numId="14">
    <w:abstractNumId w:val="29"/>
  </w:num>
  <w:num w:numId="15">
    <w:abstractNumId w:val="4"/>
  </w:num>
  <w:num w:numId="16">
    <w:abstractNumId w:val="8"/>
  </w:num>
  <w:num w:numId="17">
    <w:abstractNumId w:val="26"/>
  </w:num>
  <w:num w:numId="18">
    <w:abstractNumId w:val="11"/>
  </w:num>
  <w:num w:numId="19">
    <w:abstractNumId w:val="30"/>
  </w:num>
  <w:num w:numId="20">
    <w:abstractNumId w:val="15"/>
  </w:num>
  <w:num w:numId="21">
    <w:abstractNumId w:val="21"/>
  </w:num>
  <w:num w:numId="22">
    <w:abstractNumId w:val="34"/>
  </w:num>
  <w:num w:numId="23">
    <w:abstractNumId w:val="7"/>
  </w:num>
  <w:num w:numId="24">
    <w:abstractNumId w:val="38"/>
  </w:num>
  <w:num w:numId="25">
    <w:abstractNumId w:val="9"/>
  </w:num>
  <w:num w:numId="26">
    <w:abstractNumId w:val="1"/>
  </w:num>
  <w:num w:numId="27">
    <w:abstractNumId w:val="36"/>
  </w:num>
  <w:num w:numId="28">
    <w:abstractNumId w:val="16"/>
  </w:num>
  <w:num w:numId="29">
    <w:abstractNumId w:val="22"/>
  </w:num>
  <w:num w:numId="30">
    <w:abstractNumId w:val="18"/>
  </w:num>
  <w:num w:numId="31">
    <w:abstractNumId w:val="10"/>
  </w:num>
  <w:num w:numId="32">
    <w:abstractNumId w:val="2"/>
  </w:num>
  <w:num w:numId="33">
    <w:abstractNumId w:val="14"/>
  </w:num>
  <w:num w:numId="34">
    <w:abstractNumId w:val="25"/>
  </w:num>
  <w:num w:numId="35">
    <w:abstractNumId w:val="3"/>
  </w:num>
  <w:num w:numId="36">
    <w:abstractNumId w:val="35"/>
  </w:num>
  <w:num w:numId="37">
    <w:abstractNumId w:val="37"/>
  </w:num>
  <w:num w:numId="38">
    <w:abstractNumId w:val="24"/>
  </w:num>
  <w:num w:numId="39">
    <w:abstractNumId w:val="2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mirrorMargins/>
  <w:proofState w:spelling="clean" w:grammar="clean"/>
  <w:stylePaneFormatFilter w:val="3F01"/>
  <w:defaultTabStop w:val="708"/>
  <w:drawingGridHorizontalSpacing w:val="120"/>
  <w:displayHorizontalDrawingGridEvery w:val="2"/>
  <w:characterSpacingControl w:val="doNotCompress"/>
  <w:compat/>
  <w:rsids>
    <w:rsidRoot w:val="000B4A1C"/>
    <w:rsid w:val="00000598"/>
    <w:rsid w:val="000130F9"/>
    <w:rsid w:val="00017408"/>
    <w:rsid w:val="00020C3F"/>
    <w:rsid w:val="0006752D"/>
    <w:rsid w:val="00071E0E"/>
    <w:rsid w:val="0008293A"/>
    <w:rsid w:val="00083C58"/>
    <w:rsid w:val="00091429"/>
    <w:rsid w:val="000928F1"/>
    <w:rsid w:val="00093D57"/>
    <w:rsid w:val="000B4A1C"/>
    <w:rsid w:val="000B68DD"/>
    <w:rsid w:val="000E5D70"/>
    <w:rsid w:val="000E749B"/>
    <w:rsid w:val="00107650"/>
    <w:rsid w:val="001565BD"/>
    <w:rsid w:val="00180B12"/>
    <w:rsid w:val="00196A56"/>
    <w:rsid w:val="001A29C0"/>
    <w:rsid w:val="001C138E"/>
    <w:rsid w:val="001D295B"/>
    <w:rsid w:val="001D6A96"/>
    <w:rsid w:val="001E0FA7"/>
    <w:rsid w:val="002145C0"/>
    <w:rsid w:val="002333D5"/>
    <w:rsid w:val="00246EBF"/>
    <w:rsid w:val="002B22E9"/>
    <w:rsid w:val="002D0E4E"/>
    <w:rsid w:val="00355EBF"/>
    <w:rsid w:val="00366063"/>
    <w:rsid w:val="00410034"/>
    <w:rsid w:val="00435B12"/>
    <w:rsid w:val="00472DBF"/>
    <w:rsid w:val="0049111B"/>
    <w:rsid w:val="00491434"/>
    <w:rsid w:val="004C0EB0"/>
    <w:rsid w:val="004D2F45"/>
    <w:rsid w:val="004D4F21"/>
    <w:rsid w:val="004E3781"/>
    <w:rsid w:val="004E43C9"/>
    <w:rsid w:val="004F2572"/>
    <w:rsid w:val="004F6E22"/>
    <w:rsid w:val="005011AE"/>
    <w:rsid w:val="00524F8C"/>
    <w:rsid w:val="00524FF6"/>
    <w:rsid w:val="00540F8B"/>
    <w:rsid w:val="00541DE4"/>
    <w:rsid w:val="00557DA0"/>
    <w:rsid w:val="0057558D"/>
    <w:rsid w:val="00592C6D"/>
    <w:rsid w:val="005937B7"/>
    <w:rsid w:val="005B2DF3"/>
    <w:rsid w:val="005B32C7"/>
    <w:rsid w:val="005E5081"/>
    <w:rsid w:val="005E7A58"/>
    <w:rsid w:val="00610FCF"/>
    <w:rsid w:val="00621C1B"/>
    <w:rsid w:val="00663E68"/>
    <w:rsid w:val="006745AD"/>
    <w:rsid w:val="00681221"/>
    <w:rsid w:val="0069210A"/>
    <w:rsid w:val="006B4E70"/>
    <w:rsid w:val="006F49DA"/>
    <w:rsid w:val="007018DA"/>
    <w:rsid w:val="007118B2"/>
    <w:rsid w:val="00737D51"/>
    <w:rsid w:val="00755B9B"/>
    <w:rsid w:val="00761A7B"/>
    <w:rsid w:val="0079467C"/>
    <w:rsid w:val="007E20DB"/>
    <w:rsid w:val="008061B6"/>
    <w:rsid w:val="00820D0F"/>
    <w:rsid w:val="0082462E"/>
    <w:rsid w:val="00880BE9"/>
    <w:rsid w:val="00896DE4"/>
    <w:rsid w:val="008B3045"/>
    <w:rsid w:val="008F0D79"/>
    <w:rsid w:val="0090585B"/>
    <w:rsid w:val="009118E2"/>
    <w:rsid w:val="009155D8"/>
    <w:rsid w:val="009449A8"/>
    <w:rsid w:val="00967C61"/>
    <w:rsid w:val="009939E4"/>
    <w:rsid w:val="009D0984"/>
    <w:rsid w:val="009E26D0"/>
    <w:rsid w:val="009F7131"/>
    <w:rsid w:val="00A145B2"/>
    <w:rsid w:val="00A4152A"/>
    <w:rsid w:val="00A730F8"/>
    <w:rsid w:val="00AB3352"/>
    <w:rsid w:val="00AB365B"/>
    <w:rsid w:val="00AD0763"/>
    <w:rsid w:val="00B11C44"/>
    <w:rsid w:val="00B14791"/>
    <w:rsid w:val="00B273F8"/>
    <w:rsid w:val="00B52D58"/>
    <w:rsid w:val="00B7404D"/>
    <w:rsid w:val="00B92F46"/>
    <w:rsid w:val="00BD2EDA"/>
    <w:rsid w:val="00BD4067"/>
    <w:rsid w:val="00BE3E45"/>
    <w:rsid w:val="00BF4EBA"/>
    <w:rsid w:val="00C02F20"/>
    <w:rsid w:val="00C153DA"/>
    <w:rsid w:val="00C248F5"/>
    <w:rsid w:val="00C41A1B"/>
    <w:rsid w:val="00C42DA5"/>
    <w:rsid w:val="00C4768A"/>
    <w:rsid w:val="00C52FB5"/>
    <w:rsid w:val="00CB4B24"/>
    <w:rsid w:val="00CF604A"/>
    <w:rsid w:val="00D20706"/>
    <w:rsid w:val="00D264F3"/>
    <w:rsid w:val="00D40BA7"/>
    <w:rsid w:val="00D6473B"/>
    <w:rsid w:val="00D84EA0"/>
    <w:rsid w:val="00DA3B1B"/>
    <w:rsid w:val="00DB163A"/>
    <w:rsid w:val="00DC63F8"/>
    <w:rsid w:val="00DF3EFE"/>
    <w:rsid w:val="00E2348B"/>
    <w:rsid w:val="00E238C2"/>
    <w:rsid w:val="00E32611"/>
    <w:rsid w:val="00E34AF0"/>
    <w:rsid w:val="00E34BDA"/>
    <w:rsid w:val="00E35DE1"/>
    <w:rsid w:val="00E5545A"/>
    <w:rsid w:val="00E61308"/>
    <w:rsid w:val="00E67CDD"/>
    <w:rsid w:val="00E7599C"/>
    <w:rsid w:val="00E91A0E"/>
    <w:rsid w:val="00E93906"/>
    <w:rsid w:val="00EA6FD7"/>
    <w:rsid w:val="00EA716F"/>
    <w:rsid w:val="00EE1109"/>
    <w:rsid w:val="00EF684E"/>
    <w:rsid w:val="00F02ABC"/>
    <w:rsid w:val="00F03DB0"/>
    <w:rsid w:val="00F07903"/>
    <w:rsid w:val="00F500D9"/>
    <w:rsid w:val="00F64AC7"/>
    <w:rsid w:val="00FA1354"/>
    <w:rsid w:val="00FA6882"/>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DF3"/>
    <w:rPr>
      <w:sz w:val="24"/>
      <w:szCs w:val="24"/>
    </w:rPr>
  </w:style>
  <w:style w:type="paragraph" w:styleId="1">
    <w:name w:val="heading 1"/>
    <w:basedOn w:val="a"/>
    <w:link w:val="10"/>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B92F46"/>
    <w:pPr>
      <w:keepNext/>
      <w:jc w:val="center"/>
      <w:outlineLvl w:val="3"/>
    </w:pPr>
    <w:rPr>
      <w:b/>
      <w:bCs/>
    </w:rPr>
  </w:style>
  <w:style w:type="paragraph" w:styleId="5">
    <w:name w:val="heading 5"/>
    <w:basedOn w:val="a"/>
    <w:next w:val="a"/>
    <w:link w:val="50"/>
    <w:unhideWhenUsed/>
    <w:qFormat/>
    <w:rsid w:val="00B92F46"/>
    <w:pPr>
      <w:spacing w:before="240" w:after="60"/>
      <w:outlineLvl w:val="4"/>
    </w:pPr>
    <w:rPr>
      <w:rFonts w:ascii="Calibri" w:hAnsi="Calibri"/>
      <w:b/>
      <w:bCs/>
      <w:i/>
      <w:iCs/>
      <w:sz w:val="26"/>
      <w:szCs w:val="26"/>
    </w:rPr>
  </w:style>
  <w:style w:type="paragraph" w:styleId="6">
    <w:name w:val="heading 6"/>
    <w:basedOn w:val="a"/>
    <w:next w:val="a"/>
    <w:link w:val="60"/>
    <w:qFormat/>
    <w:rsid w:val="00B92F46"/>
    <w:pPr>
      <w:keepNext/>
      <w:jc w:val="center"/>
      <w:outlineLvl w:val="5"/>
    </w:pPr>
    <w:rPr>
      <w:b/>
      <w:sz w:val="40"/>
      <w:szCs w:val="20"/>
    </w:rPr>
  </w:style>
  <w:style w:type="paragraph" w:styleId="7">
    <w:name w:val="heading 7"/>
    <w:basedOn w:val="a"/>
    <w:next w:val="a"/>
    <w:link w:val="70"/>
    <w:qFormat/>
    <w:rsid w:val="00B92F46"/>
    <w:pPr>
      <w:spacing w:before="240" w:after="60"/>
      <w:jc w:val="both"/>
      <w:outlineLvl w:val="6"/>
    </w:pPr>
    <w:rPr>
      <w:rFonts w:ascii="Arial" w:hAnsi="Arial"/>
      <w:sz w:val="20"/>
      <w:szCs w:val="20"/>
    </w:rPr>
  </w:style>
  <w:style w:type="paragraph" w:styleId="8">
    <w:name w:val="heading 8"/>
    <w:basedOn w:val="a"/>
    <w:next w:val="a"/>
    <w:link w:val="80"/>
    <w:qFormat/>
    <w:rsid w:val="00B92F46"/>
    <w:pPr>
      <w:spacing w:before="240" w:after="60"/>
      <w:jc w:val="both"/>
      <w:outlineLvl w:val="7"/>
    </w:pPr>
    <w:rPr>
      <w:rFonts w:ascii="Arial" w:hAnsi="Arial"/>
      <w:i/>
      <w:sz w:val="20"/>
      <w:szCs w:val="20"/>
    </w:rPr>
  </w:style>
  <w:style w:type="paragraph" w:styleId="9">
    <w:name w:val="heading 9"/>
    <w:basedOn w:val="a"/>
    <w:next w:val="a"/>
    <w:link w:val="90"/>
    <w:qFormat/>
    <w:rsid w:val="00524F8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90">
    <w:name w:val="Заголовок 9 Знак"/>
    <w:basedOn w:val="a0"/>
    <w:link w:val="9"/>
    <w:rsid w:val="00524F8C"/>
    <w:rPr>
      <w:rFonts w:ascii="Cambria" w:hAnsi="Cambria"/>
      <w:sz w:val="22"/>
      <w:szCs w:val="22"/>
    </w:rPr>
  </w:style>
  <w:style w:type="paragraph" w:styleId="a5">
    <w:name w:val="Subtitle"/>
    <w:basedOn w:val="a"/>
    <w:link w:val="a6"/>
    <w:qFormat/>
    <w:rsid w:val="00524F8C"/>
    <w:pPr>
      <w:ind w:left="-709" w:right="-483"/>
      <w:jc w:val="center"/>
    </w:pPr>
    <w:rPr>
      <w:b/>
      <w:sz w:val="22"/>
      <w:szCs w:val="20"/>
    </w:rPr>
  </w:style>
  <w:style w:type="character" w:customStyle="1" w:styleId="a6">
    <w:name w:val="Подзаголовок Знак"/>
    <w:basedOn w:val="a0"/>
    <w:link w:val="a5"/>
    <w:rsid w:val="00524F8C"/>
    <w:rPr>
      <w:b/>
      <w:sz w:val="22"/>
    </w:rPr>
  </w:style>
  <w:style w:type="paragraph" w:styleId="a7">
    <w:name w:val="Body Text"/>
    <w:basedOn w:val="a"/>
    <w:link w:val="a8"/>
    <w:rsid w:val="00524F8C"/>
    <w:pPr>
      <w:jc w:val="both"/>
    </w:pPr>
    <w:rPr>
      <w:sz w:val="20"/>
      <w:szCs w:val="20"/>
    </w:rPr>
  </w:style>
  <w:style w:type="character" w:customStyle="1" w:styleId="a8">
    <w:name w:val="Основной текст Знак"/>
    <w:basedOn w:val="a0"/>
    <w:link w:val="a7"/>
    <w:rsid w:val="00524F8C"/>
  </w:style>
  <w:style w:type="table" w:styleId="a9">
    <w:name w:val="Table Grid"/>
    <w:basedOn w:val="a1"/>
    <w:rsid w:val="009F7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rsid w:val="0006752D"/>
    <w:pPr>
      <w:spacing w:after="120"/>
      <w:ind w:left="283"/>
    </w:pPr>
  </w:style>
  <w:style w:type="character" w:customStyle="1" w:styleId="ab">
    <w:name w:val="Основной текст с отступом Знак"/>
    <w:basedOn w:val="a0"/>
    <w:link w:val="aa"/>
    <w:rsid w:val="0006752D"/>
    <w:rPr>
      <w:sz w:val="24"/>
      <w:szCs w:val="24"/>
    </w:rPr>
  </w:style>
  <w:style w:type="paragraph" w:styleId="ac">
    <w:name w:val="List Paragraph"/>
    <w:basedOn w:val="a"/>
    <w:uiPriority w:val="34"/>
    <w:qFormat/>
    <w:rsid w:val="0006752D"/>
    <w:pPr>
      <w:ind w:left="720"/>
      <w:contextualSpacing/>
    </w:pPr>
  </w:style>
  <w:style w:type="character" w:customStyle="1" w:styleId="50">
    <w:name w:val="Заголовок 5 Знак"/>
    <w:basedOn w:val="a0"/>
    <w:link w:val="5"/>
    <w:semiHidden/>
    <w:rsid w:val="00B92F46"/>
    <w:rPr>
      <w:rFonts w:ascii="Calibri" w:eastAsia="Times New Roman" w:hAnsi="Calibri" w:cs="Times New Roman"/>
      <w:b/>
      <w:bCs/>
      <w:i/>
      <w:iCs/>
      <w:sz w:val="26"/>
      <w:szCs w:val="26"/>
    </w:rPr>
  </w:style>
  <w:style w:type="paragraph" w:styleId="21">
    <w:name w:val="Body Text 2"/>
    <w:basedOn w:val="a"/>
    <w:link w:val="22"/>
    <w:rsid w:val="00B92F46"/>
    <w:pPr>
      <w:spacing w:after="120" w:line="480" w:lineRule="auto"/>
    </w:pPr>
  </w:style>
  <w:style w:type="character" w:customStyle="1" w:styleId="22">
    <w:name w:val="Основной текст 2 Знак"/>
    <w:basedOn w:val="a0"/>
    <w:link w:val="21"/>
    <w:rsid w:val="00B92F46"/>
    <w:rPr>
      <w:sz w:val="24"/>
      <w:szCs w:val="24"/>
    </w:rPr>
  </w:style>
  <w:style w:type="character" w:customStyle="1" w:styleId="40">
    <w:name w:val="Заголовок 4 Знак"/>
    <w:basedOn w:val="a0"/>
    <w:link w:val="4"/>
    <w:rsid w:val="00B92F46"/>
    <w:rPr>
      <w:b/>
      <w:bCs/>
      <w:sz w:val="24"/>
      <w:szCs w:val="24"/>
    </w:rPr>
  </w:style>
  <w:style w:type="character" w:customStyle="1" w:styleId="60">
    <w:name w:val="Заголовок 6 Знак"/>
    <w:basedOn w:val="a0"/>
    <w:link w:val="6"/>
    <w:rsid w:val="00B92F46"/>
    <w:rPr>
      <w:b/>
      <w:sz w:val="40"/>
    </w:rPr>
  </w:style>
  <w:style w:type="character" w:customStyle="1" w:styleId="70">
    <w:name w:val="Заголовок 7 Знак"/>
    <w:basedOn w:val="a0"/>
    <w:link w:val="7"/>
    <w:rsid w:val="00B92F46"/>
    <w:rPr>
      <w:rFonts w:ascii="Arial" w:hAnsi="Arial"/>
    </w:rPr>
  </w:style>
  <w:style w:type="character" w:customStyle="1" w:styleId="80">
    <w:name w:val="Заголовок 8 Знак"/>
    <w:basedOn w:val="a0"/>
    <w:link w:val="8"/>
    <w:rsid w:val="00B92F46"/>
    <w:rPr>
      <w:rFonts w:ascii="Arial" w:hAnsi="Arial"/>
      <w:i/>
    </w:rPr>
  </w:style>
  <w:style w:type="paragraph" w:styleId="ad">
    <w:name w:val="Balloon Text"/>
    <w:basedOn w:val="a"/>
    <w:link w:val="ae"/>
    <w:uiPriority w:val="99"/>
    <w:rsid w:val="00B92F46"/>
    <w:rPr>
      <w:rFonts w:ascii="Tahoma" w:hAnsi="Tahoma"/>
      <w:sz w:val="16"/>
      <w:szCs w:val="16"/>
    </w:rPr>
  </w:style>
  <w:style w:type="character" w:customStyle="1" w:styleId="ae">
    <w:name w:val="Текст выноски Знак"/>
    <w:basedOn w:val="a0"/>
    <w:link w:val="ad"/>
    <w:uiPriority w:val="99"/>
    <w:rsid w:val="00B92F46"/>
    <w:rPr>
      <w:rFonts w:ascii="Tahoma" w:hAnsi="Tahoma"/>
      <w:sz w:val="16"/>
      <w:szCs w:val="16"/>
    </w:rPr>
  </w:style>
  <w:style w:type="paragraph" w:styleId="af">
    <w:name w:val="Document Map"/>
    <w:basedOn w:val="a"/>
    <w:link w:val="af0"/>
    <w:rsid w:val="00B92F46"/>
    <w:pPr>
      <w:shd w:val="clear" w:color="auto" w:fill="000080"/>
    </w:pPr>
    <w:rPr>
      <w:rFonts w:ascii="Tahoma" w:hAnsi="Tahoma"/>
    </w:rPr>
  </w:style>
  <w:style w:type="character" w:customStyle="1" w:styleId="af0">
    <w:name w:val="Схема документа Знак"/>
    <w:basedOn w:val="a0"/>
    <w:link w:val="af"/>
    <w:rsid w:val="00B92F46"/>
    <w:rPr>
      <w:rFonts w:ascii="Tahoma" w:hAnsi="Tahoma"/>
      <w:sz w:val="24"/>
      <w:szCs w:val="24"/>
      <w:shd w:val="clear" w:color="auto" w:fill="000080"/>
    </w:rPr>
  </w:style>
  <w:style w:type="paragraph" w:styleId="23">
    <w:name w:val="Body Text Indent 2"/>
    <w:aliases w:val="Знак, Знак"/>
    <w:basedOn w:val="a"/>
    <w:link w:val="24"/>
    <w:rsid w:val="00B92F46"/>
    <w:pPr>
      <w:ind w:firstLine="851"/>
      <w:jc w:val="both"/>
    </w:pPr>
    <w:rPr>
      <w:sz w:val="28"/>
    </w:rPr>
  </w:style>
  <w:style w:type="character" w:customStyle="1" w:styleId="24">
    <w:name w:val="Основной текст с отступом 2 Знак"/>
    <w:aliases w:val="Знак Знак, Знак Знак"/>
    <w:basedOn w:val="a0"/>
    <w:link w:val="23"/>
    <w:rsid w:val="00B92F46"/>
    <w:rPr>
      <w:sz w:val="28"/>
      <w:szCs w:val="24"/>
    </w:rPr>
  </w:style>
  <w:style w:type="paragraph" w:customStyle="1" w:styleId="ConsNormal">
    <w:name w:val="ConsNormal"/>
    <w:rsid w:val="00B92F46"/>
    <w:pPr>
      <w:widowControl w:val="0"/>
      <w:autoSpaceDE w:val="0"/>
      <w:autoSpaceDN w:val="0"/>
      <w:adjustRightInd w:val="0"/>
      <w:ind w:right="19772" w:firstLine="720"/>
    </w:pPr>
    <w:rPr>
      <w:rFonts w:ascii="Arial" w:hAnsi="Arial"/>
    </w:rPr>
  </w:style>
  <w:style w:type="paragraph" w:styleId="af1">
    <w:name w:val="footer"/>
    <w:basedOn w:val="a"/>
    <w:link w:val="af2"/>
    <w:uiPriority w:val="99"/>
    <w:rsid w:val="00B92F46"/>
    <w:pPr>
      <w:tabs>
        <w:tab w:val="center" w:pos="4153"/>
        <w:tab w:val="right" w:pos="8306"/>
      </w:tabs>
    </w:pPr>
  </w:style>
  <w:style w:type="character" w:customStyle="1" w:styleId="af2">
    <w:name w:val="Нижний колонтитул Знак"/>
    <w:basedOn w:val="a0"/>
    <w:link w:val="af1"/>
    <w:uiPriority w:val="99"/>
    <w:rsid w:val="00B92F46"/>
    <w:rPr>
      <w:sz w:val="24"/>
      <w:szCs w:val="24"/>
    </w:rPr>
  </w:style>
  <w:style w:type="character" w:styleId="af3">
    <w:name w:val="page number"/>
    <w:basedOn w:val="a0"/>
    <w:rsid w:val="00B92F46"/>
  </w:style>
  <w:style w:type="paragraph" w:styleId="af4">
    <w:name w:val="header"/>
    <w:basedOn w:val="a"/>
    <w:link w:val="af5"/>
    <w:rsid w:val="00B92F46"/>
    <w:pPr>
      <w:tabs>
        <w:tab w:val="center" w:pos="4677"/>
        <w:tab w:val="right" w:pos="9355"/>
      </w:tabs>
    </w:pPr>
  </w:style>
  <w:style w:type="character" w:customStyle="1" w:styleId="af5">
    <w:name w:val="Верхний колонтитул Знак"/>
    <w:basedOn w:val="a0"/>
    <w:link w:val="af4"/>
    <w:rsid w:val="00B92F46"/>
    <w:rPr>
      <w:sz w:val="24"/>
      <w:szCs w:val="24"/>
    </w:rPr>
  </w:style>
  <w:style w:type="paragraph" w:customStyle="1" w:styleId="ConsNonformat">
    <w:name w:val="ConsNonformat"/>
    <w:rsid w:val="00B92F46"/>
    <w:pPr>
      <w:widowControl w:val="0"/>
      <w:autoSpaceDE w:val="0"/>
      <w:autoSpaceDN w:val="0"/>
      <w:adjustRightInd w:val="0"/>
      <w:ind w:right="19772"/>
    </w:pPr>
    <w:rPr>
      <w:rFonts w:ascii="Courier New" w:hAnsi="Courier New" w:cs="Courier New"/>
    </w:rPr>
  </w:style>
  <w:style w:type="paragraph" w:styleId="30">
    <w:name w:val="Body Text 3"/>
    <w:basedOn w:val="a"/>
    <w:link w:val="31"/>
    <w:rsid w:val="00B92F46"/>
    <w:pPr>
      <w:spacing w:after="120"/>
    </w:pPr>
    <w:rPr>
      <w:sz w:val="16"/>
      <w:szCs w:val="16"/>
    </w:rPr>
  </w:style>
  <w:style w:type="character" w:customStyle="1" w:styleId="31">
    <w:name w:val="Основной текст 3 Знак"/>
    <w:basedOn w:val="a0"/>
    <w:link w:val="30"/>
    <w:rsid w:val="00B92F46"/>
    <w:rPr>
      <w:sz w:val="16"/>
      <w:szCs w:val="16"/>
    </w:rPr>
  </w:style>
  <w:style w:type="paragraph" w:styleId="32">
    <w:name w:val="Body Text Indent 3"/>
    <w:basedOn w:val="a"/>
    <w:link w:val="33"/>
    <w:rsid w:val="00B92F46"/>
    <w:pPr>
      <w:ind w:firstLine="768"/>
      <w:jc w:val="both"/>
    </w:pPr>
  </w:style>
  <w:style w:type="character" w:customStyle="1" w:styleId="33">
    <w:name w:val="Основной текст с отступом 3 Знак"/>
    <w:basedOn w:val="a0"/>
    <w:link w:val="32"/>
    <w:rsid w:val="00B92F46"/>
    <w:rPr>
      <w:sz w:val="24"/>
      <w:szCs w:val="24"/>
    </w:rPr>
  </w:style>
  <w:style w:type="paragraph" w:customStyle="1" w:styleId="ConsPlusNormal">
    <w:name w:val="ConsPlusNormal"/>
    <w:rsid w:val="00B92F46"/>
    <w:pPr>
      <w:widowControl w:val="0"/>
      <w:autoSpaceDE w:val="0"/>
      <w:autoSpaceDN w:val="0"/>
      <w:adjustRightInd w:val="0"/>
      <w:ind w:firstLine="720"/>
    </w:pPr>
    <w:rPr>
      <w:rFonts w:ascii="Arial" w:hAnsi="Arial" w:cs="Arial"/>
    </w:rPr>
  </w:style>
  <w:style w:type="paragraph" w:customStyle="1" w:styleId="34">
    <w:name w:val="Стиль3 Знак Знак Знак"/>
    <w:basedOn w:val="23"/>
    <w:rsid w:val="00B92F46"/>
    <w:pPr>
      <w:widowControl w:val="0"/>
      <w:tabs>
        <w:tab w:val="num" w:pos="1307"/>
      </w:tabs>
      <w:adjustRightInd w:val="0"/>
      <w:ind w:left="1080" w:firstLine="0"/>
      <w:textAlignment w:val="baseline"/>
    </w:pPr>
    <w:rPr>
      <w:rFonts w:ascii="Arial" w:hAnsi="Arial"/>
      <w:sz w:val="24"/>
    </w:rPr>
  </w:style>
  <w:style w:type="paragraph" w:customStyle="1" w:styleId="25">
    <w:name w:val="Стиль2"/>
    <w:basedOn w:val="26"/>
    <w:rsid w:val="00B92F46"/>
    <w:pPr>
      <w:keepNext/>
      <w:keepLines/>
      <w:widowControl w:val="0"/>
      <w:suppressLineNumbers/>
      <w:tabs>
        <w:tab w:val="clear" w:pos="540"/>
        <w:tab w:val="num" w:pos="1416"/>
      </w:tabs>
      <w:suppressAutoHyphens/>
      <w:spacing w:after="60"/>
      <w:ind w:left="1416" w:hanging="576"/>
      <w:jc w:val="both"/>
    </w:pPr>
    <w:rPr>
      <w:b/>
      <w:szCs w:val="20"/>
    </w:rPr>
  </w:style>
  <w:style w:type="paragraph" w:styleId="26">
    <w:name w:val="List Number 2"/>
    <w:basedOn w:val="a"/>
    <w:rsid w:val="00B92F46"/>
    <w:pPr>
      <w:tabs>
        <w:tab w:val="num" w:pos="540"/>
      </w:tabs>
      <w:ind w:left="540" w:hanging="540"/>
    </w:pPr>
  </w:style>
  <w:style w:type="paragraph" w:customStyle="1" w:styleId="11">
    <w:name w:val="Стиль1"/>
    <w:basedOn w:val="a"/>
    <w:rsid w:val="00B92F46"/>
    <w:pPr>
      <w:keepNext/>
      <w:keepLines/>
      <w:widowControl w:val="0"/>
      <w:suppressLineNumbers/>
      <w:tabs>
        <w:tab w:val="num" w:pos="465"/>
      </w:tabs>
      <w:suppressAutoHyphens/>
      <w:spacing w:after="60"/>
      <w:ind w:left="465" w:hanging="465"/>
    </w:pPr>
    <w:rPr>
      <w:b/>
      <w:sz w:val="28"/>
    </w:rPr>
  </w:style>
  <w:style w:type="paragraph" w:customStyle="1" w:styleId="35">
    <w:name w:val="Стиль3 Знак Знак"/>
    <w:basedOn w:val="23"/>
    <w:rsid w:val="00B92F46"/>
    <w:pPr>
      <w:widowControl w:val="0"/>
      <w:tabs>
        <w:tab w:val="num" w:pos="227"/>
      </w:tabs>
      <w:adjustRightInd w:val="0"/>
      <w:ind w:firstLine="0"/>
      <w:textAlignment w:val="baseline"/>
    </w:pPr>
    <w:rPr>
      <w:sz w:val="24"/>
      <w:szCs w:val="20"/>
    </w:rPr>
  </w:style>
  <w:style w:type="paragraph" w:styleId="af6">
    <w:name w:val="caption"/>
    <w:basedOn w:val="a"/>
    <w:next w:val="a"/>
    <w:qFormat/>
    <w:rsid w:val="00B92F46"/>
    <w:pPr>
      <w:widowControl w:val="0"/>
      <w:spacing w:before="120"/>
      <w:ind w:firstLine="709"/>
      <w:jc w:val="both"/>
    </w:pPr>
    <w:rPr>
      <w:u w:val="single"/>
    </w:rPr>
  </w:style>
  <w:style w:type="paragraph" w:customStyle="1" w:styleId="36">
    <w:name w:val="Стиль3"/>
    <w:basedOn w:val="23"/>
    <w:rsid w:val="00B92F46"/>
    <w:pPr>
      <w:widowControl w:val="0"/>
      <w:tabs>
        <w:tab w:val="num" w:pos="2130"/>
      </w:tabs>
      <w:adjustRightInd w:val="0"/>
      <w:ind w:left="2130" w:hanging="720"/>
      <w:textAlignment w:val="baseline"/>
    </w:pPr>
    <w:rPr>
      <w:sz w:val="24"/>
      <w:szCs w:val="20"/>
    </w:rPr>
  </w:style>
  <w:style w:type="paragraph" w:customStyle="1" w:styleId="consnormal0">
    <w:name w:val="consnormal"/>
    <w:basedOn w:val="a"/>
    <w:rsid w:val="00B92F46"/>
    <w:pPr>
      <w:spacing w:before="100" w:beforeAutospacing="1" w:after="100" w:afterAutospacing="1"/>
    </w:pPr>
  </w:style>
  <w:style w:type="paragraph" w:styleId="af7">
    <w:name w:val="Block Text"/>
    <w:basedOn w:val="a"/>
    <w:rsid w:val="00B92F46"/>
    <w:pPr>
      <w:shd w:val="clear" w:color="auto" w:fill="FFFFFF"/>
      <w:spacing w:line="274" w:lineRule="exact"/>
      <w:ind w:left="7" w:right="72" w:firstLine="331"/>
      <w:jc w:val="both"/>
    </w:pPr>
    <w:rPr>
      <w:szCs w:val="22"/>
    </w:rPr>
  </w:style>
  <w:style w:type="character" w:styleId="af8">
    <w:name w:val="FollowedHyperlink"/>
    <w:rsid w:val="00B92F46"/>
    <w:rPr>
      <w:color w:val="800080"/>
      <w:u w:val="single"/>
    </w:rPr>
  </w:style>
  <w:style w:type="paragraph" w:customStyle="1" w:styleId="ConsPlusNonformat">
    <w:name w:val="ConsPlusNonformat"/>
    <w:rsid w:val="00B92F46"/>
    <w:pPr>
      <w:widowControl w:val="0"/>
      <w:autoSpaceDE w:val="0"/>
      <w:autoSpaceDN w:val="0"/>
      <w:adjustRightInd w:val="0"/>
    </w:pPr>
    <w:rPr>
      <w:rFonts w:ascii="Courier New" w:hAnsi="Courier New" w:cs="Courier New"/>
    </w:rPr>
  </w:style>
  <w:style w:type="paragraph" w:customStyle="1" w:styleId="Bodytext">
    <w:name w:val="Body text"/>
    <w:rsid w:val="00B92F46"/>
    <w:pPr>
      <w:widowControl w:val="0"/>
      <w:autoSpaceDE w:val="0"/>
      <w:autoSpaceDN w:val="0"/>
      <w:adjustRightInd w:val="0"/>
      <w:spacing w:before="1" w:after="1"/>
      <w:ind w:left="1" w:right="1" w:firstLine="284"/>
      <w:jc w:val="both"/>
    </w:pPr>
    <w:rPr>
      <w:color w:val="000000"/>
    </w:rPr>
  </w:style>
  <w:style w:type="character" w:customStyle="1" w:styleId="10">
    <w:name w:val="Заголовок 1 Знак"/>
    <w:link w:val="1"/>
    <w:rsid w:val="00B92F46"/>
    <w:rPr>
      <w:b/>
      <w:bCs/>
      <w:kern w:val="36"/>
      <w:sz w:val="48"/>
      <w:szCs w:val="48"/>
    </w:rPr>
  </w:style>
  <w:style w:type="paragraph" w:customStyle="1" w:styleId="Char">
    <w:name w:val="Char Знак Знак"/>
    <w:basedOn w:val="a"/>
    <w:rsid w:val="00B92F46"/>
    <w:pPr>
      <w:widowControl w:val="0"/>
      <w:adjustRightInd w:val="0"/>
      <w:spacing w:after="160" w:line="240" w:lineRule="exact"/>
      <w:jc w:val="right"/>
    </w:pPr>
    <w:rPr>
      <w:sz w:val="20"/>
      <w:szCs w:val="20"/>
      <w:lang w:val="en-GB" w:eastAsia="en-US"/>
    </w:rPr>
  </w:style>
  <w:style w:type="paragraph" w:styleId="af9">
    <w:name w:val="Revision"/>
    <w:hidden/>
    <w:uiPriority w:val="99"/>
    <w:semiHidden/>
    <w:rsid w:val="00B92F46"/>
    <w:rPr>
      <w:sz w:val="24"/>
      <w:szCs w:val="24"/>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admlodovskay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ogovskay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46BC-9219-498C-9675-7B36B1A8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12962</Words>
  <Characters>73887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86676</CharactersWithSpaces>
  <SharedDoc>false</SharedDoc>
  <HLinks>
    <vt:vector size="30" baseType="variant">
      <vt:variant>
        <vt:i4>3080209</vt:i4>
      </vt:variant>
      <vt:variant>
        <vt:i4>12</vt:i4>
      </vt:variant>
      <vt:variant>
        <vt:i4>0</vt:i4>
      </vt:variant>
      <vt:variant>
        <vt:i4>5</vt:i4>
      </vt:variant>
      <vt:variant>
        <vt:lpwstr/>
      </vt:variant>
      <vt:variant>
        <vt:lpwstr>sub_10151</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3407886</vt:i4>
      </vt:variant>
      <vt:variant>
        <vt:i4>3</vt:i4>
      </vt:variant>
      <vt:variant>
        <vt:i4>0</vt:i4>
      </vt:variant>
      <vt:variant>
        <vt:i4>5</vt:i4>
      </vt:variant>
      <vt:variant>
        <vt:lpwstr>mailto:admlogovskaya@yandex.ru</vt:lpwstr>
      </vt:variant>
      <vt:variant>
        <vt:lpwstr/>
      </vt:variant>
      <vt:variant>
        <vt:i4>3407886</vt:i4>
      </vt:variant>
      <vt:variant>
        <vt:i4>0</vt:i4>
      </vt:variant>
      <vt:variant>
        <vt:i4>0</vt:i4>
      </vt:variant>
      <vt:variant>
        <vt:i4>5</vt:i4>
      </vt:variant>
      <vt:variant>
        <vt:lpwstr>mailto:admlogovskaya@yandex.ru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2017-10-31T07:24:00Z</cp:lastPrinted>
  <dcterms:created xsi:type="dcterms:W3CDTF">2017-10-31T06:52:00Z</dcterms:created>
  <dcterms:modified xsi:type="dcterms:W3CDTF">2017-11-01T08:44:00Z</dcterms:modified>
</cp:coreProperties>
</file>