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8" w:rsidRPr="004049EA" w:rsidRDefault="00083C58" w:rsidP="004049EA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049EA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083C58" w:rsidRPr="004049EA" w:rsidRDefault="00083C58" w:rsidP="004049EA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4049EA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083C58" w:rsidRPr="004049EA" w:rsidRDefault="00083C58" w:rsidP="004049EA">
      <w:pPr>
        <w:jc w:val="center"/>
        <w:rPr>
          <w:rFonts w:ascii="Arial" w:hAnsi="Arial" w:cs="Arial"/>
          <w:b/>
          <w:color w:val="000000"/>
        </w:rPr>
      </w:pPr>
      <w:r w:rsidRPr="004049EA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083C58" w:rsidRPr="004049EA" w:rsidRDefault="00083C58" w:rsidP="004049EA">
      <w:pPr>
        <w:jc w:val="center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083C58" w:rsidRPr="004049EA" w:rsidTr="00083C58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3C58" w:rsidRPr="004049EA" w:rsidRDefault="00083C58" w:rsidP="004049EA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3C58" w:rsidRPr="004049EA" w:rsidRDefault="00083C58" w:rsidP="004049E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049EA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083C58" w:rsidRPr="004049EA" w:rsidRDefault="00083C58" w:rsidP="004049EA">
      <w:pPr>
        <w:jc w:val="both"/>
        <w:rPr>
          <w:rFonts w:ascii="Arial" w:hAnsi="Arial" w:cs="Arial"/>
        </w:rPr>
      </w:pPr>
    </w:p>
    <w:p w:rsidR="00017408" w:rsidRDefault="005F71F7" w:rsidP="00404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16 октября </w:t>
      </w:r>
      <w:r w:rsidR="00A66583" w:rsidRPr="004049EA">
        <w:rPr>
          <w:rFonts w:ascii="Arial" w:hAnsi="Arial" w:cs="Arial"/>
        </w:rPr>
        <w:t xml:space="preserve"> 2017</w:t>
      </w:r>
      <w:r w:rsidR="00083C58" w:rsidRPr="004049EA">
        <w:rPr>
          <w:rFonts w:ascii="Arial" w:hAnsi="Arial" w:cs="Arial"/>
        </w:rPr>
        <w:t xml:space="preserve"> г.   № </w:t>
      </w:r>
      <w:r w:rsidR="00A66583" w:rsidRPr="004049EA">
        <w:rPr>
          <w:rFonts w:ascii="Arial" w:hAnsi="Arial" w:cs="Arial"/>
        </w:rPr>
        <w:t>7</w:t>
      </w:r>
      <w:r>
        <w:rPr>
          <w:rFonts w:ascii="Arial" w:hAnsi="Arial" w:cs="Arial"/>
        </w:rPr>
        <w:t>1</w:t>
      </w:r>
    </w:p>
    <w:p w:rsidR="005F71F7" w:rsidRPr="005F71F7" w:rsidRDefault="005F71F7" w:rsidP="004049EA">
      <w:pPr>
        <w:jc w:val="both"/>
        <w:rPr>
          <w:rFonts w:ascii="Arial" w:hAnsi="Arial" w:cs="Arial"/>
        </w:rPr>
      </w:pPr>
    </w:p>
    <w:p w:rsidR="000B4A1C" w:rsidRPr="004049EA" w:rsidRDefault="0001740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</w:rPr>
        <w:t xml:space="preserve">            </w:t>
      </w:r>
      <w:r w:rsidR="000B4A1C"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О создании постоянно действующей конкурсной комиссии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для проведения открытого конкурса по отбору управляющих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организаций для управления</w:t>
      </w:r>
      <w:r w:rsidRPr="004049EA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hyperlink r:id="rId5" w:tooltip="Многоквартирные дома" w:history="1">
        <w:r w:rsidRPr="004049EA">
          <w:rPr>
            <w:rStyle w:val="a3"/>
            <w:rFonts w:ascii="Arial" w:hAnsi="Arial" w:cs="Arial"/>
            <w:b/>
            <w:bCs/>
            <w:color w:val="000000"/>
            <w:u w:val="none"/>
            <w:bdr w:val="none" w:sz="0" w:space="0" w:color="auto" w:frame="1"/>
          </w:rPr>
          <w:t>многоквартирными домами</w:t>
        </w:r>
      </w:hyperlink>
      <w:r w:rsidRPr="004049EA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proofErr w:type="gramStart"/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на</w:t>
      </w:r>
      <w:proofErr w:type="gramEnd"/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территории </w:t>
      </w:r>
      <w:r w:rsidR="00BD2EDA"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Логовского</w:t>
      </w:r>
      <w:r w:rsidRPr="004049EA">
        <w:rPr>
          <w:rStyle w:val="apple-converted-space"/>
          <w:rFonts w:ascii="Arial" w:hAnsi="Arial" w:cs="Arial"/>
          <w:b/>
          <w:bCs/>
          <w:color w:val="000000"/>
          <w:bdr w:val="none" w:sz="0" w:space="0" w:color="auto" w:frame="1"/>
        </w:rPr>
        <w:t> </w:t>
      </w:r>
      <w:hyperlink r:id="rId6" w:tooltip="Сельские поселения" w:history="1">
        <w:r w:rsidRPr="004049EA">
          <w:rPr>
            <w:rStyle w:val="a3"/>
            <w:rFonts w:ascii="Arial" w:hAnsi="Arial" w:cs="Arial"/>
            <w:b/>
            <w:bCs/>
            <w:color w:val="000000"/>
            <w:u w:val="none"/>
            <w:bdr w:val="none" w:sz="0" w:space="0" w:color="auto" w:frame="1"/>
          </w:rPr>
          <w:t>сельского поселения</w:t>
        </w:r>
      </w:hyperlink>
    </w:p>
    <w:p w:rsidR="00093D57" w:rsidRPr="003B3DD0" w:rsidRDefault="00093D57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>Калачевского муниципального района</w:t>
      </w:r>
      <w:r w:rsidR="00083C58" w:rsidRPr="004049EA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Волгоградской области</w:t>
      </w:r>
    </w:p>
    <w:p w:rsidR="00435B12" w:rsidRPr="003B3DD0" w:rsidRDefault="00435B12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bdr w:val="none" w:sz="0" w:space="0" w:color="auto" w:frame="1"/>
        </w:rPr>
      </w:pPr>
    </w:p>
    <w:p w:rsidR="000B4A1C" w:rsidRPr="004049EA" w:rsidRDefault="00017408" w:rsidP="004049EA">
      <w:pPr>
        <w:jc w:val="both"/>
        <w:rPr>
          <w:rFonts w:ascii="Arial" w:hAnsi="Arial" w:cs="Arial"/>
        </w:rPr>
      </w:pPr>
      <w:r w:rsidRPr="004049EA">
        <w:rPr>
          <w:rFonts w:ascii="Arial" w:hAnsi="Arial" w:cs="Arial"/>
          <w:color w:val="000000"/>
        </w:rPr>
        <w:t xml:space="preserve">         </w:t>
      </w:r>
      <w:proofErr w:type="gramStart"/>
      <w:r w:rsidR="000B4A1C" w:rsidRPr="004049EA">
        <w:rPr>
          <w:rFonts w:ascii="Arial" w:hAnsi="Arial" w:cs="Arial"/>
        </w:rPr>
        <w:t>В целях проведения открытого конкурса по отбору управляющих организаций для управления многоквартирными домами, собственники которых не реализовали выбранный способ управления общим имуществом, либо не определились с формой управления, в соответствии со ст. 14, 161 Жилищного Кодекса РФ,</w:t>
      </w:r>
      <w:r w:rsidR="00663E68" w:rsidRPr="004049EA">
        <w:rPr>
          <w:rFonts w:ascii="Arial" w:hAnsi="Arial" w:cs="Arial"/>
        </w:rPr>
        <w:t xml:space="preserve"> </w:t>
      </w:r>
      <w:r w:rsidR="000B4A1C" w:rsidRPr="004049EA">
        <w:rPr>
          <w:rFonts w:ascii="Arial" w:hAnsi="Arial" w:cs="Arial"/>
        </w:rPr>
        <w:t xml:space="preserve"> </w:t>
      </w:r>
      <w:hyperlink r:id="rId7" w:anchor="text" w:history="1">
        <w:r w:rsidR="00663E68" w:rsidRPr="004049EA">
          <w:rPr>
            <w:rStyle w:val="a3"/>
            <w:rFonts w:ascii="Arial" w:hAnsi="Arial" w:cs="Arial"/>
            <w:bCs/>
            <w:color w:val="000000"/>
            <w:u w:val="none"/>
          </w:rPr>
          <w:t>Постановлением Правительства РФ от 6 февраля 2006 г. N 75 "О порядке проведения органом местного самоуправления открытого конкурса по отбору управляющей организации для</w:t>
        </w:r>
        <w:proofErr w:type="gramEnd"/>
        <w:r w:rsidR="00663E68" w:rsidRPr="004049EA">
          <w:rPr>
            <w:rStyle w:val="a3"/>
            <w:rFonts w:ascii="Arial" w:hAnsi="Arial" w:cs="Arial"/>
            <w:bCs/>
            <w:color w:val="000000"/>
            <w:u w:val="none"/>
          </w:rPr>
          <w:t xml:space="preserve"> управления многоквартирным домом" (с изменениями и дополнениями)</w:t>
        </w:r>
      </w:hyperlink>
      <w:r w:rsidR="00F500D9" w:rsidRPr="004049EA">
        <w:rPr>
          <w:rFonts w:ascii="Arial" w:hAnsi="Arial" w:cs="Arial"/>
          <w:bCs/>
        </w:rPr>
        <w:t xml:space="preserve">, </w:t>
      </w:r>
      <w:r w:rsidR="000B4A1C" w:rsidRPr="004049EA">
        <w:rPr>
          <w:rFonts w:ascii="Arial" w:hAnsi="Arial" w:cs="Arial"/>
        </w:rPr>
        <w:t xml:space="preserve">руководствуясь ст. </w:t>
      </w:r>
      <w:r w:rsidR="000B4A1C" w:rsidRPr="004049EA">
        <w:rPr>
          <w:rFonts w:ascii="Arial" w:hAnsi="Arial" w:cs="Arial"/>
          <w:b/>
          <w:color w:val="FF0000"/>
        </w:rPr>
        <w:t>32</w:t>
      </w:r>
      <w:r w:rsidR="00F500D9" w:rsidRPr="004049EA">
        <w:rPr>
          <w:rFonts w:ascii="Arial" w:hAnsi="Arial" w:cs="Arial"/>
        </w:rPr>
        <w:t xml:space="preserve"> Устава Логовского</w:t>
      </w:r>
      <w:r w:rsidR="000B4A1C" w:rsidRPr="004049EA">
        <w:rPr>
          <w:rFonts w:ascii="Arial" w:hAnsi="Arial" w:cs="Arial"/>
        </w:rPr>
        <w:t xml:space="preserve"> се</w:t>
      </w:r>
      <w:r w:rsidR="00F500D9" w:rsidRPr="004049EA">
        <w:rPr>
          <w:rFonts w:ascii="Arial" w:hAnsi="Arial" w:cs="Arial"/>
        </w:rPr>
        <w:t xml:space="preserve">льского поселения Калачевского муниципального </w:t>
      </w:r>
      <w:r w:rsidR="000B4A1C" w:rsidRPr="004049EA">
        <w:rPr>
          <w:rFonts w:ascii="Arial" w:hAnsi="Arial" w:cs="Arial"/>
        </w:rPr>
        <w:t xml:space="preserve"> рай</w:t>
      </w:r>
      <w:r w:rsidR="00435B12" w:rsidRPr="004049EA">
        <w:rPr>
          <w:rFonts w:ascii="Arial" w:hAnsi="Arial" w:cs="Arial"/>
        </w:rPr>
        <w:t>она</w:t>
      </w:r>
    </w:p>
    <w:p w:rsidR="003B3DD0" w:rsidRDefault="00435B12" w:rsidP="004049EA">
      <w:pPr>
        <w:jc w:val="both"/>
        <w:rPr>
          <w:rFonts w:ascii="Arial" w:hAnsi="Arial" w:cs="Arial"/>
        </w:rPr>
      </w:pPr>
      <w:r w:rsidRPr="004049EA">
        <w:rPr>
          <w:rFonts w:ascii="Arial" w:hAnsi="Arial" w:cs="Arial"/>
        </w:rPr>
        <w:t xml:space="preserve">                </w:t>
      </w:r>
    </w:p>
    <w:p w:rsidR="00017408" w:rsidRPr="003B3DD0" w:rsidRDefault="003B3DD0" w:rsidP="004049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435B12" w:rsidRPr="003B3DD0" w:rsidRDefault="00435B12" w:rsidP="004049EA">
      <w:pPr>
        <w:jc w:val="both"/>
        <w:rPr>
          <w:rFonts w:ascii="Arial" w:hAnsi="Arial" w:cs="Arial"/>
          <w:b/>
        </w:rPr>
      </w:pPr>
    </w:p>
    <w:p w:rsidR="000B4A1C" w:rsidRPr="004049EA" w:rsidRDefault="000B4A1C" w:rsidP="003B3DD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1. Утвердить состав конкурсной комиссии по отбору управляющих организаций для управления многоквартирными домами согласно приложению №1.</w:t>
      </w:r>
    </w:p>
    <w:p w:rsidR="00F500D9" w:rsidRPr="004049EA" w:rsidRDefault="000B4A1C" w:rsidP="003B3DD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FF0000"/>
        </w:rPr>
      </w:pPr>
      <w:r w:rsidRPr="004049EA">
        <w:rPr>
          <w:rFonts w:ascii="Arial" w:hAnsi="Arial" w:cs="Arial"/>
          <w:color w:val="000000"/>
        </w:rPr>
        <w:t>2. Назначить ответственным за взаимодействие с организациями и индивидуальными предпринимателями, осуществляющими управление многоквартирными домами</w:t>
      </w:r>
      <w:r w:rsidR="00083C58" w:rsidRPr="004049EA">
        <w:rPr>
          <w:rFonts w:ascii="Arial" w:hAnsi="Arial" w:cs="Arial"/>
          <w:color w:val="000000"/>
        </w:rPr>
        <w:t xml:space="preserve"> Куликову Ирину Владимировну, заместителя главы Логовского поселения</w:t>
      </w:r>
      <w:proofErr w:type="gramStart"/>
      <w:r w:rsidRPr="004049EA">
        <w:rPr>
          <w:rFonts w:ascii="Arial" w:hAnsi="Arial" w:cs="Arial"/>
          <w:color w:val="000000"/>
        </w:rPr>
        <w:t xml:space="preserve"> </w:t>
      </w:r>
      <w:r w:rsidR="00083C58" w:rsidRPr="004049EA">
        <w:rPr>
          <w:rFonts w:ascii="Arial" w:hAnsi="Arial" w:cs="Arial"/>
          <w:color w:val="000000"/>
        </w:rPr>
        <w:t>.</w:t>
      </w:r>
      <w:proofErr w:type="gramEnd"/>
    </w:p>
    <w:p w:rsidR="000B4A1C" w:rsidRPr="004049EA" w:rsidRDefault="00D82DA0" w:rsidP="003B3DD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0B4A1C" w:rsidRPr="004049EA">
        <w:rPr>
          <w:rFonts w:ascii="Arial" w:hAnsi="Arial" w:cs="Arial"/>
          <w:color w:val="000000"/>
        </w:rPr>
        <w:t xml:space="preserve">. </w:t>
      </w:r>
      <w:r w:rsidR="00083C58" w:rsidRPr="004049EA">
        <w:rPr>
          <w:rFonts w:ascii="Arial" w:hAnsi="Arial" w:cs="Arial"/>
        </w:rPr>
        <w:t>Ведущему специалисту</w:t>
      </w:r>
      <w:r w:rsidR="00083C58" w:rsidRPr="004049EA">
        <w:rPr>
          <w:rFonts w:ascii="Arial" w:hAnsi="Arial" w:cs="Arial"/>
          <w:color w:val="FF0000"/>
        </w:rPr>
        <w:t xml:space="preserve"> </w:t>
      </w:r>
      <w:proofErr w:type="spellStart"/>
      <w:r w:rsidR="00F500D9" w:rsidRPr="004049EA">
        <w:rPr>
          <w:rFonts w:ascii="Arial" w:hAnsi="Arial" w:cs="Arial"/>
          <w:color w:val="000000"/>
        </w:rPr>
        <w:t>Логовского</w:t>
      </w:r>
      <w:proofErr w:type="spellEnd"/>
      <w:r w:rsidR="000B4A1C" w:rsidRPr="004049EA">
        <w:rPr>
          <w:rFonts w:ascii="Arial" w:hAnsi="Arial" w:cs="Arial"/>
          <w:color w:val="000000"/>
        </w:rPr>
        <w:t xml:space="preserve"> сельского поселения </w:t>
      </w:r>
      <w:r w:rsidR="00083C58" w:rsidRPr="004049EA">
        <w:rPr>
          <w:rFonts w:ascii="Arial" w:hAnsi="Arial" w:cs="Arial"/>
          <w:color w:val="000000"/>
        </w:rPr>
        <w:t xml:space="preserve"> </w:t>
      </w:r>
      <w:proofErr w:type="spellStart"/>
      <w:r w:rsidR="00083C58" w:rsidRPr="004049EA">
        <w:rPr>
          <w:rFonts w:ascii="Arial" w:hAnsi="Arial" w:cs="Arial"/>
          <w:color w:val="000000"/>
        </w:rPr>
        <w:t>Столяржевской</w:t>
      </w:r>
      <w:proofErr w:type="spellEnd"/>
      <w:r w:rsidR="00083C58" w:rsidRPr="004049EA">
        <w:rPr>
          <w:rFonts w:ascii="Arial" w:hAnsi="Arial" w:cs="Arial"/>
          <w:color w:val="000000"/>
        </w:rPr>
        <w:t xml:space="preserve"> Е.В.</w:t>
      </w:r>
      <w:r w:rsidR="000B4A1C" w:rsidRPr="004049EA">
        <w:rPr>
          <w:rFonts w:ascii="Arial" w:hAnsi="Arial" w:cs="Arial"/>
          <w:color w:val="000000"/>
        </w:rPr>
        <w:t>обнародовать настоящее постановление в установленном порядке.</w:t>
      </w:r>
    </w:p>
    <w:p w:rsidR="000B4A1C" w:rsidRPr="004049EA" w:rsidRDefault="00D82DA0" w:rsidP="003B3DD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0B4A1C" w:rsidRPr="004049EA">
        <w:rPr>
          <w:rFonts w:ascii="Arial" w:hAnsi="Arial" w:cs="Arial"/>
          <w:color w:val="000000"/>
        </w:rPr>
        <w:t xml:space="preserve">. </w:t>
      </w:r>
      <w:proofErr w:type="gramStart"/>
      <w:r w:rsidR="000B4A1C" w:rsidRPr="004049EA">
        <w:rPr>
          <w:rFonts w:ascii="Arial" w:hAnsi="Arial" w:cs="Arial"/>
          <w:color w:val="000000"/>
        </w:rPr>
        <w:t xml:space="preserve">Контроль </w:t>
      </w:r>
      <w:r w:rsidR="00017408" w:rsidRPr="004049EA">
        <w:rPr>
          <w:rFonts w:ascii="Arial" w:hAnsi="Arial" w:cs="Arial"/>
          <w:color w:val="000000"/>
        </w:rPr>
        <w:t xml:space="preserve"> </w:t>
      </w:r>
      <w:r w:rsidR="000B4A1C" w:rsidRPr="004049EA">
        <w:rPr>
          <w:rFonts w:ascii="Arial" w:hAnsi="Arial" w:cs="Arial"/>
          <w:color w:val="000000"/>
        </w:rPr>
        <w:t>за</w:t>
      </w:r>
      <w:proofErr w:type="gramEnd"/>
      <w:r w:rsidR="000B4A1C" w:rsidRPr="004049EA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B4A1C" w:rsidRPr="00541100" w:rsidRDefault="00D82DA0" w:rsidP="003B3DD0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0B4A1C" w:rsidRPr="004049EA">
        <w:rPr>
          <w:rFonts w:ascii="Arial" w:hAnsi="Arial" w:cs="Arial"/>
          <w:color w:val="000000"/>
        </w:rPr>
        <w:t>. Постановление вступает в силу со дня его официального обнародования.</w:t>
      </w:r>
    </w:p>
    <w:p w:rsidR="00071E0E" w:rsidRPr="00541100" w:rsidRDefault="00071E0E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17408" w:rsidRPr="003B3DD0" w:rsidRDefault="00071E0E" w:rsidP="004049EA">
      <w:pPr>
        <w:rPr>
          <w:rFonts w:ascii="Arial" w:hAnsi="Arial" w:cs="Arial"/>
          <w:b/>
        </w:rPr>
      </w:pPr>
      <w:r w:rsidRPr="004049EA">
        <w:rPr>
          <w:rFonts w:ascii="Arial" w:hAnsi="Arial" w:cs="Arial"/>
          <w:b/>
        </w:rPr>
        <w:t xml:space="preserve">Глава Логовского </w:t>
      </w:r>
    </w:p>
    <w:p w:rsidR="00071E0E" w:rsidRPr="004049EA" w:rsidRDefault="00071E0E" w:rsidP="004049EA">
      <w:pPr>
        <w:rPr>
          <w:rFonts w:ascii="Arial" w:hAnsi="Arial" w:cs="Arial"/>
          <w:b/>
        </w:rPr>
      </w:pPr>
      <w:r w:rsidRPr="004049EA">
        <w:rPr>
          <w:rFonts w:ascii="Arial" w:hAnsi="Arial" w:cs="Arial"/>
          <w:b/>
        </w:rPr>
        <w:t xml:space="preserve">сельского поселения </w:t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</w:rPr>
        <w:tab/>
      </w:r>
      <w:r w:rsidRPr="004049EA">
        <w:rPr>
          <w:rFonts w:ascii="Arial" w:hAnsi="Arial" w:cs="Arial"/>
          <w:b/>
          <w:color w:val="000000"/>
        </w:rPr>
        <w:t>А.В. Братухин</w:t>
      </w:r>
    </w:p>
    <w:p w:rsidR="00071E0E" w:rsidRPr="004049EA" w:rsidRDefault="00071E0E" w:rsidP="004049EA">
      <w:pPr>
        <w:rPr>
          <w:rFonts w:ascii="Arial" w:hAnsi="Arial" w:cs="Arial"/>
        </w:rPr>
      </w:pPr>
    </w:p>
    <w:p w:rsidR="00D264F3" w:rsidRPr="004049EA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D264F3" w:rsidRPr="004049EA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D264F3" w:rsidRPr="004049EA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264F3" w:rsidRDefault="00D264F3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41100" w:rsidRDefault="00541100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41100" w:rsidRDefault="00541100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P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0B4A1C" w:rsidRPr="004049EA" w:rsidTr="000B4A1C">
        <w:trPr>
          <w:trHeight w:val="1086"/>
        </w:trPr>
        <w:tc>
          <w:tcPr>
            <w:tcW w:w="47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A1C" w:rsidRPr="004049EA" w:rsidRDefault="000B4A1C" w:rsidP="004049EA">
            <w:pPr>
              <w:spacing w:before="30"/>
              <w:ind w:left="3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85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4A1C" w:rsidRPr="004049EA" w:rsidRDefault="000B4A1C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ПРИЛОЖЕНИЕ № 1</w:t>
            </w:r>
          </w:p>
          <w:p w:rsidR="000B4A1C" w:rsidRPr="004049EA" w:rsidRDefault="000B4A1C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к постановлению администрации</w:t>
            </w:r>
          </w:p>
          <w:p w:rsidR="000B4A1C" w:rsidRPr="004049EA" w:rsidRDefault="00D264F3" w:rsidP="004049EA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Логовского</w:t>
            </w:r>
            <w:r w:rsidR="000B4A1C" w:rsidRPr="004049E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</w:t>
            </w:r>
            <w:r w:rsidRPr="004049EA">
              <w:rPr>
                <w:rFonts w:ascii="Arial" w:hAnsi="Arial" w:cs="Arial"/>
                <w:color w:val="000000"/>
                <w:sz w:val="18"/>
                <w:szCs w:val="18"/>
              </w:rPr>
              <w:t>льского поселения Калачевского муниципального</w:t>
            </w:r>
            <w:r w:rsidR="000B4A1C" w:rsidRPr="004049EA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  <w:p w:rsidR="000B4A1C" w:rsidRPr="004049EA" w:rsidRDefault="000948B8" w:rsidP="000948B8">
            <w:pPr>
              <w:pStyle w:val="a4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16 октября </w:t>
            </w:r>
            <w:r w:rsidR="00A66583" w:rsidRPr="004049EA">
              <w:rPr>
                <w:rFonts w:ascii="Arial" w:hAnsi="Arial" w:cs="Arial"/>
                <w:sz w:val="18"/>
                <w:szCs w:val="18"/>
              </w:rPr>
              <w:t xml:space="preserve"> 2017 </w:t>
            </w:r>
            <w:r w:rsidR="00083C58" w:rsidRPr="004049EA">
              <w:rPr>
                <w:rFonts w:ascii="Arial" w:hAnsi="Arial" w:cs="Arial"/>
                <w:sz w:val="18"/>
                <w:szCs w:val="18"/>
              </w:rPr>
              <w:t xml:space="preserve">г. № </w:t>
            </w:r>
            <w:r w:rsidR="00A66583" w:rsidRPr="004049E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4049EA" w:rsidRDefault="004049EA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4049EA" w:rsidRDefault="004049EA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СОСТАВ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конкурсной комиссии для проведения открытого конкурса по отбору</w:t>
      </w:r>
    </w:p>
    <w:p w:rsidR="000B4A1C" w:rsidRPr="004049EA" w:rsidRDefault="000B4A1C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управляющих организаций для управления многоквартирными домами</w:t>
      </w:r>
    </w:p>
    <w:p w:rsidR="000B4A1C" w:rsidRDefault="00D264F3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>на территории Логовского</w:t>
      </w:r>
      <w:r w:rsidR="000B4A1C" w:rsidRPr="004049EA">
        <w:rPr>
          <w:rFonts w:ascii="Arial" w:hAnsi="Arial" w:cs="Arial"/>
          <w:color w:val="000000"/>
        </w:rPr>
        <w:t xml:space="preserve"> сельского поселения</w:t>
      </w:r>
    </w:p>
    <w:p w:rsidR="000948B8" w:rsidRPr="004049EA" w:rsidRDefault="000948B8" w:rsidP="004049EA">
      <w:pPr>
        <w:pStyle w:val="a4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  <w:gridCol w:w="4795"/>
      </w:tblGrid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>Братухин Александр Викторович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9F7131">
              <w:rPr>
                <w:color w:val="000000"/>
              </w:rPr>
              <w:t>- глава Логовского сельского поселения</w:t>
            </w:r>
          </w:p>
          <w:p w:rsidR="00996D87" w:rsidRPr="009F7131" w:rsidRDefault="00996D87" w:rsidP="00996D87">
            <w:pPr>
              <w:pStyle w:val="a4"/>
              <w:spacing w:before="0" w:beforeAutospacing="0" w:after="0" w:afterAutospacing="0" w:line="276" w:lineRule="auto"/>
              <w:textAlignment w:val="baseline"/>
              <w:rPr>
                <w:color w:val="000000"/>
              </w:rPr>
            </w:pPr>
            <w:r w:rsidRPr="009F7131">
              <w:rPr>
                <w:color w:val="000000"/>
              </w:rPr>
              <w:t>Калачевского  муниципального района, председатель комиссии</w:t>
            </w:r>
          </w:p>
          <w:p w:rsidR="00996D87" w:rsidRPr="009F7131" w:rsidRDefault="00996D87" w:rsidP="00996D87">
            <w:pPr>
              <w:jc w:val="both"/>
              <w:rPr>
                <w:color w:val="000000"/>
              </w:rPr>
            </w:pP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proofErr w:type="spellStart"/>
            <w:r w:rsidRPr="009F7131">
              <w:rPr>
                <w:color w:val="000000"/>
              </w:rPr>
              <w:t>Ряскова</w:t>
            </w:r>
            <w:proofErr w:type="spellEnd"/>
            <w:r w:rsidRPr="009F7131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 xml:space="preserve">Главный специалист, заместитель председателя комиссии </w:t>
            </w: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>Куликова Ирина Владимировна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 w:rsidRPr="009F7131">
              <w:rPr>
                <w:color w:val="000000"/>
              </w:rPr>
              <w:t xml:space="preserve">заместитель главы Логовского поселения, член комиссии </w:t>
            </w: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Чебан Елена Николаевна 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администрации Логовского  сельского поселения </w:t>
            </w: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Столяржевская</w:t>
            </w:r>
            <w:proofErr w:type="spellEnd"/>
            <w:r>
              <w:rPr>
                <w:color w:val="000000"/>
              </w:rPr>
              <w:t xml:space="preserve"> Елена Владимировна 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 администрации Логовского  сельского поселения</w:t>
            </w:r>
          </w:p>
        </w:tc>
      </w:tr>
      <w:tr w:rsidR="00996D87" w:rsidRPr="009F7131" w:rsidTr="00996D87">
        <w:tc>
          <w:tcPr>
            <w:tcW w:w="249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Артемова Юлия Владимировна </w:t>
            </w:r>
          </w:p>
        </w:tc>
        <w:tc>
          <w:tcPr>
            <w:tcW w:w="2505" w:type="pct"/>
          </w:tcPr>
          <w:p w:rsidR="00996D87" w:rsidRPr="009F7131" w:rsidRDefault="00996D87" w:rsidP="00996D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 администрации Логовского  сельского поселения</w:t>
            </w:r>
          </w:p>
        </w:tc>
      </w:tr>
    </w:tbl>
    <w:p w:rsidR="000B4A1C" w:rsidRPr="004049EA" w:rsidRDefault="000B4A1C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F684E" w:rsidRPr="004049EA" w:rsidRDefault="00EF684E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F684E" w:rsidRPr="000948B8" w:rsidRDefault="000948B8" w:rsidP="000948B8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0948B8">
        <w:rPr>
          <w:rFonts w:ascii="Arial" w:hAnsi="Arial" w:cs="Arial"/>
          <w:color w:val="2D2D2D"/>
          <w:spacing w:val="2"/>
          <w:shd w:val="clear" w:color="auto" w:fill="FFFFFF"/>
        </w:rPr>
        <w:t>Конкурсная</w:t>
      </w:r>
      <w:proofErr w:type="gramEnd"/>
      <w:r w:rsidRPr="000948B8">
        <w:rPr>
          <w:rFonts w:ascii="Arial" w:hAnsi="Arial" w:cs="Arial"/>
          <w:color w:val="2D2D2D"/>
          <w:spacing w:val="2"/>
          <w:shd w:val="clear" w:color="auto" w:fill="FFFFFF"/>
        </w:rPr>
        <w:t xml:space="preserve"> комиссия в своей деятельности руководствуется </w:t>
      </w:r>
      <w:hyperlink r:id="rId8" w:history="1">
        <w:r w:rsidRPr="000948B8">
          <w:rPr>
            <w:rStyle w:val="a3"/>
            <w:rFonts w:ascii="Arial" w:hAnsi="Arial" w:cs="Arial"/>
            <w:color w:val="00466E"/>
            <w:spacing w:val="2"/>
            <w:shd w:val="clear" w:color="auto" w:fill="FFFFFF"/>
          </w:rPr>
          <w:t>Жилищным кодексом Российской Федерации</w:t>
        </w:r>
      </w:hyperlink>
      <w:r w:rsidRPr="000948B8">
        <w:rPr>
          <w:rFonts w:ascii="Arial" w:hAnsi="Arial" w:cs="Arial"/>
          <w:color w:val="2D2D2D"/>
          <w:spacing w:val="2"/>
          <w:shd w:val="clear" w:color="auto" w:fill="FFFFFF"/>
        </w:rPr>
        <w:t>, Правилами проведения органом местного самоуправления открытого конкурса по отбору управляющей организации для управления многоквартирным домом (далее - Правила проведения конкурса), утвержденными постановлением Представительства Российской Федерации </w:t>
      </w:r>
      <w:hyperlink r:id="rId9" w:history="1">
        <w:r w:rsidRPr="000948B8">
          <w:rPr>
            <w:rStyle w:val="a3"/>
            <w:rFonts w:ascii="Arial" w:hAnsi="Arial" w:cs="Arial"/>
            <w:color w:val="00466E"/>
            <w:spacing w:val="2"/>
            <w:shd w:val="clear" w:color="auto" w:fill="FFFFFF"/>
          </w:rPr>
          <w:t>от 06.02.2006 N 75</w:t>
        </w:r>
      </w:hyperlink>
      <w:r w:rsidRPr="000948B8">
        <w:rPr>
          <w:rFonts w:ascii="Arial" w:hAnsi="Arial" w:cs="Arial"/>
          <w:color w:val="2D2D2D"/>
          <w:spacing w:val="2"/>
          <w:shd w:val="clear" w:color="auto" w:fill="FFFFFF"/>
        </w:rPr>
        <w:t>, нормативными правовыми актами органов местного самоуправления.</w:t>
      </w:r>
    </w:p>
    <w:p w:rsidR="00EF684E" w:rsidRPr="000948B8" w:rsidRDefault="00EF684E" w:rsidP="000948B8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P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049EA" w:rsidRPr="004049EA" w:rsidRDefault="004049EA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17408" w:rsidRPr="004049EA" w:rsidRDefault="00B273F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4049EA">
        <w:rPr>
          <w:rFonts w:ascii="Arial" w:hAnsi="Arial" w:cs="Arial"/>
          <w:color w:val="000000"/>
        </w:rPr>
        <w:t>Глава</w:t>
      </w:r>
      <w:r w:rsidR="000E5D70" w:rsidRPr="004049EA">
        <w:rPr>
          <w:rFonts w:ascii="Arial" w:hAnsi="Arial" w:cs="Arial"/>
          <w:color w:val="000000"/>
        </w:rPr>
        <w:t xml:space="preserve"> </w:t>
      </w:r>
      <w:r w:rsidRPr="004049EA">
        <w:rPr>
          <w:rFonts w:ascii="Arial" w:hAnsi="Arial" w:cs="Arial"/>
          <w:color w:val="000000"/>
        </w:rPr>
        <w:t>Логовского</w:t>
      </w:r>
    </w:p>
    <w:p w:rsidR="000B4A1C" w:rsidRPr="004049EA" w:rsidRDefault="00B273F8" w:rsidP="004049E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049EA">
        <w:rPr>
          <w:rFonts w:ascii="Arial" w:hAnsi="Arial" w:cs="Arial"/>
          <w:color w:val="000000"/>
        </w:rPr>
        <w:t xml:space="preserve"> </w:t>
      </w:r>
      <w:proofErr w:type="gramStart"/>
      <w:r w:rsidR="00017408" w:rsidRPr="004049EA">
        <w:rPr>
          <w:rFonts w:ascii="Arial" w:hAnsi="Arial" w:cs="Arial"/>
          <w:color w:val="000000"/>
          <w:lang w:val="en-US"/>
        </w:rPr>
        <w:t>c</w:t>
      </w:r>
      <w:proofErr w:type="spellStart"/>
      <w:r w:rsidR="000B4A1C" w:rsidRPr="004049EA">
        <w:rPr>
          <w:rFonts w:ascii="Arial" w:hAnsi="Arial" w:cs="Arial"/>
          <w:color w:val="000000"/>
        </w:rPr>
        <w:t>ельского</w:t>
      </w:r>
      <w:proofErr w:type="spellEnd"/>
      <w:proofErr w:type="gramEnd"/>
      <w:r w:rsidR="00017408" w:rsidRPr="004049EA">
        <w:rPr>
          <w:rFonts w:ascii="Arial" w:hAnsi="Arial" w:cs="Arial"/>
          <w:color w:val="000000"/>
        </w:rPr>
        <w:t xml:space="preserve"> </w:t>
      </w:r>
      <w:r w:rsidR="000E5D70" w:rsidRPr="004049EA">
        <w:rPr>
          <w:rFonts w:ascii="Arial" w:hAnsi="Arial" w:cs="Arial"/>
          <w:color w:val="000000"/>
        </w:rPr>
        <w:t>п</w:t>
      </w:r>
      <w:r w:rsidR="000B4A1C" w:rsidRPr="004049EA">
        <w:rPr>
          <w:rFonts w:ascii="Arial" w:hAnsi="Arial" w:cs="Arial"/>
          <w:color w:val="000000"/>
        </w:rPr>
        <w:t>оселения</w:t>
      </w:r>
      <w:r w:rsidR="000E5D70" w:rsidRPr="004049EA">
        <w:rPr>
          <w:rFonts w:ascii="Arial" w:hAnsi="Arial" w:cs="Arial"/>
          <w:color w:val="000000"/>
        </w:rPr>
        <w:t xml:space="preserve"> </w:t>
      </w:r>
      <w:r w:rsidR="00017408" w:rsidRPr="004049EA">
        <w:rPr>
          <w:rFonts w:ascii="Arial" w:hAnsi="Arial" w:cs="Arial"/>
          <w:color w:val="000000"/>
        </w:rPr>
        <w:t xml:space="preserve">                                                                              </w:t>
      </w:r>
      <w:r w:rsidRPr="004049EA">
        <w:rPr>
          <w:rFonts w:ascii="Arial" w:hAnsi="Arial" w:cs="Arial"/>
          <w:color w:val="000000"/>
        </w:rPr>
        <w:t>А.</w:t>
      </w:r>
      <w:r w:rsidR="009155D8" w:rsidRPr="004049EA">
        <w:rPr>
          <w:rFonts w:ascii="Arial" w:hAnsi="Arial" w:cs="Arial"/>
          <w:color w:val="000000"/>
        </w:rPr>
        <w:t>В.</w:t>
      </w:r>
      <w:r w:rsidRPr="004049EA">
        <w:rPr>
          <w:rFonts w:ascii="Arial" w:hAnsi="Arial" w:cs="Arial"/>
          <w:color w:val="000000"/>
        </w:rPr>
        <w:t xml:space="preserve"> Братухин</w:t>
      </w:r>
    </w:p>
    <w:p w:rsidR="00761A7B" w:rsidRPr="004049EA" w:rsidRDefault="00761A7B" w:rsidP="004049EA">
      <w:pPr>
        <w:textAlignment w:val="baseline"/>
        <w:rPr>
          <w:rFonts w:ascii="Arial" w:hAnsi="Arial" w:cs="Arial"/>
        </w:rPr>
      </w:pPr>
    </w:p>
    <w:sectPr w:rsidR="00761A7B" w:rsidRPr="004049EA" w:rsidSect="001A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2E6"/>
    <w:multiLevelType w:val="multilevel"/>
    <w:tmpl w:val="87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A1C"/>
    <w:rsid w:val="00000598"/>
    <w:rsid w:val="000130F9"/>
    <w:rsid w:val="00017408"/>
    <w:rsid w:val="00020C3F"/>
    <w:rsid w:val="00071E0E"/>
    <w:rsid w:val="0008293A"/>
    <w:rsid w:val="00083C58"/>
    <w:rsid w:val="00091429"/>
    <w:rsid w:val="000928F1"/>
    <w:rsid w:val="00093D57"/>
    <w:rsid w:val="000948B8"/>
    <w:rsid w:val="000B4A1C"/>
    <w:rsid w:val="000E5D70"/>
    <w:rsid w:val="000E749B"/>
    <w:rsid w:val="00107650"/>
    <w:rsid w:val="001565BD"/>
    <w:rsid w:val="00180B12"/>
    <w:rsid w:val="00196A56"/>
    <w:rsid w:val="001A29C0"/>
    <w:rsid w:val="001A4A9B"/>
    <w:rsid w:val="001D295B"/>
    <w:rsid w:val="001D6A96"/>
    <w:rsid w:val="001E0FA7"/>
    <w:rsid w:val="002333D5"/>
    <w:rsid w:val="002B22E9"/>
    <w:rsid w:val="003B3DD0"/>
    <w:rsid w:val="004049EA"/>
    <w:rsid w:val="00435B12"/>
    <w:rsid w:val="0049111B"/>
    <w:rsid w:val="00491434"/>
    <w:rsid w:val="004C0EB0"/>
    <w:rsid w:val="004D2F45"/>
    <w:rsid w:val="004D4F21"/>
    <w:rsid w:val="004F2572"/>
    <w:rsid w:val="004F6E22"/>
    <w:rsid w:val="005011AE"/>
    <w:rsid w:val="00524FF6"/>
    <w:rsid w:val="00540F8B"/>
    <w:rsid w:val="00541100"/>
    <w:rsid w:val="00557DA0"/>
    <w:rsid w:val="0057558D"/>
    <w:rsid w:val="005937B7"/>
    <w:rsid w:val="005B32C7"/>
    <w:rsid w:val="005E5081"/>
    <w:rsid w:val="005E7A58"/>
    <w:rsid w:val="005F71F7"/>
    <w:rsid w:val="00663E68"/>
    <w:rsid w:val="00681221"/>
    <w:rsid w:val="0069210A"/>
    <w:rsid w:val="006B4E70"/>
    <w:rsid w:val="006F49DA"/>
    <w:rsid w:val="007018DA"/>
    <w:rsid w:val="00737D51"/>
    <w:rsid w:val="00755B9B"/>
    <w:rsid w:val="00761A7B"/>
    <w:rsid w:val="0079467C"/>
    <w:rsid w:val="007C2FC0"/>
    <w:rsid w:val="007E20DB"/>
    <w:rsid w:val="008061B6"/>
    <w:rsid w:val="00820D0F"/>
    <w:rsid w:val="0082462E"/>
    <w:rsid w:val="00880BE9"/>
    <w:rsid w:val="008B3045"/>
    <w:rsid w:val="0090585B"/>
    <w:rsid w:val="009155D8"/>
    <w:rsid w:val="00967C61"/>
    <w:rsid w:val="009939E4"/>
    <w:rsid w:val="00996D87"/>
    <w:rsid w:val="009D0984"/>
    <w:rsid w:val="00A66583"/>
    <w:rsid w:val="00A730F8"/>
    <w:rsid w:val="00AB365B"/>
    <w:rsid w:val="00AD0763"/>
    <w:rsid w:val="00B11C44"/>
    <w:rsid w:val="00B14791"/>
    <w:rsid w:val="00B273F8"/>
    <w:rsid w:val="00B52D58"/>
    <w:rsid w:val="00BD2EDA"/>
    <w:rsid w:val="00BD4067"/>
    <w:rsid w:val="00BE3E45"/>
    <w:rsid w:val="00C02F20"/>
    <w:rsid w:val="00C153DA"/>
    <w:rsid w:val="00C248F5"/>
    <w:rsid w:val="00C42DA5"/>
    <w:rsid w:val="00C4768A"/>
    <w:rsid w:val="00CB4B24"/>
    <w:rsid w:val="00CF604A"/>
    <w:rsid w:val="00D264F3"/>
    <w:rsid w:val="00D82DA0"/>
    <w:rsid w:val="00DA3B1B"/>
    <w:rsid w:val="00DC63F8"/>
    <w:rsid w:val="00DF3EFE"/>
    <w:rsid w:val="00E2348B"/>
    <w:rsid w:val="00E34AF0"/>
    <w:rsid w:val="00E35DE1"/>
    <w:rsid w:val="00E5545A"/>
    <w:rsid w:val="00E61308"/>
    <w:rsid w:val="00E7599C"/>
    <w:rsid w:val="00EA716F"/>
    <w:rsid w:val="00EE1109"/>
    <w:rsid w:val="00EF684E"/>
    <w:rsid w:val="00F02ABC"/>
    <w:rsid w:val="00F500D9"/>
    <w:rsid w:val="00F64AC7"/>
    <w:rsid w:val="00FA1354"/>
    <w:rsid w:val="00FF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A9B"/>
    <w:rPr>
      <w:sz w:val="24"/>
      <w:szCs w:val="24"/>
    </w:rPr>
  </w:style>
  <w:style w:type="paragraph" w:styleId="1">
    <w:name w:val="heading 1"/>
    <w:basedOn w:val="a"/>
    <w:qFormat/>
    <w:rsid w:val="000B4A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C5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0B4A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A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4A1C"/>
  </w:style>
  <w:style w:type="paragraph" w:styleId="a4">
    <w:name w:val="Normal (Web)"/>
    <w:basedOn w:val="a"/>
    <w:rsid w:val="000B4A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83C58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971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16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904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2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276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7627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959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410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31456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207">
                  <w:marLeft w:val="150"/>
                  <w:marRight w:val="75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3212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76595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56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536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3179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  <w:div w:id="18158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25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032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2" w:color="EEEEEE"/>
                                <w:left w:val="single" w:sz="6" w:space="2" w:color="EEEEEE"/>
                                <w:bottom w:val="single" w:sz="6" w:space="2" w:color="EEEEEE"/>
                                <w:right w:val="single" w:sz="6" w:space="2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018115">
          <w:marLeft w:val="0"/>
          <w:marRight w:val="52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7368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2731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490">
              <w:marLeft w:val="3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1743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49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mnogokvartirnie_dom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67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3615</CharactersWithSpaces>
  <SharedDoc>false</SharedDoc>
  <HLinks>
    <vt:vector size="30" baseType="variant">
      <vt:variant>
        <vt:i4>7012476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http://docs.cntd.ru/document/901967902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2490405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http://base.garant.ru/12144905/</vt:lpwstr>
      </vt:variant>
      <vt:variant>
        <vt:lpwstr>text</vt:lpwstr>
      </vt:variant>
      <vt:variant>
        <vt:i4>655398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http://pandia.ru/text/category/selmzskie_poseleniya/</vt:lpwstr>
      </vt:variant>
      <vt:variant>
        <vt:lpwstr/>
      </vt:variant>
      <vt:variant>
        <vt:i4>1769521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http://pandia.ru/text/category/mnogokvartirnie_doma/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2017-01-30T07:07:00Z</cp:lastPrinted>
  <dcterms:created xsi:type="dcterms:W3CDTF">2017-10-31T06:51:00Z</dcterms:created>
  <dcterms:modified xsi:type="dcterms:W3CDTF">2017-11-01T08:41:00Z</dcterms:modified>
</cp:coreProperties>
</file>