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A3" w:rsidRPr="00D76BAB" w:rsidRDefault="00AE1C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</w:p>
    <w:p w:rsidR="006B4AA3" w:rsidRPr="00D76BAB" w:rsidRDefault="00AE1C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ЛОГОВСКОГО СЕЛЬСКОГО ПОСЕЛЕНИЯ</w:t>
      </w:r>
    </w:p>
    <w:p w:rsidR="006B4AA3" w:rsidRPr="00D76BAB" w:rsidRDefault="00AE1C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КАЛАЧЁВСКОГО  МУНИЦИПАЛЬНОГО РАЙОНА</w:t>
      </w:r>
    </w:p>
    <w:p w:rsidR="006B4AA3" w:rsidRPr="00D76BAB" w:rsidRDefault="00AE1CDF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 ОБЛАСТИ</w:t>
      </w:r>
    </w:p>
    <w:p w:rsidR="006B4AA3" w:rsidRPr="00D76BAB" w:rsidRDefault="00AE1C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A3" w:rsidRPr="00D76BAB" w:rsidRDefault="00AE1CDF" w:rsidP="00AE1C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6B4AA3" w:rsidRPr="00D76BAB" w:rsidRDefault="006B4A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4AA3" w:rsidRPr="00D76BAB" w:rsidRDefault="006B4A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AA3" w:rsidRPr="00D76BAB" w:rsidRDefault="00AE1C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9525" b="0"/>
            <wp:docPr id="2" name="Рисунок 2" descr="C:\Users\ADM\AppData\Local\Temp\ksohtml\wpsAF4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\AppData\Local\Temp\ksohtml\wpsAF47.tm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9D4F24"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724D86" w:rsidRPr="00D76BA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 октября  2017  г. №  70</w:t>
      </w:r>
    </w:p>
    <w:p w:rsidR="006B4AA3" w:rsidRPr="00D76BAB" w:rsidRDefault="00AE1C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проведении открытого конкурса по отбору управляющей организации</w:t>
      </w:r>
    </w:p>
    <w:p w:rsidR="006B4AA3" w:rsidRPr="00D76BAB" w:rsidRDefault="00AE1C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управления  многоквартирным домом</w:t>
      </w:r>
    </w:p>
    <w:p w:rsidR="006B4AA3" w:rsidRPr="00D76BAB" w:rsidRDefault="00AE1C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Федеральной антимонопольной службы по Волгоградской области, 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</w:t>
      </w:r>
      <w:proofErr w:type="spellStart"/>
      <w:r w:rsidRPr="00D76BAB">
        <w:rPr>
          <w:rFonts w:ascii="Arial" w:eastAsia="Times New Roman" w:hAnsi="Arial" w:cs="Arial"/>
          <w:sz w:val="24"/>
          <w:szCs w:val="24"/>
          <w:lang w:eastAsia="ru-RU"/>
        </w:rPr>
        <w:t>Логовского</w:t>
      </w:r>
      <w:proofErr w:type="spellEnd"/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6B4AA3" w:rsidRPr="00D76BAB" w:rsidRDefault="00AE1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B4AA3" w:rsidRPr="00D76BAB" w:rsidRDefault="00AE1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         1. Утвердить Извещение о проведении открытого конкурса по отбору управляющей организации для управления  многоквартирным домом в </w:t>
      </w:r>
      <w:proofErr w:type="spellStart"/>
      <w:r w:rsidRPr="00D76BAB">
        <w:rPr>
          <w:rFonts w:ascii="Arial" w:eastAsia="Times New Roman" w:hAnsi="Arial" w:cs="Arial"/>
          <w:sz w:val="24"/>
          <w:szCs w:val="24"/>
          <w:lang w:eastAsia="ru-RU"/>
        </w:rPr>
        <w:t>Логовского</w:t>
      </w:r>
      <w:proofErr w:type="spellEnd"/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поселении (далее – Извещение) в соответствии с приложением № 1 к настоящему Постановлению.</w:t>
      </w:r>
    </w:p>
    <w:p w:rsidR="006B4AA3" w:rsidRPr="00D76BAB" w:rsidRDefault="00AE1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       2. Утвердить конкурсную документацию на проведение открытого конкурса по отбору управляющей организации для управления  многоквартирным домом в </w:t>
      </w:r>
      <w:proofErr w:type="spellStart"/>
      <w:r w:rsidRPr="00D76BAB">
        <w:rPr>
          <w:rFonts w:ascii="Arial" w:eastAsia="Times New Roman" w:hAnsi="Arial" w:cs="Arial"/>
          <w:sz w:val="24"/>
          <w:szCs w:val="24"/>
          <w:lang w:eastAsia="ru-RU"/>
        </w:rPr>
        <w:t>Логовского</w:t>
      </w:r>
      <w:proofErr w:type="spellEnd"/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поселении в соответствии с приложением № 2.</w:t>
      </w:r>
    </w:p>
    <w:p w:rsidR="006B4AA3" w:rsidRPr="00D76BAB" w:rsidRDefault="00AE1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 w:rsidRPr="00D76BAB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конкурсную документацию на сайте </w:t>
      </w:r>
      <w:hyperlink r:id="rId7" w:history="1">
        <w:r w:rsidRPr="00D76B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с извещением о проведении конкурса.</w:t>
      </w:r>
    </w:p>
    <w:p w:rsidR="006B4AA3" w:rsidRPr="00D76BAB" w:rsidRDefault="00AE1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      4. Разъяснить собственникам помещений в многоквартирном доме, в отношении которого объявлен конкурс, что в случае выбора ими самостоятельно способа управления многоквартирным домом, конкурс в отношении их дома не проводится.</w:t>
      </w:r>
    </w:p>
    <w:p w:rsidR="006B4AA3" w:rsidRPr="00D76BAB" w:rsidRDefault="00AE1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     5. </w:t>
      </w:r>
      <w:proofErr w:type="gramStart"/>
      <w:r w:rsidRPr="00D76BA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B4AA3" w:rsidRPr="00D76BAB" w:rsidRDefault="00AE1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sz w:val="24"/>
          <w:szCs w:val="24"/>
          <w:lang w:eastAsia="ru-RU"/>
        </w:rPr>
        <w:t xml:space="preserve">      6. Настоящее Постановление вступает в силу со дня подписания и подлежит официальному обнародованию.</w:t>
      </w:r>
    </w:p>
    <w:p w:rsidR="006B4AA3" w:rsidRPr="00D76BAB" w:rsidRDefault="006B4A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AA3" w:rsidRPr="00D76BAB" w:rsidRDefault="006B4A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BAB" w:rsidRPr="00D76BAB" w:rsidRDefault="00AE1C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Логовского</w:t>
      </w:r>
      <w:proofErr w:type="spellEnd"/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B4AA3" w:rsidRPr="00D76BAB" w:rsidRDefault="00AE1C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  поселения </w:t>
      </w: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2C2D93"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76B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А.В. Братухин</w:t>
      </w:r>
    </w:p>
    <w:p w:rsidR="006B4AA3" w:rsidRPr="00D76BAB" w:rsidRDefault="006B4A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4AA3" w:rsidRDefault="006B4AA3">
      <w:pPr>
        <w:spacing w:after="0" w:line="240" w:lineRule="auto"/>
      </w:pPr>
      <w:bookmarkStart w:id="0" w:name="_GoBack"/>
      <w:bookmarkEnd w:id="0"/>
    </w:p>
    <w:sectPr w:rsidR="006B4AA3" w:rsidSect="006B4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6CB3"/>
    <w:rsid w:val="00282034"/>
    <w:rsid w:val="002C2D93"/>
    <w:rsid w:val="002C3665"/>
    <w:rsid w:val="00585B31"/>
    <w:rsid w:val="006B4AA3"/>
    <w:rsid w:val="00724D86"/>
    <w:rsid w:val="00816F27"/>
    <w:rsid w:val="009D4F24"/>
    <w:rsid w:val="00AC16DF"/>
    <w:rsid w:val="00AE1CDF"/>
    <w:rsid w:val="00D76BAB"/>
    <w:rsid w:val="00DF288B"/>
    <w:rsid w:val="00F12ACA"/>
    <w:rsid w:val="00F64BC5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2016-10-14T07:01:00Z</cp:lastPrinted>
  <dcterms:created xsi:type="dcterms:W3CDTF">2017-10-31T06:53:00Z</dcterms:created>
  <dcterms:modified xsi:type="dcterms:W3CDTF">2017-11-01T08:41:00Z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