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58" w:rsidRPr="00053FC2" w:rsidRDefault="00083C58" w:rsidP="00017408">
      <w:pPr>
        <w:pStyle w:val="2"/>
        <w:spacing w:before="0"/>
        <w:jc w:val="center"/>
        <w:rPr>
          <w:rFonts w:ascii="Arial" w:hAnsi="Arial" w:cs="Arial"/>
          <w:b w:val="0"/>
          <w:color w:val="000000"/>
          <w:sz w:val="24"/>
          <w:szCs w:val="24"/>
        </w:rPr>
      </w:pPr>
      <w:r w:rsidRPr="00053FC2">
        <w:rPr>
          <w:rFonts w:ascii="Arial" w:hAnsi="Arial" w:cs="Arial"/>
          <w:color w:val="000000"/>
          <w:sz w:val="24"/>
          <w:szCs w:val="24"/>
        </w:rPr>
        <w:t>АДМИНИСТРАЦИЯ</w:t>
      </w:r>
    </w:p>
    <w:p w:rsidR="00083C58" w:rsidRPr="00053FC2" w:rsidRDefault="00083C58" w:rsidP="00017408">
      <w:pPr>
        <w:pStyle w:val="2"/>
        <w:spacing w:before="0"/>
        <w:jc w:val="center"/>
        <w:rPr>
          <w:rFonts w:ascii="Arial" w:hAnsi="Arial" w:cs="Arial"/>
          <w:b w:val="0"/>
          <w:color w:val="000000"/>
          <w:sz w:val="24"/>
          <w:szCs w:val="24"/>
        </w:rPr>
      </w:pPr>
      <w:r w:rsidRPr="00053FC2">
        <w:rPr>
          <w:rFonts w:ascii="Arial" w:hAnsi="Arial" w:cs="Arial"/>
          <w:color w:val="000000"/>
          <w:sz w:val="24"/>
          <w:szCs w:val="24"/>
        </w:rPr>
        <w:t>ЛОГОВСКОГО  СЕЛЬСКОГО ПОСЕЛЕНИЯ</w:t>
      </w:r>
    </w:p>
    <w:p w:rsidR="00083C58" w:rsidRPr="00053FC2" w:rsidRDefault="00083C58" w:rsidP="00017408">
      <w:pPr>
        <w:jc w:val="center"/>
        <w:rPr>
          <w:rFonts w:ascii="Arial" w:hAnsi="Arial" w:cs="Arial"/>
          <w:b/>
          <w:color w:val="000000"/>
        </w:rPr>
      </w:pPr>
      <w:r w:rsidRPr="00053FC2">
        <w:rPr>
          <w:rFonts w:ascii="Arial" w:hAnsi="Arial" w:cs="Arial"/>
          <w:b/>
          <w:color w:val="000000"/>
        </w:rPr>
        <w:t>КАЛАЧЁВСКОГО МУНИЦИПАЛЬНОГО РАЙОНА</w:t>
      </w:r>
    </w:p>
    <w:p w:rsidR="00083C58" w:rsidRPr="00053FC2" w:rsidRDefault="00083C58" w:rsidP="00017408">
      <w:pPr>
        <w:jc w:val="center"/>
        <w:rPr>
          <w:rFonts w:ascii="Arial" w:hAnsi="Arial" w:cs="Arial"/>
          <w:color w:val="000000"/>
        </w:rPr>
      </w:pPr>
      <w:r w:rsidRPr="00053FC2">
        <w:rPr>
          <w:rFonts w:ascii="Arial" w:hAnsi="Arial" w:cs="Arial"/>
          <w:b/>
          <w:color w:val="000000"/>
        </w:rPr>
        <w:t>ВОЛГОГРАДСКОЙ ОБЛАСТИ</w:t>
      </w:r>
    </w:p>
    <w:tbl>
      <w:tblPr>
        <w:tblW w:w="0" w:type="auto"/>
        <w:jc w:val="center"/>
        <w:tblInd w:w="-432" w:type="dxa"/>
        <w:tblBorders>
          <w:top w:val="thinThickSmallGap" w:sz="24" w:space="0" w:color="auto"/>
        </w:tblBorders>
        <w:tblLook w:val="04A0"/>
      </w:tblPr>
      <w:tblGrid>
        <w:gridCol w:w="9900"/>
      </w:tblGrid>
      <w:tr w:rsidR="00083C58" w:rsidRPr="00053FC2" w:rsidTr="00083C58">
        <w:trPr>
          <w:trHeight w:val="100"/>
          <w:jc w:val="center"/>
        </w:trPr>
        <w:tc>
          <w:tcPr>
            <w:tcW w:w="9900" w:type="dxa"/>
            <w:tcBorders>
              <w:top w:val="thinThickSmallGap" w:sz="24" w:space="0" w:color="auto"/>
              <w:left w:val="nil"/>
              <w:bottom w:val="nil"/>
              <w:right w:val="nil"/>
            </w:tcBorders>
          </w:tcPr>
          <w:p w:rsidR="00083C58" w:rsidRPr="00053FC2" w:rsidRDefault="00083C58" w:rsidP="00017408">
            <w:pPr>
              <w:jc w:val="center"/>
              <w:rPr>
                <w:rFonts w:ascii="Arial" w:hAnsi="Arial" w:cs="Arial"/>
                <w:b/>
                <w:color w:val="000000"/>
              </w:rPr>
            </w:pPr>
          </w:p>
          <w:p w:rsidR="00083C58" w:rsidRPr="00053FC2" w:rsidRDefault="00083C58" w:rsidP="00017408">
            <w:pPr>
              <w:jc w:val="center"/>
              <w:rPr>
                <w:rFonts w:ascii="Arial" w:hAnsi="Arial" w:cs="Arial"/>
                <w:b/>
                <w:color w:val="000000"/>
              </w:rPr>
            </w:pPr>
            <w:r w:rsidRPr="00053FC2">
              <w:rPr>
                <w:rFonts w:ascii="Arial" w:hAnsi="Arial" w:cs="Arial"/>
                <w:b/>
                <w:color w:val="000000"/>
              </w:rPr>
              <w:t>ПОСТАНОВЛЕНИЕ</w:t>
            </w:r>
          </w:p>
        </w:tc>
      </w:tr>
    </w:tbl>
    <w:p w:rsidR="00083C58" w:rsidRPr="00053FC2" w:rsidRDefault="00083C58" w:rsidP="00017408">
      <w:pPr>
        <w:jc w:val="both"/>
        <w:rPr>
          <w:rFonts w:ascii="Arial" w:hAnsi="Arial" w:cs="Arial"/>
        </w:rPr>
      </w:pPr>
    </w:p>
    <w:p w:rsidR="00083C58" w:rsidRPr="00053FC2" w:rsidRDefault="003B6DF1" w:rsidP="00017408">
      <w:pPr>
        <w:jc w:val="both"/>
        <w:rPr>
          <w:rFonts w:ascii="Arial" w:hAnsi="Arial" w:cs="Arial"/>
        </w:rPr>
      </w:pPr>
      <w:r w:rsidRPr="00053FC2">
        <w:rPr>
          <w:rFonts w:ascii="Arial" w:hAnsi="Arial" w:cs="Arial"/>
        </w:rPr>
        <w:t xml:space="preserve">от  03 октября </w:t>
      </w:r>
      <w:r w:rsidR="00083C58" w:rsidRPr="00053FC2">
        <w:rPr>
          <w:rFonts w:ascii="Arial" w:hAnsi="Arial" w:cs="Arial"/>
        </w:rPr>
        <w:t>201</w:t>
      </w:r>
      <w:r w:rsidR="001C138E" w:rsidRPr="00053FC2">
        <w:rPr>
          <w:rFonts w:ascii="Arial" w:hAnsi="Arial" w:cs="Arial"/>
        </w:rPr>
        <w:t>7</w:t>
      </w:r>
      <w:r w:rsidR="00083C58" w:rsidRPr="00053FC2">
        <w:rPr>
          <w:rFonts w:ascii="Arial" w:hAnsi="Arial" w:cs="Arial"/>
        </w:rPr>
        <w:t xml:space="preserve"> г.   № </w:t>
      </w:r>
      <w:r w:rsidR="001C138E" w:rsidRPr="00053FC2">
        <w:rPr>
          <w:rFonts w:ascii="Arial" w:hAnsi="Arial" w:cs="Arial"/>
          <w:lang w:val="en-US"/>
        </w:rPr>
        <w:t>6</w:t>
      </w:r>
      <w:r w:rsidR="00053FC2" w:rsidRPr="00053FC2">
        <w:rPr>
          <w:rFonts w:ascii="Arial" w:hAnsi="Arial" w:cs="Arial"/>
        </w:rPr>
        <w:t>7</w:t>
      </w:r>
    </w:p>
    <w:p w:rsidR="00017408" w:rsidRPr="00053FC2" w:rsidRDefault="00017408" w:rsidP="00017408">
      <w:pPr>
        <w:jc w:val="both"/>
        <w:rPr>
          <w:rFonts w:ascii="Arial" w:hAnsi="Arial" w:cs="Arial"/>
          <w:lang w:val="en-US"/>
        </w:rPr>
      </w:pPr>
    </w:p>
    <w:p w:rsidR="003B6DF1" w:rsidRPr="00053FC2" w:rsidRDefault="003B6DF1" w:rsidP="003B6DF1">
      <w:pPr>
        <w:tabs>
          <w:tab w:val="left" w:pos="1620"/>
        </w:tabs>
        <w:autoSpaceDE w:val="0"/>
        <w:autoSpaceDN w:val="0"/>
        <w:adjustRightInd w:val="0"/>
        <w:jc w:val="center"/>
        <w:rPr>
          <w:rFonts w:ascii="Arial" w:hAnsi="Arial" w:cs="Arial"/>
          <w:b/>
          <w:bCs/>
          <w:strike/>
        </w:rPr>
      </w:pPr>
      <w:r w:rsidRPr="00053FC2">
        <w:rPr>
          <w:rFonts w:ascii="Arial" w:hAnsi="Arial" w:cs="Arial"/>
          <w:b/>
          <w:bCs/>
          <w:color w:val="000000"/>
          <w:bdr w:val="none" w:sz="0" w:space="0" w:color="auto" w:frame="1"/>
        </w:rPr>
        <w:t>Об утверждении административного регламента</w:t>
      </w:r>
      <w:r w:rsidRPr="00053FC2">
        <w:rPr>
          <w:rFonts w:ascii="Arial" w:hAnsi="Arial" w:cs="Arial"/>
          <w:b/>
        </w:rPr>
        <w:t xml:space="preserve">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
    <w:p w:rsidR="00093D57" w:rsidRPr="00053FC2" w:rsidRDefault="00093D57" w:rsidP="00C64B3F">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p>
    <w:p w:rsidR="00435B12" w:rsidRPr="00053FC2" w:rsidRDefault="00435B12" w:rsidP="00017408">
      <w:pPr>
        <w:pStyle w:val="a4"/>
        <w:spacing w:before="0" w:beforeAutospacing="0" w:after="0" w:afterAutospacing="0" w:line="330" w:lineRule="atLeast"/>
        <w:jc w:val="center"/>
        <w:textAlignment w:val="baseline"/>
        <w:rPr>
          <w:rFonts w:ascii="Arial" w:hAnsi="Arial" w:cs="Arial"/>
          <w:b/>
          <w:bCs/>
          <w:color w:val="000000"/>
          <w:bdr w:val="none" w:sz="0" w:space="0" w:color="auto" w:frame="1"/>
        </w:rPr>
      </w:pPr>
    </w:p>
    <w:p w:rsidR="006A0839" w:rsidRPr="00053FC2" w:rsidRDefault="006A0839" w:rsidP="006A0839">
      <w:pPr>
        <w:ind w:firstLine="567"/>
        <w:jc w:val="both"/>
        <w:rPr>
          <w:rFonts w:ascii="Arial" w:eastAsia="SimSun" w:hAnsi="Arial" w:cs="Arial"/>
          <w:color w:val="000000"/>
        </w:rPr>
      </w:pPr>
      <w:r w:rsidRPr="00053FC2">
        <w:rPr>
          <w:rFonts w:ascii="Arial" w:hAnsi="Arial" w:cs="Arial"/>
        </w:rPr>
        <w:t xml:space="preserve">             В соответствии с </w:t>
      </w:r>
      <w:hyperlink r:id="rId7" w:history="1">
        <w:r w:rsidRPr="00053FC2">
          <w:rPr>
            <w:rFonts w:ascii="Arial" w:hAnsi="Arial" w:cs="Arial"/>
            <w:color w:val="000000"/>
          </w:rPr>
          <w:t>Федеральным законом</w:t>
        </w:r>
      </w:hyperlink>
      <w:r w:rsidRPr="00053FC2">
        <w:rPr>
          <w:rFonts w:ascii="Arial" w:hAnsi="Arial" w:cs="Arial"/>
        </w:rPr>
        <w:t xml:space="preserve"> от 27 июля 2010 г. N 210-ФЗ "Об организации предоставления государственных и муниципальных услуг", </w:t>
      </w:r>
      <w:hyperlink r:id="rId8" w:history="1">
        <w:r w:rsidRPr="00053FC2">
          <w:rPr>
            <w:rFonts w:ascii="Arial" w:hAnsi="Arial" w:cs="Arial"/>
            <w:color w:val="000000"/>
          </w:rPr>
          <w:t>постановлением</w:t>
        </w:r>
      </w:hyperlink>
      <w:r w:rsidRPr="00053FC2">
        <w:rPr>
          <w:rFonts w:ascii="Arial" w:hAnsi="Arial" w:cs="Arial"/>
        </w:rPr>
        <w:t xml:space="preserve"> главы администрации Логовского  сельского поселения от  </w:t>
      </w:r>
      <w:r w:rsidRPr="00053FC2">
        <w:rPr>
          <w:rFonts w:ascii="Arial" w:eastAsia="SimSun" w:hAnsi="Arial" w:cs="Arial"/>
          <w:color w:val="000000"/>
        </w:rPr>
        <w:t>10 марта 2011 г. № 44 «О Порядке разработки и  утверждения административных регламентов исполнения муниципальных функций»,,  руководствуясь Уставом Логовского сельского поселения Калачевского муниципального района Волгоградской области</w:t>
      </w:r>
      <w:r w:rsidR="003B6DF1" w:rsidRPr="00053FC2">
        <w:rPr>
          <w:rFonts w:ascii="Arial" w:eastAsia="SimSun" w:hAnsi="Arial" w:cs="Arial"/>
          <w:color w:val="000000"/>
        </w:rPr>
        <w:t>:</w:t>
      </w:r>
    </w:p>
    <w:p w:rsidR="003B6DF1" w:rsidRPr="00053FC2" w:rsidRDefault="003B6DF1" w:rsidP="006A0839">
      <w:pPr>
        <w:ind w:firstLine="567"/>
        <w:jc w:val="both"/>
        <w:rPr>
          <w:rFonts w:ascii="Arial" w:eastAsia="SimSun" w:hAnsi="Arial" w:cs="Arial"/>
          <w:color w:val="000000"/>
        </w:rPr>
      </w:pPr>
    </w:p>
    <w:p w:rsidR="003B6DF1" w:rsidRPr="00053FC2" w:rsidRDefault="003B6DF1" w:rsidP="006A0839">
      <w:pPr>
        <w:ind w:firstLine="567"/>
        <w:jc w:val="both"/>
        <w:rPr>
          <w:rFonts w:ascii="Arial" w:eastAsia="SimSun" w:hAnsi="Arial" w:cs="Arial"/>
          <w:b/>
          <w:color w:val="000000"/>
        </w:rPr>
      </w:pPr>
      <w:r w:rsidRPr="00053FC2">
        <w:rPr>
          <w:rFonts w:ascii="Arial" w:eastAsia="SimSun" w:hAnsi="Arial" w:cs="Arial"/>
          <w:b/>
          <w:color w:val="000000"/>
        </w:rPr>
        <w:t>ПОСТАНАВЛЯЕТ:</w:t>
      </w:r>
    </w:p>
    <w:p w:rsidR="00A145B2" w:rsidRPr="00053FC2" w:rsidRDefault="00A145B2" w:rsidP="001C138E">
      <w:pPr>
        <w:pStyle w:val="a4"/>
        <w:spacing w:before="0" w:beforeAutospacing="0" w:after="0" w:afterAutospacing="0" w:line="330" w:lineRule="atLeast"/>
        <w:jc w:val="both"/>
        <w:textAlignment w:val="baseline"/>
        <w:rPr>
          <w:rFonts w:ascii="Arial" w:hAnsi="Arial" w:cs="Arial"/>
          <w:bCs/>
          <w:color w:val="000000"/>
          <w:bdr w:val="none" w:sz="0" w:space="0" w:color="auto" w:frame="1"/>
        </w:rPr>
      </w:pPr>
    </w:p>
    <w:p w:rsidR="004E6A54" w:rsidRPr="00053FC2" w:rsidRDefault="006A0839" w:rsidP="004E6A54">
      <w:pPr>
        <w:pStyle w:val="ad"/>
        <w:numPr>
          <w:ilvl w:val="0"/>
          <w:numId w:val="4"/>
        </w:numPr>
        <w:tabs>
          <w:tab w:val="left" w:pos="284"/>
        </w:tabs>
        <w:autoSpaceDE w:val="0"/>
        <w:autoSpaceDN w:val="0"/>
        <w:adjustRightInd w:val="0"/>
        <w:spacing w:after="0" w:line="240" w:lineRule="auto"/>
        <w:jc w:val="both"/>
        <w:rPr>
          <w:rFonts w:ascii="Arial" w:hAnsi="Arial" w:cs="Arial"/>
          <w:sz w:val="24"/>
          <w:szCs w:val="24"/>
        </w:rPr>
      </w:pPr>
      <w:r w:rsidRPr="00053FC2">
        <w:rPr>
          <w:rFonts w:ascii="Arial" w:hAnsi="Arial" w:cs="Arial"/>
          <w:sz w:val="24"/>
          <w:szCs w:val="24"/>
        </w:rPr>
        <w:t xml:space="preserve">Утвердить административный регламент </w:t>
      </w:r>
      <w:r w:rsidR="003B6DF1" w:rsidRPr="00053FC2">
        <w:rPr>
          <w:rFonts w:ascii="Arial" w:hAnsi="Arial" w:cs="Arial"/>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Pr="00053FC2">
        <w:rPr>
          <w:rFonts w:ascii="Arial" w:hAnsi="Arial" w:cs="Arial"/>
          <w:sz w:val="24"/>
          <w:szCs w:val="24"/>
        </w:rPr>
        <w:t xml:space="preserve"> согласно приложению.</w:t>
      </w:r>
    </w:p>
    <w:p w:rsidR="006A0839" w:rsidRPr="00053FC2" w:rsidRDefault="006A0839" w:rsidP="004E6A54">
      <w:pPr>
        <w:pStyle w:val="ad"/>
        <w:numPr>
          <w:ilvl w:val="0"/>
          <w:numId w:val="4"/>
        </w:numPr>
        <w:tabs>
          <w:tab w:val="left" w:pos="284"/>
        </w:tabs>
        <w:autoSpaceDE w:val="0"/>
        <w:autoSpaceDN w:val="0"/>
        <w:adjustRightInd w:val="0"/>
        <w:spacing w:after="0" w:line="240" w:lineRule="auto"/>
        <w:jc w:val="both"/>
        <w:rPr>
          <w:rFonts w:ascii="Arial" w:hAnsi="Arial" w:cs="Arial"/>
          <w:sz w:val="24"/>
          <w:szCs w:val="24"/>
        </w:rPr>
      </w:pPr>
      <w:r w:rsidRPr="00053FC2">
        <w:rPr>
          <w:rFonts w:ascii="Arial" w:hAnsi="Arial" w:cs="Arial"/>
          <w:sz w:val="24"/>
          <w:szCs w:val="24"/>
        </w:rPr>
        <w:t>Настоящее постановление подлежит размещению в сети Интернет на официальном сайте администрации Логовского сельского поселения и вступает в силу со дня его официального опубликования.</w:t>
      </w:r>
    </w:p>
    <w:p w:rsidR="006A0839" w:rsidRPr="00053FC2" w:rsidRDefault="006A0839" w:rsidP="004E6A54">
      <w:pPr>
        <w:pStyle w:val="17"/>
        <w:numPr>
          <w:ilvl w:val="0"/>
          <w:numId w:val="4"/>
        </w:numPr>
        <w:shd w:val="clear" w:color="auto" w:fill="auto"/>
        <w:tabs>
          <w:tab w:val="left" w:pos="0"/>
        </w:tabs>
        <w:spacing w:before="0" w:line="240" w:lineRule="auto"/>
        <w:ind w:right="285"/>
        <w:rPr>
          <w:rFonts w:ascii="Arial" w:hAnsi="Arial" w:cs="Arial"/>
          <w:sz w:val="24"/>
          <w:szCs w:val="24"/>
        </w:rPr>
      </w:pPr>
      <w:r w:rsidRPr="00053FC2">
        <w:rPr>
          <w:rFonts w:ascii="Arial" w:hAnsi="Arial" w:cs="Arial"/>
          <w:sz w:val="24"/>
          <w:szCs w:val="24"/>
        </w:rPr>
        <w:t>Контроль за исполнением настоящего постановления оставляю за собой.</w:t>
      </w:r>
    </w:p>
    <w:p w:rsidR="00A145B2" w:rsidRPr="00053FC2" w:rsidRDefault="00A145B2" w:rsidP="00017408">
      <w:pPr>
        <w:pStyle w:val="a4"/>
        <w:spacing w:before="0" w:beforeAutospacing="0" w:after="0" w:afterAutospacing="0" w:line="330" w:lineRule="atLeast"/>
        <w:textAlignment w:val="baseline"/>
        <w:rPr>
          <w:rFonts w:ascii="Arial" w:hAnsi="Arial" w:cs="Arial"/>
          <w:color w:val="000000"/>
        </w:rPr>
      </w:pPr>
    </w:p>
    <w:p w:rsidR="00017408" w:rsidRPr="00053FC2" w:rsidRDefault="00071E0E" w:rsidP="00017408">
      <w:pPr>
        <w:rPr>
          <w:rFonts w:ascii="Arial" w:hAnsi="Arial" w:cs="Arial"/>
          <w:b/>
        </w:rPr>
      </w:pPr>
      <w:r w:rsidRPr="00053FC2">
        <w:rPr>
          <w:rFonts w:ascii="Arial" w:hAnsi="Arial" w:cs="Arial"/>
          <w:b/>
        </w:rPr>
        <w:t xml:space="preserve">Глава Логовского </w:t>
      </w:r>
    </w:p>
    <w:p w:rsidR="00071E0E" w:rsidRPr="00053FC2" w:rsidRDefault="00071E0E" w:rsidP="00017408">
      <w:pPr>
        <w:rPr>
          <w:rFonts w:ascii="Arial" w:hAnsi="Arial" w:cs="Arial"/>
          <w:b/>
          <w:color w:val="000000"/>
        </w:rPr>
      </w:pPr>
      <w:r w:rsidRPr="00053FC2">
        <w:rPr>
          <w:rFonts w:ascii="Arial" w:hAnsi="Arial" w:cs="Arial"/>
          <w:b/>
        </w:rPr>
        <w:t xml:space="preserve">сельского поселения </w:t>
      </w:r>
      <w:r w:rsidRPr="00053FC2">
        <w:rPr>
          <w:rFonts w:ascii="Arial" w:hAnsi="Arial" w:cs="Arial"/>
          <w:b/>
        </w:rPr>
        <w:tab/>
      </w:r>
      <w:r w:rsidRPr="00053FC2">
        <w:rPr>
          <w:rFonts w:ascii="Arial" w:hAnsi="Arial" w:cs="Arial"/>
          <w:b/>
        </w:rPr>
        <w:tab/>
      </w:r>
      <w:r w:rsidRPr="00053FC2">
        <w:rPr>
          <w:rFonts w:ascii="Arial" w:hAnsi="Arial" w:cs="Arial"/>
          <w:b/>
        </w:rPr>
        <w:tab/>
      </w:r>
      <w:r w:rsidRPr="00053FC2">
        <w:rPr>
          <w:rFonts w:ascii="Arial" w:hAnsi="Arial" w:cs="Arial"/>
          <w:b/>
        </w:rPr>
        <w:tab/>
      </w:r>
      <w:r w:rsidRPr="00053FC2">
        <w:rPr>
          <w:rFonts w:ascii="Arial" w:hAnsi="Arial" w:cs="Arial"/>
          <w:b/>
        </w:rPr>
        <w:tab/>
      </w:r>
      <w:r w:rsidRPr="00053FC2">
        <w:rPr>
          <w:rFonts w:ascii="Arial" w:hAnsi="Arial" w:cs="Arial"/>
          <w:b/>
        </w:rPr>
        <w:tab/>
      </w:r>
      <w:r w:rsidRPr="00053FC2">
        <w:rPr>
          <w:rFonts w:ascii="Arial" w:hAnsi="Arial" w:cs="Arial"/>
          <w:b/>
        </w:rPr>
        <w:tab/>
      </w:r>
      <w:r w:rsidRPr="00053FC2">
        <w:rPr>
          <w:rFonts w:ascii="Arial" w:hAnsi="Arial" w:cs="Arial"/>
          <w:b/>
          <w:color w:val="000000"/>
        </w:rPr>
        <w:t>А.В. Братухин</w:t>
      </w:r>
    </w:p>
    <w:p w:rsidR="003B6DF1" w:rsidRPr="00053FC2" w:rsidRDefault="003B6DF1" w:rsidP="00017408">
      <w:pPr>
        <w:rPr>
          <w:rFonts w:ascii="Arial" w:hAnsi="Arial" w:cs="Arial"/>
          <w:b/>
          <w:color w:val="000000"/>
        </w:rPr>
      </w:pPr>
    </w:p>
    <w:p w:rsidR="003B6DF1" w:rsidRPr="00053FC2" w:rsidRDefault="003B6DF1" w:rsidP="00017408">
      <w:pPr>
        <w:rPr>
          <w:rFonts w:ascii="Arial" w:hAnsi="Arial" w:cs="Arial"/>
          <w:b/>
          <w:color w:val="000000"/>
        </w:rPr>
      </w:pPr>
    </w:p>
    <w:p w:rsidR="003B6DF1" w:rsidRPr="00053FC2" w:rsidRDefault="003B6DF1" w:rsidP="00017408">
      <w:pPr>
        <w:rPr>
          <w:rFonts w:ascii="Arial" w:hAnsi="Arial" w:cs="Arial"/>
          <w:b/>
          <w:color w:val="000000"/>
        </w:rPr>
      </w:pPr>
    </w:p>
    <w:p w:rsidR="003B6DF1" w:rsidRPr="00053FC2" w:rsidRDefault="003B6DF1" w:rsidP="00017408">
      <w:pPr>
        <w:rPr>
          <w:rFonts w:ascii="Arial" w:hAnsi="Arial" w:cs="Arial"/>
          <w:b/>
          <w:color w:val="000000"/>
        </w:rPr>
      </w:pPr>
    </w:p>
    <w:p w:rsidR="003B6DF1" w:rsidRPr="00053FC2" w:rsidRDefault="003B6DF1" w:rsidP="00017408">
      <w:pPr>
        <w:rPr>
          <w:rFonts w:ascii="Arial" w:hAnsi="Arial" w:cs="Arial"/>
          <w:b/>
          <w:color w:val="000000"/>
        </w:rPr>
      </w:pPr>
    </w:p>
    <w:p w:rsidR="003B6DF1" w:rsidRPr="00053FC2" w:rsidRDefault="003B6DF1" w:rsidP="00017408">
      <w:pPr>
        <w:rPr>
          <w:rFonts w:ascii="Arial" w:hAnsi="Arial" w:cs="Arial"/>
          <w:b/>
          <w:color w:val="000000"/>
        </w:rPr>
      </w:pPr>
    </w:p>
    <w:p w:rsidR="003B6DF1" w:rsidRPr="00053FC2" w:rsidRDefault="003B6DF1" w:rsidP="00017408">
      <w:pPr>
        <w:rPr>
          <w:rFonts w:ascii="Arial" w:hAnsi="Arial" w:cs="Arial"/>
          <w:b/>
          <w:color w:val="000000"/>
        </w:rPr>
      </w:pPr>
    </w:p>
    <w:p w:rsidR="003B6DF1" w:rsidRPr="00053FC2" w:rsidRDefault="003B6DF1" w:rsidP="00017408">
      <w:pPr>
        <w:rPr>
          <w:rFonts w:ascii="Arial" w:hAnsi="Arial" w:cs="Arial"/>
          <w:b/>
          <w:color w:val="000000"/>
        </w:rPr>
      </w:pPr>
    </w:p>
    <w:p w:rsidR="003B6DF1" w:rsidRPr="00053FC2" w:rsidRDefault="003B6DF1" w:rsidP="00017408">
      <w:pPr>
        <w:rPr>
          <w:rFonts w:ascii="Arial" w:hAnsi="Arial" w:cs="Arial"/>
          <w:b/>
          <w:color w:val="000000"/>
        </w:rPr>
      </w:pPr>
    </w:p>
    <w:p w:rsidR="004E6A54" w:rsidRPr="00053FC2" w:rsidRDefault="004E6A54" w:rsidP="00017408">
      <w:pPr>
        <w:rPr>
          <w:rFonts w:ascii="Arial" w:hAnsi="Arial" w:cs="Arial"/>
          <w:b/>
          <w:color w:val="000000"/>
        </w:rPr>
      </w:pPr>
    </w:p>
    <w:p w:rsidR="004E6A54" w:rsidRPr="00053FC2" w:rsidRDefault="004E6A54" w:rsidP="00017408">
      <w:pPr>
        <w:rPr>
          <w:rFonts w:ascii="Arial" w:hAnsi="Arial" w:cs="Arial"/>
          <w:b/>
          <w:color w:val="000000"/>
        </w:rPr>
      </w:pPr>
    </w:p>
    <w:p w:rsidR="004E6A54" w:rsidRPr="00053FC2" w:rsidRDefault="004E6A54" w:rsidP="00017408">
      <w:pPr>
        <w:rPr>
          <w:rFonts w:ascii="Arial" w:hAnsi="Arial" w:cs="Arial"/>
          <w:b/>
          <w:color w:val="000000"/>
        </w:rPr>
      </w:pPr>
    </w:p>
    <w:p w:rsidR="004E6A54" w:rsidRPr="00053FC2" w:rsidRDefault="004E6A54" w:rsidP="00017408">
      <w:pPr>
        <w:rPr>
          <w:rFonts w:ascii="Arial" w:hAnsi="Arial" w:cs="Arial"/>
          <w:b/>
          <w:color w:val="000000"/>
        </w:rPr>
      </w:pPr>
    </w:p>
    <w:p w:rsidR="004E6A54" w:rsidRPr="00053FC2" w:rsidRDefault="004E6A54" w:rsidP="00017408">
      <w:pPr>
        <w:rPr>
          <w:rFonts w:ascii="Arial" w:hAnsi="Arial" w:cs="Arial"/>
          <w:b/>
          <w:color w:val="000000"/>
        </w:rPr>
      </w:pPr>
    </w:p>
    <w:p w:rsidR="004E6A54" w:rsidRPr="00053FC2" w:rsidRDefault="004E6A54" w:rsidP="00017408">
      <w:pPr>
        <w:rPr>
          <w:rFonts w:ascii="Arial" w:hAnsi="Arial" w:cs="Arial"/>
          <w:b/>
          <w:color w:val="000000"/>
        </w:rPr>
      </w:pPr>
    </w:p>
    <w:p w:rsidR="002168E0" w:rsidRPr="00053FC2" w:rsidRDefault="002168E0" w:rsidP="00017408">
      <w:pPr>
        <w:rPr>
          <w:rFonts w:ascii="Arial" w:hAnsi="Arial" w:cs="Arial"/>
          <w:b/>
          <w:color w:val="000000"/>
        </w:rPr>
      </w:pPr>
    </w:p>
    <w:p w:rsidR="002168E0" w:rsidRPr="00053FC2" w:rsidRDefault="002168E0" w:rsidP="00017408">
      <w:pPr>
        <w:rPr>
          <w:rFonts w:ascii="Arial" w:hAnsi="Arial" w:cs="Arial"/>
          <w:b/>
          <w:color w:val="000000"/>
        </w:rPr>
      </w:pPr>
    </w:p>
    <w:p w:rsidR="003B6DF1" w:rsidRPr="00053FC2" w:rsidRDefault="003B6DF1" w:rsidP="003B6DF1">
      <w:pPr>
        <w:widowControl w:val="0"/>
        <w:autoSpaceDE w:val="0"/>
        <w:jc w:val="right"/>
        <w:rPr>
          <w:rFonts w:ascii="Arial" w:hAnsi="Arial" w:cs="Arial"/>
          <w:sz w:val="16"/>
          <w:szCs w:val="16"/>
        </w:rPr>
      </w:pPr>
      <w:r w:rsidRPr="00053FC2">
        <w:rPr>
          <w:rFonts w:ascii="Arial" w:hAnsi="Arial" w:cs="Arial"/>
          <w:sz w:val="16"/>
          <w:szCs w:val="16"/>
        </w:rPr>
        <w:lastRenderedPageBreak/>
        <w:t xml:space="preserve">                                           Утвержден постановлением </w:t>
      </w:r>
    </w:p>
    <w:p w:rsidR="003B6DF1" w:rsidRPr="00053FC2" w:rsidRDefault="003B6DF1" w:rsidP="003B6DF1">
      <w:pPr>
        <w:widowControl w:val="0"/>
        <w:autoSpaceDE w:val="0"/>
        <w:jc w:val="right"/>
        <w:rPr>
          <w:rFonts w:ascii="Arial" w:hAnsi="Arial" w:cs="Arial"/>
          <w:sz w:val="16"/>
          <w:szCs w:val="16"/>
        </w:rPr>
      </w:pPr>
      <w:r w:rsidRPr="00053FC2">
        <w:rPr>
          <w:rFonts w:ascii="Arial" w:hAnsi="Arial" w:cs="Arial"/>
          <w:sz w:val="16"/>
          <w:szCs w:val="16"/>
        </w:rPr>
        <w:t xml:space="preserve">Администрации Логовского сельского поселения </w:t>
      </w:r>
    </w:p>
    <w:p w:rsidR="003B6DF1" w:rsidRPr="00053FC2" w:rsidRDefault="003B6DF1" w:rsidP="003B6DF1">
      <w:pPr>
        <w:widowControl w:val="0"/>
        <w:autoSpaceDE w:val="0"/>
        <w:jc w:val="right"/>
        <w:rPr>
          <w:rFonts w:ascii="Arial" w:hAnsi="Arial" w:cs="Arial"/>
          <w:sz w:val="16"/>
          <w:szCs w:val="16"/>
        </w:rPr>
      </w:pPr>
      <w:r w:rsidRPr="00053FC2">
        <w:rPr>
          <w:rFonts w:ascii="Arial" w:hAnsi="Arial" w:cs="Arial"/>
          <w:sz w:val="16"/>
          <w:szCs w:val="16"/>
        </w:rPr>
        <w:t xml:space="preserve">Калачевского муниципального района </w:t>
      </w:r>
    </w:p>
    <w:p w:rsidR="003B6DF1" w:rsidRPr="00053FC2" w:rsidRDefault="003B6DF1" w:rsidP="003B6DF1">
      <w:pPr>
        <w:widowControl w:val="0"/>
        <w:autoSpaceDE w:val="0"/>
        <w:jc w:val="right"/>
        <w:rPr>
          <w:rFonts w:ascii="Arial" w:hAnsi="Arial" w:cs="Arial"/>
          <w:sz w:val="16"/>
          <w:szCs w:val="16"/>
        </w:rPr>
      </w:pPr>
      <w:r w:rsidRPr="00053FC2">
        <w:rPr>
          <w:rFonts w:ascii="Arial" w:hAnsi="Arial" w:cs="Arial"/>
          <w:sz w:val="16"/>
          <w:szCs w:val="16"/>
        </w:rPr>
        <w:t xml:space="preserve">Волгоградской области </w:t>
      </w:r>
    </w:p>
    <w:p w:rsidR="003B6DF1" w:rsidRPr="00053FC2" w:rsidRDefault="003B6DF1" w:rsidP="003B6DF1">
      <w:pPr>
        <w:widowControl w:val="0"/>
        <w:autoSpaceDE w:val="0"/>
        <w:jc w:val="right"/>
        <w:rPr>
          <w:rFonts w:ascii="Arial" w:hAnsi="Arial" w:cs="Arial"/>
          <w:sz w:val="16"/>
          <w:szCs w:val="16"/>
        </w:rPr>
      </w:pPr>
      <w:r w:rsidRPr="00053FC2">
        <w:rPr>
          <w:rFonts w:ascii="Arial" w:hAnsi="Arial" w:cs="Arial"/>
          <w:sz w:val="16"/>
          <w:szCs w:val="16"/>
        </w:rPr>
        <w:t xml:space="preserve">от </w:t>
      </w:r>
      <w:r w:rsidR="002168E0" w:rsidRPr="00053FC2">
        <w:rPr>
          <w:rFonts w:ascii="Arial" w:hAnsi="Arial" w:cs="Arial"/>
          <w:sz w:val="16"/>
          <w:szCs w:val="16"/>
        </w:rPr>
        <w:t xml:space="preserve">  </w:t>
      </w:r>
      <w:r w:rsidR="00053FC2" w:rsidRPr="00053FC2">
        <w:rPr>
          <w:rFonts w:ascii="Arial" w:hAnsi="Arial" w:cs="Arial"/>
          <w:sz w:val="16"/>
          <w:szCs w:val="16"/>
        </w:rPr>
        <w:t xml:space="preserve">03 октября </w:t>
      </w:r>
      <w:r w:rsidR="004E6A54" w:rsidRPr="00053FC2">
        <w:rPr>
          <w:rFonts w:ascii="Arial" w:hAnsi="Arial" w:cs="Arial"/>
          <w:sz w:val="16"/>
          <w:szCs w:val="16"/>
        </w:rPr>
        <w:t xml:space="preserve"> 2017  г. № 6</w:t>
      </w:r>
      <w:r w:rsidR="00053FC2" w:rsidRPr="00053FC2">
        <w:rPr>
          <w:rFonts w:ascii="Arial" w:hAnsi="Arial" w:cs="Arial"/>
          <w:sz w:val="16"/>
          <w:szCs w:val="16"/>
        </w:rPr>
        <w:t>7</w:t>
      </w:r>
    </w:p>
    <w:p w:rsidR="003B6DF1" w:rsidRPr="00053FC2" w:rsidRDefault="003B6DF1" w:rsidP="003B6DF1">
      <w:pPr>
        <w:widowControl w:val="0"/>
        <w:autoSpaceDE w:val="0"/>
        <w:autoSpaceDN w:val="0"/>
        <w:adjustRightInd w:val="0"/>
        <w:ind w:firstLine="540"/>
        <w:jc w:val="both"/>
        <w:rPr>
          <w:rFonts w:ascii="Arial" w:hAnsi="Arial" w:cs="Arial"/>
        </w:rPr>
      </w:pPr>
    </w:p>
    <w:p w:rsidR="003B6DF1" w:rsidRPr="00053FC2" w:rsidRDefault="003B6DF1" w:rsidP="003B6DF1">
      <w:pPr>
        <w:pStyle w:val="ConsPlusCell"/>
        <w:jc w:val="center"/>
        <w:rPr>
          <w:b/>
          <w:sz w:val="24"/>
          <w:szCs w:val="24"/>
        </w:rPr>
      </w:pPr>
      <w:bookmarkStart w:id="0" w:name="Par34"/>
      <w:bookmarkEnd w:id="0"/>
    </w:p>
    <w:p w:rsidR="003B6DF1" w:rsidRPr="00053FC2" w:rsidRDefault="003B6DF1" w:rsidP="003B6DF1">
      <w:pPr>
        <w:pStyle w:val="ConsPlusCell"/>
        <w:jc w:val="center"/>
        <w:rPr>
          <w:b/>
          <w:sz w:val="24"/>
          <w:szCs w:val="24"/>
        </w:rPr>
      </w:pPr>
      <w:r w:rsidRPr="00053FC2">
        <w:rPr>
          <w:b/>
          <w:sz w:val="24"/>
          <w:szCs w:val="24"/>
        </w:rPr>
        <w:t>Административный регламент</w:t>
      </w:r>
    </w:p>
    <w:p w:rsidR="003B6DF1" w:rsidRPr="00053FC2" w:rsidRDefault="003B6DF1" w:rsidP="003B6DF1">
      <w:pPr>
        <w:tabs>
          <w:tab w:val="left" w:pos="1620"/>
        </w:tabs>
        <w:autoSpaceDE w:val="0"/>
        <w:autoSpaceDN w:val="0"/>
        <w:adjustRightInd w:val="0"/>
        <w:jc w:val="center"/>
        <w:rPr>
          <w:rFonts w:ascii="Arial" w:hAnsi="Arial" w:cs="Arial"/>
          <w:b/>
          <w:bCs/>
          <w:strike/>
        </w:rPr>
      </w:pPr>
      <w:r w:rsidRPr="00053FC2">
        <w:rPr>
          <w:rFonts w:ascii="Arial" w:hAnsi="Arial" w:cs="Arial"/>
          <w:b/>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
    <w:p w:rsidR="003B6DF1" w:rsidRPr="00053FC2" w:rsidRDefault="003B6DF1" w:rsidP="003B6DF1">
      <w:pPr>
        <w:keepNext/>
        <w:keepLines/>
        <w:tabs>
          <w:tab w:val="left" w:pos="-360"/>
        </w:tabs>
        <w:contextualSpacing/>
        <w:jc w:val="center"/>
        <w:outlineLvl w:val="0"/>
        <w:rPr>
          <w:rFonts w:ascii="Arial" w:hAnsi="Arial" w:cs="Arial"/>
          <w:b/>
        </w:rPr>
      </w:pPr>
    </w:p>
    <w:p w:rsidR="003B6DF1" w:rsidRPr="00053FC2" w:rsidRDefault="003B6DF1" w:rsidP="003B6DF1">
      <w:pPr>
        <w:pStyle w:val="ConsPlusCell"/>
        <w:jc w:val="center"/>
        <w:rPr>
          <w:b/>
          <w:sz w:val="24"/>
          <w:szCs w:val="24"/>
          <w:highlight w:val="lightGray"/>
        </w:rPr>
      </w:pPr>
    </w:p>
    <w:p w:rsidR="003B6DF1" w:rsidRPr="00053FC2" w:rsidRDefault="003B6DF1" w:rsidP="003B6DF1">
      <w:pPr>
        <w:widowControl w:val="0"/>
        <w:autoSpaceDE w:val="0"/>
        <w:autoSpaceDN w:val="0"/>
        <w:adjustRightInd w:val="0"/>
        <w:jc w:val="center"/>
        <w:outlineLvl w:val="1"/>
        <w:rPr>
          <w:rFonts w:ascii="Arial" w:hAnsi="Arial" w:cs="Arial"/>
          <w:b/>
        </w:rPr>
      </w:pPr>
      <w:r w:rsidRPr="00053FC2">
        <w:rPr>
          <w:rFonts w:ascii="Arial" w:hAnsi="Arial" w:cs="Arial"/>
          <w:b/>
        </w:rPr>
        <w:t>1. Общие положения</w:t>
      </w:r>
    </w:p>
    <w:p w:rsidR="003B6DF1" w:rsidRPr="00053FC2" w:rsidRDefault="003B6DF1" w:rsidP="003B6DF1">
      <w:pPr>
        <w:autoSpaceDE w:val="0"/>
        <w:autoSpaceDN w:val="0"/>
        <w:adjustRightInd w:val="0"/>
        <w:ind w:firstLine="540"/>
        <w:jc w:val="both"/>
        <w:rPr>
          <w:rFonts w:ascii="Arial" w:hAnsi="Arial" w:cs="Arial"/>
        </w:rPr>
      </w:pP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1.1. Предмет регулирования</w:t>
      </w:r>
    </w:p>
    <w:p w:rsidR="003B6DF1" w:rsidRPr="00053FC2" w:rsidRDefault="003B6DF1" w:rsidP="003B6DF1">
      <w:pPr>
        <w:tabs>
          <w:tab w:val="left" w:pos="1620"/>
        </w:tabs>
        <w:autoSpaceDE w:val="0"/>
        <w:autoSpaceDN w:val="0"/>
        <w:adjustRightInd w:val="0"/>
        <w:ind w:firstLine="540"/>
        <w:jc w:val="both"/>
        <w:rPr>
          <w:rFonts w:ascii="Arial" w:hAnsi="Arial" w:cs="Arial"/>
        </w:rPr>
      </w:pPr>
      <w:r w:rsidRPr="00053FC2">
        <w:rPr>
          <w:rFonts w:ascii="Arial" w:hAnsi="Arial" w:cs="Arial"/>
        </w:rPr>
        <w:t xml:space="preserve">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4E6A54" w:rsidRPr="00053FC2">
        <w:rPr>
          <w:rFonts w:ascii="Arial" w:hAnsi="Arial" w:cs="Arial"/>
        </w:rPr>
        <w:t>Администрацией Логовского сельского  поселения Калачевского муниципального района Волгоградской области</w:t>
      </w:r>
      <w:r w:rsidRPr="00053FC2">
        <w:rPr>
          <w:rFonts w:ascii="Arial" w:hAnsi="Arial" w:cs="Arial"/>
        </w:rPr>
        <w:t xml:space="preserve">. </w:t>
      </w:r>
    </w:p>
    <w:p w:rsidR="003B6DF1" w:rsidRPr="00053FC2" w:rsidRDefault="003B6DF1" w:rsidP="003B6DF1">
      <w:pPr>
        <w:ind w:firstLine="540"/>
        <w:jc w:val="both"/>
        <w:rPr>
          <w:rFonts w:ascii="Arial" w:hAnsi="Arial" w:cs="Arial"/>
        </w:rPr>
      </w:pPr>
      <w:r w:rsidRPr="00053FC2">
        <w:rPr>
          <w:rFonts w:ascii="Arial" w:hAnsi="Arial" w:cs="Arial"/>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1.3. Порядок информирования  заявителей о предоставлении муниципальной услуги.</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 xml:space="preserve">1.3.1. Сведения о месте нахождения, контактных телефонах и графике работы </w:t>
      </w:r>
      <w:r w:rsidR="004E6A54" w:rsidRPr="00053FC2">
        <w:rPr>
          <w:rFonts w:ascii="Arial" w:hAnsi="Arial" w:cs="Arial"/>
        </w:rPr>
        <w:t>Администрации Логовского сельского  поселения Калачевского муниципального района Волгоградской области</w:t>
      </w:r>
      <w:r w:rsidRPr="00053FC2">
        <w:rPr>
          <w:rFonts w:ascii="Arial" w:hAnsi="Arial" w:cs="Arial"/>
        </w:rPr>
        <w:t>, организаций, участвующих в предоставлении муниципальной услуги, многофункционального центра  (далее – МФЦ):</w:t>
      </w:r>
    </w:p>
    <w:p w:rsidR="004E6A54" w:rsidRPr="00053FC2" w:rsidRDefault="004E6A54" w:rsidP="004E6A54">
      <w:pPr>
        <w:pStyle w:val="af4"/>
        <w:rPr>
          <w:rFonts w:ascii="Arial" w:hAnsi="Arial" w:cs="Arial"/>
        </w:rPr>
      </w:pPr>
      <w:r w:rsidRPr="00053FC2">
        <w:rPr>
          <w:rFonts w:ascii="Arial" w:hAnsi="Arial" w:cs="Arial"/>
        </w:rPr>
        <w:t>Местонахождение администрации: Волгоградская  область, Калачевский район, х. Логовский, ул.Спортивная, д.16</w:t>
      </w:r>
    </w:p>
    <w:p w:rsidR="004E6A54" w:rsidRPr="00053FC2" w:rsidRDefault="004E6A54" w:rsidP="004E6A54">
      <w:pPr>
        <w:pStyle w:val="af4"/>
        <w:rPr>
          <w:rFonts w:ascii="Arial" w:hAnsi="Arial" w:cs="Arial"/>
        </w:rPr>
      </w:pPr>
    </w:p>
    <w:p w:rsidR="004E6A54" w:rsidRDefault="004E6A54" w:rsidP="004E6A54">
      <w:pPr>
        <w:pStyle w:val="af4"/>
        <w:rPr>
          <w:rFonts w:ascii="Arial" w:hAnsi="Arial" w:cs="Arial"/>
        </w:rPr>
      </w:pPr>
      <w:r w:rsidRPr="00053FC2">
        <w:rPr>
          <w:rFonts w:ascii="Arial" w:hAnsi="Arial" w:cs="Arial"/>
        </w:rPr>
        <w:t>Администрация работает по следующему графику:</w:t>
      </w:r>
    </w:p>
    <w:p w:rsidR="00053FC2" w:rsidRPr="00053FC2" w:rsidRDefault="00053FC2" w:rsidP="004E6A54">
      <w:pPr>
        <w:pStyle w:val="af4"/>
        <w:rPr>
          <w:rFonts w:ascii="Arial" w:hAnsi="Arial" w:cs="Arial"/>
        </w:rPr>
      </w:pPr>
    </w:p>
    <w:p w:rsidR="00053FC2" w:rsidRPr="00053FC2" w:rsidRDefault="00053FC2" w:rsidP="00053FC2">
      <w:pPr>
        <w:pStyle w:val="af4"/>
        <w:rPr>
          <w:rFonts w:ascii="Arial" w:hAnsi="Arial" w:cs="Arial"/>
          <w:u w:val="single"/>
        </w:rPr>
      </w:pPr>
      <w:r w:rsidRPr="00053FC2">
        <w:rPr>
          <w:rFonts w:ascii="Arial" w:hAnsi="Arial" w:cs="Arial"/>
          <w:u w:val="single"/>
        </w:rPr>
        <w:t>приемные дни :</w:t>
      </w:r>
    </w:p>
    <w:p w:rsidR="004E6A54" w:rsidRPr="00053FC2" w:rsidRDefault="004E6A54" w:rsidP="00053FC2">
      <w:pPr>
        <w:pStyle w:val="af4"/>
        <w:rPr>
          <w:rFonts w:ascii="Arial" w:hAnsi="Arial" w:cs="Arial"/>
        </w:rPr>
      </w:pPr>
      <w:r w:rsidRPr="00053FC2">
        <w:rPr>
          <w:rFonts w:ascii="Arial" w:hAnsi="Arial" w:cs="Arial"/>
        </w:rPr>
        <w:t>понедельник, вторник, среда, четверг,пятница с 8-00час. до 16-00 час.</w:t>
      </w:r>
    </w:p>
    <w:p w:rsidR="004E6A54" w:rsidRPr="00053FC2" w:rsidRDefault="004E6A54" w:rsidP="004E6A54">
      <w:pPr>
        <w:pStyle w:val="af4"/>
        <w:jc w:val="both"/>
        <w:rPr>
          <w:rFonts w:ascii="Arial" w:hAnsi="Arial" w:cs="Arial"/>
          <w:u w:val="single"/>
        </w:rPr>
      </w:pPr>
      <w:r w:rsidRPr="00053FC2">
        <w:rPr>
          <w:rFonts w:ascii="Arial" w:hAnsi="Arial" w:cs="Arial"/>
          <w:u w:val="single"/>
        </w:rPr>
        <w:t>не</w:t>
      </w:r>
      <w:r w:rsidR="00053FC2" w:rsidRPr="00053FC2">
        <w:rPr>
          <w:rFonts w:ascii="Arial" w:hAnsi="Arial" w:cs="Arial"/>
          <w:u w:val="single"/>
        </w:rPr>
        <w:t xml:space="preserve"> </w:t>
      </w:r>
      <w:r w:rsidRPr="00053FC2">
        <w:rPr>
          <w:rFonts w:ascii="Arial" w:hAnsi="Arial" w:cs="Arial"/>
          <w:u w:val="single"/>
        </w:rPr>
        <w:t>приемные дни:</w:t>
      </w:r>
    </w:p>
    <w:p w:rsidR="004E6A54" w:rsidRPr="00053FC2" w:rsidRDefault="004E6A54" w:rsidP="004E6A54">
      <w:pPr>
        <w:pStyle w:val="af4"/>
        <w:jc w:val="both"/>
        <w:rPr>
          <w:rFonts w:ascii="Arial" w:hAnsi="Arial" w:cs="Arial"/>
        </w:rPr>
      </w:pPr>
      <w:r w:rsidRPr="00053FC2">
        <w:rPr>
          <w:rFonts w:ascii="Arial" w:hAnsi="Arial" w:cs="Arial"/>
        </w:rPr>
        <w:t>суббота, воскресенье — выходные дни.</w:t>
      </w:r>
    </w:p>
    <w:p w:rsidR="004E6A54" w:rsidRPr="00053FC2" w:rsidRDefault="004E6A54" w:rsidP="004E6A54">
      <w:pPr>
        <w:pStyle w:val="af4"/>
        <w:jc w:val="both"/>
        <w:rPr>
          <w:rFonts w:ascii="Arial" w:hAnsi="Arial" w:cs="Arial"/>
        </w:rPr>
      </w:pPr>
      <w:r w:rsidRPr="00053FC2">
        <w:rPr>
          <w:rFonts w:ascii="Arial" w:hAnsi="Arial" w:cs="Arial"/>
        </w:rPr>
        <w:t>Контактные телефоны: 8(84472)43-5-87</w:t>
      </w:r>
    </w:p>
    <w:p w:rsidR="004E6A54" w:rsidRPr="00053FC2" w:rsidRDefault="004E6A54" w:rsidP="004E6A54">
      <w:pPr>
        <w:pStyle w:val="af4"/>
        <w:jc w:val="both"/>
        <w:rPr>
          <w:rFonts w:ascii="Arial" w:hAnsi="Arial" w:cs="Arial"/>
        </w:rPr>
      </w:pPr>
      <w:r w:rsidRPr="00053FC2">
        <w:rPr>
          <w:rFonts w:ascii="Arial" w:hAnsi="Arial" w:cs="Arial"/>
        </w:rPr>
        <w:t>E-mail: admlogovskaya@ya.ru</w:t>
      </w:r>
    </w:p>
    <w:p w:rsidR="004E6A54" w:rsidRPr="00053FC2" w:rsidRDefault="004E6A54" w:rsidP="004E6A54">
      <w:pPr>
        <w:pStyle w:val="af4"/>
        <w:jc w:val="both"/>
        <w:rPr>
          <w:rFonts w:ascii="Arial" w:hAnsi="Arial" w:cs="Arial"/>
        </w:rPr>
      </w:pPr>
      <w:r w:rsidRPr="00053FC2">
        <w:rPr>
          <w:rFonts w:ascii="Arial" w:hAnsi="Arial" w:cs="Arial"/>
        </w:rPr>
        <w:t>Адрес официального сайта органов местного самоуправления в сети «Интернет»:  www. admlogovskaya.ru</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1.3.2. Информацию о порядке предоставления муниципальной услуги заявитель может получить:</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 xml:space="preserve">непосредственно в </w:t>
      </w:r>
      <w:r w:rsidR="004E6A54" w:rsidRPr="00053FC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53FC2">
        <w:rPr>
          <w:rFonts w:ascii="Arial" w:hAnsi="Arial" w:cs="Arial"/>
        </w:rPr>
        <w:t xml:space="preserve">(информационные </w:t>
      </w:r>
      <w:r w:rsidRPr="00053FC2">
        <w:rPr>
          <w:rFonts w:ascii="Arial" w:hAnsi="Arial" w:cs="Arial"/>
        </w:rPr>
        <w:lastRenderedPageBreak/>
        <w:t xml:space="preserve">стенды, устное информирование по телефону, а также на личном приеме муниципальными служащими </w:t>
      </w:r>
      <w:r w:rsidR="004E6A54" w:rsidRPr="00053FC2">
        <w:rPr>
          <w:rFonts w:ascii="Arial" w:hAnsi="Arial" w:cs="Arial"/>
        </w:rPr>
        <w:t>Администрации Логовского сельского  поселения Калачевского муниципального района Волгоградской области</w:t>
      </w:r>
      <w:r w:rsidRPr="00053FC2">
        <w:rPr>
          <w:rFonts w:ascii="Arial" w:hAnsi="Arial" w:cs="Arial"/>
        </w:rPr>
        <w:t>);</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по почте, в том числе электронной (</w:t>
      </w:r>
      <w:r w:rsidR="00C2382C" w:rsidRPr="00053FC2">
        <w:rPr>
          <w:rFonts w:ascii="Arial" w:hAnsi="Arial" w:cs="Arial"/>
        </w:rPr>
        <w:t>admlogovskaya@ya.ru</w:t>
      </w:r>
      <w:r w:rsidRPr="00053FC2">
        <w:rPr>
          <w:rFonts w:ascii="Arial" w:hAnsi="Arial" w:cs="Arial"/>
        </w:rPr>
        <w:t>), в случае письменного обращения заявителя;</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 xml:space="preserve">в сети Интернет на официальном сайте </w:t>
      </w:r>
      <w:r w:rsidR="00C2382C" w:rsidRPr="00053FC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53FC2">
        <w:rPr>
          <w:rFonts w:ascii="Arial" w:hAnsi="Arial" w:cs="Arial"/>
        </w:rPr>
        <w:t>(</w:t>
      </w:r>
      <w:r w:rsidR="00C2382C" w:rsidRPr="00053FC2">
        <w:rPr>
          <w:rFonts w:ascii="Arial" w:hAnsi="Arial" w:cs="Arial"/>
          <w:lang w:val="en-US"/>
        </w:rPr>
        <w:t>www</w:t>
      </w:r>
      <w:r w:rsidR="00C2382C" w:rsidRPr="00053FC2">
        <w:rPr>
          <w:rFonts w:ascii="Arial" w:hAnsi="Arial" w:cs="Arial"/>
        </w:rPr>
        <w:t>.admlogovskaya</w:t>
      </w:r>
      <w:r w:rsidRPr="00053FC2">
        <w:rPr>
          <w:rFonts w:ascii="Arial" w:hAnsi="Arial" w:cs="Arial"/>
        </w:rPr>
        <w:t>), на официальном портале Губернатора и Администрации Волгоградской области (</w:t>
      </w:r>
      <w:r w:rsidRPr="00053FC2">
        <w:rPr>
          <w:rFonts w:ascii="Arial" w:hAnsi="Arial" w:cs="Arial"/>
          <w:lang w:val="en-US"/>
        </w:rPr>
        <w:t>www</w:t>
      </w:r>
      <w:r w:rsidRPr="00053FC2">
        <w:rPr>
          <w:rFonts w:ascii="Arial" w:hAnsi="Arial" w:cs="Arial"/>
        </w:rPr>
        <w:t>.</w:t>
      </w:r>
      <w:r w:rsidRPr="00053FC2">
        <w:rPr>
          <w:rFonts w:ascii="Arial" w:hAnsi="Arial" w:cs="Arial"/>
          <w:lang w:val="en-US"/>
        </w:rPr>
        <w:t>volganet</w:t>
      </w:r>
      <w:r w:rsidRPr="00053FC2">
        <w:rPr>
          <w:rFonts w:ascii="Arial" w:hAnsi="Arial" w:cs="Arial"/>
        </w:rPr>
        <w:t>.</w:t>
      </w:r>
      <w:r w:rsidRPr="00053FC2">
        <w:rPr>
          <w:rFonts w:ascii="Arial" w:hAnsi="Arial" w:cs="Arial"/>
          <w:lang w:val="en-US"/>
        </w:rPr>
        <w:t>ru</w:t>
      </w:r>
      <w:r w:rsidRPr="00053FC2">
        <w:rPr>
          <w:rFonts w:ascii="Arial" w:hAnsi="Arial" w:cs="Arial"/>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053FC2">
          <w:rPr>
            <w:rStyle w:val="a3"/>
            <w:rFonts w:ascii="Arial" w:hAnsi="Arial" w:cs="Arial"/>
            <w:u w:val="none"/>
            <w:lang w:val="en-US"/>
          </w:rPr>
          <w:t>www</w:t>
        </w:r>
        <w:r w:rsidRPr="00053FC2">
          <w:rPr>
            <w:rStyle w:val="a3"/>
            <w:rFonts w:ascii="Arial" w:hAnsi="Arial" w:cs="Arial"/>
            <w:u w:val="none"/>
          </w:rPr>
          <w:t>.</w:t>
        </w:r>
        <w:r w:rsidRPr="00053FC2">
          <w:rPr>
            <w:rStyle w:val="a3"/>
            <w:rFonts w:ascii="Arial" w:hAnsi="Arial" w:cs="Arial"/>
            <w:u w:val="none"/>
            <w:lang w:val="en-US"/>
          </w:rPr>
          <w:t>gosuslugi</w:t>
        </w:r>
        <w:r w:rsidRPr="00053FC2">
          <w:rPr>
            <w:rStyle w:val="a3"/>
            <w:rFonts w:ascii="Arial" w:hAnsi="Arial" w:cs="Arial"/>
            <w:u w:val="none"/>
          </w:rPr>
          <w:t>.</w:t>
        </w:r>
        <w:r w:rsidRPr="00053FC2">
          <w:rPr>
            <w:rStyle w:val="a3"/>
            <w:rFonts w:ascii="Arial" w:hAnsi="Arial" w:cs="Arial"/>
            <w:u w:val="none"/>
            <w:lang w:val="en-US"/>
          </w:rPr>
          <w:t>ru</w:t>
        </w:r>
      </w:hyperlink>
      <w:r w:rsidRPr="00053FC2">
        <w:rPr>
          <w:rFonts w:ascii="Arial" w:hAnsi="Arial" w:cs="Arial"/>
        </w:rPr>
        <w:t>).</w:t>
      </w:r>
    </w:p>
    <w:p w:rsidR="003B6DF1" w:rsidRPr="00053FC2" w:rsidRDefault="003B6DF1" w:rsidP="003B6DF1">
      <w:pPr>
        <w:widowControl w:val="0"/>
        <w:autoSpaceDE w:val="0"/>
        <w:autoSpaceDN w:val="0"/>
        <w:adjustRightInd w:val="0"/>
        <w:ind w:firstLine="540"/>
        <w:jc w:val="both"/>
        <w:outlineLvl w:val="1"/>
        <w:rPr>
          <w:rFonts w:ascii="Arial" w:hAnsi="Arial" w:cs="Arial"/>
          <w:b/>
        </w:rPr>
      </w:pPr>
    </w:p>
    <w:p w:rsidR="003B6DF1" w:rsidRPr="00053FC2" w:rsidRDefault="003B6DF1" w:rsidP="003B6DF1">
      <w:pPr>
        <w:widowControl w:val="0"/>
        <w:autoSpaceDE w:val="0"/>
        <w:autoSpaceDN w:val="0"/>
        <w:adjustRightInd w:val="0"/>
        <w:ind w:firstLine="540"/>
        <w:jc w:val="center"/>
        <w:outlineLvl w:val="1"/>
        <w:rPr>
          <w:rFonts w:ascii="Arial" w:hAnsi="Arial" w:cs="Arial"/>
          <w:b/>
        </w:rPr>
      </w:pPr>
      <w:r w:rsidRPr="00053FC2">
        <w:rPr>
          <w:rFonts w:ascii="Arial" w:hAnsi="Arial" w:cs="Arial"/>
          <w:b/>
        </w:rPr>
        <w:t>2. Стандарт предоставления муниципальной услуги</w:t>
      </w:r>
    </w:p>
    <w:p w:rsidR="003B6DF1" w:rsidRPr="00053FC2" w:rsidRDefault="003B6DF1" w:rsidP="003B6DF1">
      <w:pPr>
        <w:pStyle w:val="ConsPlusNonformat"/>
        <w:ind w:firstLine="540"/>
        <w:jc w:val="both"/>
        <w:rPr>
          <w:rFonts w:ascii="Arial" w:hAnsi="Arial" w:cs="Arial"/>
          <w:sz w:val="24"/>
          <w:szCs w:val="24"/>
        </w:rPr>
      </w:pP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Pr="00053FC2">
        <w:rPr>
          <w:rFonts w:ascii="Arial" w:hAnsi="Arial" w:cs="Arial"/>
          <w:kern w:val="1"/>
        </w:rPr>
        <w:t xml:space="preserve"> </w:t>
      </w:r>
      <w:r w:rsidRPr="00053FC2">
        <w:rPr>
          <w:rFonts w:ascii="Arial" w:hAnsi="Arial" w:cs="Arial"/>
        </w:rPr>
        <w:t>в аренду на торгах».</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 xml:space="preserve">2.2. Муниципальная услуга предоставляется </w:t>
      </w:r>
      <w:r w:rsidR="00C2382C" w:rsidRPr="00053FC2">
        <w:rPr>
          <w:rFonts w:ascii="Arial" w:hAnsi="Arial" w:cs="Arial"/>
        </w:rPr>
        <w:t xml:space="preserve">Администрацией Логовского сельского  поселения Калачевского муниципального района Волгоградской области </w:t>
      </w:r>
      <w:r w:rsidRPr="00053FC2">
        <w:rPr>
          <w:rFonts w:ascii="Arial" w:hAnsi="Arial" w:cs="Arial"/>
        </w:rPr>
        <w:t>(далее – уполномоченный орган).</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в  аренду на торгах является: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решение уполномоченного органа об утверждении схемы расположения земельного участка с приложением этой схемы;</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решение уполномоченного органа об отказе в утверждении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решение уполномоченного органа о проведении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решение уполномоченного органа об отказе в проведении аукциона.</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2.4. Срок предоставления муниципальной услуги.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2.5. Правовыми основаниями для предоставления муниципальной услуги являются следующие нормативные правовые акты:</w:t>
      </w:r>
    </w:p>
    <w:p w:rsidR="003B6DF1" w:rsidRPr="00053FC2" w:rsidRDefault="003B6DF1" w:rsidP="003B6DF1">
      <w:pPr>
        <w:ind w:firstLine="540"/>
        <w:jc w:val="both"/>
        <w:rPr>
          <w:rFonts w:ascii="Arial" w:hAnsi="Arial" w:cs="Arial"/>
        </w:rPr>
      </w:pPr>
      <w:r w:rsidRPr="00053FC2">
        <w:rPr>
          <w:rFonts w:ascii="Arial" w:hAnsi="Arial" w:cs="Arial"/>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B6DF1" w:rsidRPr="00053FC2" w:rsidRDefault="003B6DF1" w:rsidP="003B6DF1">
      <w:pPr>
        <w:ind w:firstLine="540"/>
        <w:jc w:val="both"/>
        <w:rPr>
          <w:rFonts w:ascii="Arial" w:hAnsi="Arial" w:cs="Arial"/>
        </w:rPr>
      </w:pPr>
      <w:r w:rsidRPr="00053FC2">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B6DF1" w:rsidRPr="00053FC2" w:rsidRDefault="003B6DF1" w:rsidP="003B6DF1">
      <w:pPr>
        <w:ind w:firstLine="540"/>
        <w:jc w:val="both"/>
        <w:rPr>
          <w:rFonts w:ascii="Arial" w:hAnsi="Arial" w:cs="Arial"/>
        </w:rPr>
      </w:pPr>
      <w:r w:rsidRPr="00053FC2">
        <w:rPr>
          <w:rFonts w:ascii="Arial" w:hAnsi="Arial" w:cs="Arial"/>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3B6DF1" w:rsidRPr="00053FC2" w:rsidRDefault="003B6DF1" w:rsidP="003B6DF1">
      <w:pPr>
        <w:ind w:firstLine="540"/>
        <w:jc w:val="both"/>
        <w:rPr>
          <w:rFonts w:ascii="Arial" w:hAnsi="Arial" w:cs="Arial"/>
        </w:rPr>
      </w:pPr>
      <w:r w:rsidRPr="00053FC2">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3B6DF1" w:rsidRPr="00053FC2" w:rsidRDefault="003B6DF1" w:rsidP="003B6DF1">
      <w:pPr>
        <w:ind w:firstLine="540"/>
        <w:jc w:val="both"/>
        <w:rPr>
          <w:rFonts w:ascii="Arial" w:hAnsi="Arial" w:cs="Arial"/>
        </w:rPr>
      </w:pPr>
      <w:r w:rsidRPr="00053FC2">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B6DF1" w:rsidRPr="00053FC2" w:rsidRDefault="003B6DF1" w:rsidP="003B6DF1">
      <w:pPr>
        <w:ind w:firstLine="540"/>
        <w:jc w:val="both"/>
        <w:rPr>
          <w:rFonts w:ascii="Arial" w:hAnsi="Arial" w:cs="Arial"/>
        </w:rPr>
      </w:pPr>
      <w:r w:rsidRPr="00053FC2">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3B6DF1" w:rsidRPr="00053FC2" w:rsidRDefault="003B6DF1" w:rsidP="003B6DF1">
      <w:pPr>
        <w:ind w:firstLine="540"/>
        <w:jc w:val="both"/>
        <w:rPr>
          <w:rFonts w:ascii="Arial" w:hAnsi="Arial" w:cs="Arial"/>
        </w:rPr>
      </w:pPr>
      <w:r w:rsidRPr="00053FC2">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B6DF1" w:rsidRPr="00053FC2" w:rsidRDefault="003B6DF1" w:rsidP="003B6DF1">
      <w:pPr>
        <w:ind w:firstLine="540"/>
        <w:jc w:val="both"/>
        <w:rPr>
          <w:rFonts w:ascii="Arial" w:hAnsi="Arial" w:cs="Arial"/>
        </w:rPr>
      </w:pPr>
      <w:r w:rsidRPr="00053FC2">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B6DF1" w:rsidRPr="00053FC2" w:rsidRDefault="003B6DF1" w:rsidP="003B6DF1">
      <w:pPr>
        <w:ind w:firstLine="540"/>
        <w:jc w:val="both"/>
        <w:rPr>
          <w:rFonts w:ascii="Arial" w:hAnsi="Arial" w:cs="Arial"/>
        </w:rPr>
      </w:pPr>
      <w:r w:rsidRPr="00053FC2">
        <w:rPr>
          <w:rFonts w:ascii="Arial" w:hAnsi="Arial" w:cs="Arial"/>
        </w:rPr>
        <w:t xml:space="preserve">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B6DF1" w:rsidRPr="00053FC2" w:rsidRDefault="003B6DF1" w:rsidP="003B6DF1">
      <w:pPr>
        <w:ind w:firstLine="540"/>
        <w:jc w:val="both"/>
        <w:rPr>
          <w:rFonts w:ascii="Arial" w:hAnsi="Arial" w:cs="Arial"/>
        </w:rPr>
      </w:pPr>
      <w:r w:rsidRPr="00053FC2">
        <w:rPr>
          <w:rFonts w:ascii="Arial" w:hAnsi="Arial" w:cs="Arial"/>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Pr="00053FC2">
        <w:rPr>
          <w:rFonts w:ascii="Arial" w:hAnsi="Arial" w:cs="Arial"/>
        </w:rPr>
        <w:lastRenderedPageBreak/>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3B6DF1" w:rsidRPr="00053FC2" w:rsidRDefault="003B6DF1" w:rsidP="00C2382C">
      <w:pPr>
        <w:widowControl w:val="0"/>
        <w:autoSpaceDE w:val="0"/>
        <w:autoSpaceDN w:val="0"/>
        <w:adjustRightInd w:val="0"/>
        <w:ind w:firstLine="540"/>
        <w:jc w:val="both"/>
        <w:rPr>
          <w:rFonts w:ascii="Arial" w:hAnsi="Arial" w:cs="Arial"/>
        </w:rPr>
      </w:pPr>
      <w:r w:rsidRPr="00053FC2">
        <w:rPr>
          <w:rFonts w:ascii="Arial" w:hAnsi="Arial" w:cs="Arial"/>
        </w:rPr>
        <w:t xml:space="preserve">Устав </w:t>
      </w:r>
      <w:r w:rsidR="00C2382C" w:rsidRPr="00053FC2">
        <w:rPr>
          <w:rFonts w:ascii="Arial" w:hAnsi="Arial" w:cs="Arial"/>
        </w:rPr>
        <w:t>Логовского  сельского поселения Калачевского муниципального района Волгоградской области</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2.6. Исчерпывающий перечень документов, необходимых для предоставления муниципальной услуги.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2.6.1. Исчерпывающий перечень документов, необходимых для  утверждения схемы расположения земельного участка:</w:t>
      </w:r>
    </w:p>
    <w:p w:rsidR="003B6DF1" w:rsidRPr="00053FC2" w:rsidRDefault="003B6DF1" w:rsidP="003B6DF1">
      <w:pPr>
        <w:autoSpaceDE w:val="0"/>
        <w:autoSpaceDN w:val="0"/>
        <w:adjustRightInd w:val="0"/>
        <w:spacing w:line="230" w:lineRule="auto"/>
        <w:jc w:val="both"/>
        <w:rPr>
          <w:rFonts w:ascii="Arial" w:hAnsi="Arial" w:cs="Arial"/>
        </w:rPr>
      </w:pPr>
      <w:r w:rsidRPr="00053FC2">
        <w:rPr>
          <w:rFonts w:ascii="Arial" w:hAnsi="Arial" w:cs="Arial"/>
        </w:rPr>
        <w:t xml:space="preserve">        2.6.1.1. Исчерпывающий перечень документов, которые заявитель должен представить самостоятельно:</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 путем направления электронного документа в уполномоченный орган на официальную электронную почту.  </w:t>
      </w:r>
      <w:bookmarkStart w:id="1" w:name="Par3"/>
      <w:bookmarkEnd w:id="1"/>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виде бумажного документа, который заявитель получает непосредственно при личном обращении;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lastRenderedPageBreak/>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электронной подписью заявителя (представителя заявителя);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усиленной квалифицированной электронной подписью заявителя (представителя заявителя).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лица, действующего от имени юридического лица без доверенности;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B6DF1" w:rsidRPr="00053FC2" w:rsidRDefault="003B6DF1" w:rsidP="003B6DF1">
      <w:pPr>
        <w:autoSpaceDE w:val="0"/>
        <w:autoSpaceDN w:val="0"/>
        <w:adjustRightInd w:val="0"/>
        <w:jc w:val="both"/>
        <w:rPr>
          <w:rFonts w:ascii="Arial" w:hAnsi="Arial" w:cs="Arial"/>
        </w:rPr>
      </w:pPr>
      <w:r w:rsidRPr="00053FC2">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4) Схема расположения земельного участка. </w:t>
      </w:r>
    </w:p>
    <w:p w:rsidR="003B6DF1" w:rsidRPr="00053FC2" w:rsidRDefault="003B6DF1" w:rsidP="003B6DF1">
      <w:pPr>
        <w:autoSpaceDE w:val="0"/>
        <w:autoSpaceDN w:val="0"/>
        <w:adjustRightInd w:val="0"/>
        <w:jc w:val="both"/>
        <w:rPr>
          <w:rFonts w:ascii="Arial" w:hAnsi="Arial" w:cs="Arial"/>
        </w:rPr>
      </w:pPr>
      <w:r w:rsidRPr="00053FC2">
        <w:rPr>
          <w:rFonts w:ascii="Arial" w:hAnsi="Arial" w:cs="Arial"/>
        </w:rPr>
        <w:t xml:space="preserve">        2.6.1.2. Заявитель вправе представить по собственной инициативе:</w:t>
      </w:r>
    </w:p>
    <w:p w:rsidR="003B6DF1" w:rsidRPr="00053FC2" w:rsidRDefault="003B6DF1" w:rsidP="003B6DF1">
      <w:pPr>
        <w:autoSpaceDE w:val="0"/>
        <w:autoSpaceDN w:val="0"/>
        <w:adjustRightInd w:val="0"/>
        <w:jc w:val="both"/>
        <w:rPr>
          <w:rFonts w:ascii="Arial" w:hAnsi="Arial" w:cs="Arial"/>
        </w:rPr>
      </w:pPr>
      <w:r w:rsidRPr="00053FC2">
        <w:rPr>
          <w:rFonts w:ascii="Arial" w:hAnsi="Arial" w:cs="Arial"/>
        </w:rPr>
        <w:t xml:space="preserve">        1)  выписку из ЕГРЮЛ о юридическом лице, являющемся заявителем;</w:t>
      </w:r>
    </w:p>
    <w:p w:rsidR="003B6DF1" w:rsidRPr="00053FC2" w:rsidRDefault="003B6DF1" w:rsidP="003B6DF1">
      <w:pPr>
        <w:autoSpaceDE w:val="0"/>
        <w:autoSpaceDN w:val="0"/>
        <w:adjustRightInd w:val="0"/>
        <w:jc w:val="both"/>
        <w:rPr>
          <w:rFonts w:ascii="Arial" w:hAnsi="Arial" w:cs="Arial"/>
        </w:rPr>
      </w:pPr>
      <w:r w:rsidRPr="00053FC2">
        <w:rPr>
          <w:rFonts w:ascii="Arial" w:hAnsi="Arial" w:cs="Arial"/>
        </w:rPr>
        <w:t xml:space="preserve">        2) выписку из ЕГРИП об индивидуальном предпринимателе, являющемся заявителем.</w:t>
      </w:r>
    </w:p>
    <w:p w:rsidR="003B6DF1" w:rsidRPr="00053FC2" w:rsidRDefault="003B6DF1" w:rsidP="003B6DF1">
      <w:pPr>
        <w:autoSpaceDE w:val="0"/>
        <w:autoSpaceDN w:val="0"/>
        <w:adjustRightInd w:val="0"/>
        <w:spacing w:line="230" w:lineRule="auto"/>
        <w:jc w:val="both"/>
        <w:rPr>
          <w:rFonts w:ascii="Arial" w:hAnsi="Arial" w:cs="Arial"/>
        </w:rPr>
      </w:pPr>
      <w:r w:rsidRPr="00053FC2">
        <w:rPr>
          <w:rFonts w:ascii="Arial" w:hAnsi="Arial" w:cs="Arial"/>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2.6.2. Исчерпывающий перечень документов, необходимых для проведения аукциона на право заключения договора аренды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2.6.2.1. Исчерпывающий перечень документов, которые заявитель должен представить самостоятельно:</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lastRenderedPageBreak/>
        <w:t xml:space="preserve">1) </w:t>
      </w:r>
      <w:hyperlink r:id="rId10" w:history="1">
        <w:r w:rsidRPr="00053FC2">
          <w:rPr>
            <w:rFonts w:ascii="Arial" w:hAnsi="Arial" w:cs="Arial"/>
          </w:rPr>
          <w:t>заявление</w:t>
        </w:r>
      </w:hyperlink>
      <w:r w:rsidRPr="00053FC2">
        <w:rPr>
          <w:rFonts w:ascii="Arial" w:hAnsi="Arial" w:cs="Arial"/>
        </w:rPr>
        <w:t xml:space="preserve"> о проведении аукциона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Примерная форма заявления о проведении аукциона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Заявление о проведении аукциона в форме электронного документа представляется в уполномоченный орган по выбору заявителя: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 путем направления электронного документа в уполномоченный орган на официальную электронную почту.  </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виде бумажного документа, который заявитель получает непосредственно при личном обращении;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электронной подписью заявителя (представителя заявителя);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усиленной квалифицированной электронной подписью заявителя (представителя заявителя).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лица, действующего от имени юридического лица без доверенности;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Pr="00053FC2">
        <w:rPr>
          <w:rFonts w:ascii="Arial" w:hAnsi="Arial" w:cs="Arial"/>
        </w:rPr>
        <w:lastRenderedPageBreak/>
        <w:t>представляется представителем заявителя) в виде электронного образа такого документа.</w:t>
      </w:r>
    </w:p>
    <w:p w:rsidR="003B6DF1" w:rsidRPr="00053FC2" w:rsidRDefault="003B6DF1" w:rsidP="003B6DF1">
      <w:pPr>
        <w:autoSpaceDE w:val="0"/>
        <w:autoSpaceDN w:val="0"/>
        <w:adjustRightInd w:val="0"/>
        <w:jc w:val="both"/>
        <w:rPr>
          <w:rFonts w:ascii="Arial" w:hAnsi="Arial" w:cs="Arial"/>
        </w:rPr>
      </w:pPr>
      <w:r w:rsidRPr="00053FC2">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2.6.2.2. Заявитель вправе представить по собственной инициативе:</w:t>
      </w:r>
    </w:p>
    <w:p w:rsidR="003B6DF1" w:rsidRPr="00053FC2" w:rsidRDefault="003B6DF1" w:rsidP="003B6DF1">
      <w:pPr>
        <w:ind w:firstLine="720"/>
        <w:jc w:val="both"/>
        <w:rPr>
          <w:rFonts w:ascii="Arial" w:hAnsi="Arial" w:cs="Arial"/>
        </w:rPr>
      </w:pPr>
      <w:r w:rsidRPr="00053FC2">
        <w:rPr>
          <w:rFonts w:ascii="Arial" w:hAnsi="Arial" w:cs="Arial"/>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2)  выписку из ЕГРЮЛ о юридическом лице, являющемся заявителем;</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3) выписку из ЕГРИП об индивидуальном предпринимателе, являющемся заявителем;</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053FC2">
        <w:rPr>
          <w:rFonts w:ascii="Arial" w:hAnsi="Arial" w:cs="Arial"/>
          <w:lang w:eastAsia="en-US"/>
        </w:rPr>
        <w:t xml:space="preserve">в организациях, осуществляющих эксплуатацию сетей инженерно-технического обеспечения </w:t>
      </w:r>
      <w:r w:rsidRPr="00053FC2">
        <w:rPr>
          <w:rFonts w:ascii="Arial" w:hAnsi="Arial" w:cs="Arial"/>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3B6DF1" w:rsidRPr="00053FC2" w:rsidRDefault="003B6DF1" w:rsidP="003B6DF1">
      <w:pPr>
        <w:ind w:firstLine="540"/>
        <w:jc w:val="both"/>
        <w:rPr>
          <w:rFonts w:ascii="Arial" w:hAnsi="Arial" w:cs="Arial"/>
        </w:rPr>
      </w:pPr>
      <w:r w:rsidRPr="00053FC2">
        <w:rPr>
          <w:rFonts w:ascii="Arial" w:hAnsi="Arial" w:cs="Arial"/>
        </w:rPr>
        <w:t>2.7. Оснований для отказа в приеме документов не предусмотрено.</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2.8. Основания для отказа в предоставлении муниципальной услуги.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053FC2">
          <w:rPr>
            <w:rFonts w:ascii="Arial" w:hAnsi="Arial" w:cs="Arial"/>
          </w:rPr>
          <w:t>пунктом 12</w:t>
        </w:r>
      </w:hyperlink>
      <w:r w:rsidRPr="00053FC2">
        <w:rPr>
          <w:rFonts w:ascii="Arial" w:hAnsi="Arial" w:cs="Arial"/>
        </w:rPr>
        <w:t xml:space="preserve"> статьи 11.10 ЗК РФ;</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3) разработка схемы расположения земельного участка с нарушением предусмотренных </w:t>
      </w:r>
      <w:hyperlink r:id="rId12" w:history="1">
        <w:r w:rsidRPr="00053FC2">
          <w:rPr>
            <w:rFonts w:ascii="Arial" w:hAnsi="Arial" w:cs="Arial"/>
          </w:rPr>
          <w:t>статьей 11.9</w:t>
        </w:r>
      </w:hyperlink>
      <w:r w:rsidRPr="00053FC2">
        <w:rPr>
          <w:rFonts w:ascii="Arial" w:hAnsi="Arial" w:cs="Arial"/>
        </w:rPr>
        <w:t xml:space="preserve"> ЗК РФ требований к образуемым земельным участкам;</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7) земельный участок не отнесен к определенной категории земель;</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053FC2">
          <w:rPr>
            <w:rFonts w:ascii="Arial" w:hAnsi="Arial" w:cs="Arial"/>
          </w:rPr>
          <w:t>пунктом 3 статьи 39.36</w:t>
        </w:r>
      </w:hyperlink>
      <w:r w:rsidRPr="00053FC2">
        <w:rPr>
          <w:rFonts w:ascii="Arial" w:hAnsi="Arial" w:cs="Arial"/>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14) в отношении земельного участка принято решение о предварительном согласовании его предоставления;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15) в отношении земельного участка поступило заявление о предварительном согласовании его предоставления или заявление о </w:t>
      </w:r>
      <w:r w:rsidRPr="00053FC2">
        <w:rPr>
          <w:rFonts w:ascii="Arial" w:hAnsi="Arial" w:cs="Arial"/>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6DF1" w:rsidRPr="00053FC2" w:rsidRDefault="00893D17" w:rsidP="00893D17">
      <w:pPr>
        <w:tabs>
          <w:tab w:val="left" w:pos="1620"/>
        </w:tabs>
        <w:autoSpaceDE w:val="0"/>
        <w:autoSpaceDN w:val="0"/>
        <w:adjustRightInd w:val="0"/>
        <w:jc w:val="both"/>
        <w:rPr>
          <w:rFonts w:ascii="Arial" w:hAnsi="Arial" w:cs="Arial"/>
        </w:rPr>
      </w:pPr>
      <w:r w:rsidRPr="00053FC2">
        <w:rPr>
          <w:rFonts w:ascii="Arial" w:hAnsi="Arial" w:cs="Arial"/>
          <w:b/>
          <w:color w:val="FF0000"/>
        </w:rPr>
        <w:t xml:space="preserve">       </w:t>
      </w:r>
      <w:r w:rsidR="003B6DF1" w:rsidRPr="00053FC2">
        <w:rPr>
          <w:rFonts w:ascii="Arial" w:hAnsi="Arial" w:cs="Arial"/>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21) наличие обеспечительных мер, примененных в отношении земельного участка, из которого образуются земельные участки;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4" w:history="1">
        <w:r w:rsidRPr="00053FC2">
          <w:rPr>
            <w:rFonts w:ascii="Arial" w:hAnsi="Arial" w:cs="Arial"/>
          </w:rPr>
          <w:t>Законом</w:t>
        </w:r>
      </w:hyperlink>
      <w:r w:rsidRPr="00053FC2">
        <w:rPr>
          <w:rFonts w:ascii="Arial" w:hAnsi="Arial" w:cs="Arial"/>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 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w:t>
      </w:r>
      <w:r w:rsidRPr="00053FC2">
        <w:rPr>
          <w:rFonts w:ascii="Arial" w:hAnsi="Arial" w:cs="Arial"/>
        </w:rPr>
        <w:lastRenderedPageBreak/>
        <w:t>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27) подача заявления об утверждении схемы расположения земельного участка в случае, если в соответствии с </w:t>
      </w:r>
      <w:hyperlink r:id="rId15" w:history="1">
        <w:r w:rsidRPr="00053FC2">
          <w:rPr>
            <w:rFonts w:ascii="Arial" w:hAnsi="Arial" w:cs="Arial"/>
          </w:rPr>
          <w:t>пунктом 3 статьи 11.3</w:t>
        </w:r>
      </w:hyperlink>
      <w:r w:rsidRPr="00053FC2">
        <w:rPr>
          <w:rFonts w:ascii="Arial" w:hAnsi="Arial" w:cs="Arial"/>
        </w:rPr>
        <w:t xml:space="preserve"> ЗК РФ образование земельных участков допускается исключительно в соответствии с утвержденным проектом межевания территории.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2.8.2.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1) границы земельного участка подлежат уточнению в соответствии с требованиями Федерального </w:t>
      </w:r>
      <w:hyperlink r:id="rId16" w:history="1">
        <w:r w:rsidRPr="00053FC2">
          <w:rPr>
            <w:rFonts w:ascii="Arial" w:hAnsi="Arial" w:cs="Arial"/>
          </w:rPr>
          <w:t>закона</w:t>
        </w:r>
      </w:hyperlink>
      <w:r w:rsidRPr="00053FC2">
        <w:rPr>
          <w:rFonts w:ascii="Arial" w:hAnsi="Arial" w:cs="Arial"/>
        </w:rPr>
        <w:t xml:space="preserve"> «О государственной регистрации недвижимости»;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6) земельный участок не отнесен к определенной категории земель;</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7" w:history="1">
        <w:r w:rsidRPr="00053FC2">
          <w:rPr>
            <w:rFonts w:ascii="Arial" w:hAnsi="Arial" w:cs="Arial"/>
          </w:rPr>
          <w:t>пунктом 3 статьи 39.36</w:t>
        </w:r>
      </w:hyperlink>
      <w:r w:rsidRPr="00053FC2">
        <w:rPr>
          <w:rFonts w:ascii="Arial" w:hAnsi="Arial" w:cs="Arial"/>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16) в отношении земельного участка принято решение о предварительном согласовании его предоставления;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2.9. Муниципальная услуга предоставляется  бесплатно.</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B6DF1" w:rsidRPr="00053FC2" w:rsidRDefault="003B6DF1" w:rsidP="003B6DF1">
      <w:pPr>
        <w:pStyle w:val="af7"/>
        <w:ind w:firstLine="540"/>
        <w:jc w:val="both"/>
        <w:rPr>
          <w:rFonts w:ascii="Arial" w:hAnsi="Arial" w:cs="Arial"/>
          <w:sz w:val="24"/>
          <w:szCs w:val="24"/>
        </w:rPr>
      </w:pPr>
      <w:r w:rsidRPr="00053FC2">
        <w:rPr>
          <w:rFonts w:ascii="Arial" w:hAnsi="Arial" w:cs="Arial"/>
          <w:sz w:val="24"/>
          <w:szCs w:val="24"/>
        </w:rPr>
        <w:t>2.11. Срок регистрации заявления и прилагаемых к нему документов составляет:</w:t>
      </w:r>
    </w:p>
    <w:p w:rsidR="003B6DF1" w:rsidRPr="00053FC2" w:rsidRDefault="003B6DF1" w:rsidP="003B6DF1">
      <w:pPr>
        <w:pStyle w:val="af7"/>
        <w:ind w:firstLine="540"/>
        <w:jc w:val="both"/>
        <w:rPr>
          <w:rFonts w:ascii="Arial" w:hAnsi="Arial" w:cs="Arial"/>
          <w:sz w:val="24"/>
          <w:szCs w:val="24"/>
        </w:rPr>
      </w:pPr>
      <w:r w:rsidRPr="00053FC2">
        <w:rPr>
          <w:rFonts w:ascii="Arial" w:hAnsi="Arial" w:cs="Arial"/>
          <w:sz w:val="24"/>
          <w:szCs w:val="24"/>
        </w:rPr>
        <w:t>- на личном приеме граждан  –  не  более 20* минут;</w:t>
      </w:r>
    </w:p>
    <w:p w:rsidR="003B6DF1" w:rsidRPr="00053FC2" w:rsidRDefault="003B6DF1" w:rsidP="003B6DF1">
      <w:pPr>
        <w:pStyle w:val="af7"/>
        <w:ind w:firstLine="540"/>
        <w:jc w:val="both"/>
        <w:rPr>
          <w:rFonts w:ascii="Arial" w:hAnsi="Arial" w:cs="Arial"/>
          <w:sz w:val="24"/>
          <w:szCs w:val="24"/>
        </w:rPr>
      </w:pPr>
      <w:r w:rsidRPr="00053FC2">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B6DF1" w:rsidRPr="00053FC2" w:rsidRDefault="003B6DF1" w:rsidP="003B6DF1">
      <w:pPr>
        <w:widowControl w:val="0"/>
        <w:autoSpaceDE w:val="0"/>
        <w:ind w:firstLine="540"/>
        <w:jc w:val="both"/>
        <w:rPr>
          <w:rFonts w:ascii="Arial" w:hAnsi="Arial" w:cs="Arial"/>
        </w:rPr>
      </w:pPr>
      <w:r w:rsidRPr="00053FC2">
        <w:rPr>
          <w:rFonts w:ascii="Arial" w:hAnsi="Arial" w:cs="Arial"/>
        </w:rPr>
        <w:t>(срок регистрации заявления не должен превышать 3 дней)</w:t>
      </w:r>
    </w:p>
    <w:p w:rsidR="003B6DF1" w:rsidRPr="00053FC2" w:rsidRDefault="003B6DF1" w:rsidP="003B6DF1">
      <w:pPr>
        <w:pStyle w:val="ConsPlusNormal"/>
        <w:ind w:firstLine="540"/>
        <w:jc w:val="both"/>
        <w:rPr>
          <w:sz w:val="24"/>
          <w:szCs w:val="24"/>
        </w:rPr>
      </w:pPr>
      <w:r w:rsidRPr="00053FC2">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lastRenderedPageBreak/>
        <w:t>2.12.1. Требования к помещениям, в которых предоставляется муниципальная услуга.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B6DF1" w:rsidRPr="00053FC2" w:rsidRDefault="003B6DF1" w:rsidP="003B6DF1">
      <w:pPr>
        <w:pStyle w:val="ConsPlusNormal"/>
        <w:ind w:firstLine="540"/>
        <w:jc w:val="both"/>
        <w:rPr>
          <w:sz w:val="24"/>
          <w:szCs w:val="24"/>
        </w:rPr>
      </w:pPr>
      <w:r w:rsidRPr="00053FC2">
        <w:rPr>
          <w:sz w:val="24"/>
          <w:szCs w:val="24"/>
        </w:rPr>
        <w:t xml:space="preserve">Помещения уполномоченного органа должны соответствовать санитарно-эпидемиологическим </w:t>
      </w:r>
      <w:hyperlink r:id="rId18" w:history="1">
        <w:r w:rsidRPr="00053FC2">
          <w:rPr>
            <w:sz w:val="24"/>
            <w:szCs w:val="24"/>
          </w:rPr>
          <w:t>правилам и нормативам</w:t>
        </w:r>
      </w:hyperlink>
      <w:r w:rsidRPr="00053FC2">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3B6DF1" w:rsidRPr="00053FC2" w:rsidRDefault="003B6DF1" w:rsidP="003B6DF1">
      <w:pPr>
        <w:pStyle w:val="ConsPlusNormal"/>
        <w:ind w:firstLine="540"/>
        <w:jc w:val="both"/>
        <w:rPr>
          <w:sz w:val="24"/>
          <w:szCs w:val="24"/>
        </w:rPr>
      </w:pPr>
      <w:r w:rsidRPr="00053FC2">
        <w:rPr>
          <w:sz w:val="24"/>
          <w:szCs w:val="24"/>
        </w:rPr>
        <w:t>Вход и выход из помещений оборудуются соответствующими указателями.</w:t>
      </w:r>
    </w:p>
    <w:p w:rsidR="003B6DF1" w:rsidRPr="00053FC2" w:rsidRDefault="003B6DF1" w:rsidP="003B6DF1">
      <w:pPr>
        <w:pStyle w:val="ConsPlusNormal"/>
        <w:ind w:firstLine="540"/>
        <w:jc w:val="both"/>
        <w:rPr>
          <w:sz w:val="24"/>
          <w:szCs w:val="24"/>
        </w:rPr>
      </w:pPr>
      <w:r w:rsidRPr="00053FC2">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B6DF1" w:rsidRPr="00053FC2" w:rsidRDefault="003B6DF1" w:rsidP="003B6DF1">
      <w:pPr>
        <w:pStyle w:val="ConsPlusNormal"/>
        <w:ind w:firstLine="540"/>
        <w:jc w:val="both"/>
        <w:rPr>
          <w:sz w:val="24"/>
          <w:szCs w:val="24"/>
        </w:rPr>
      </w:pPr>
      <w:r w:rsidRPr="00053FC2">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B6DF1" w:rsidRPr="00053FC2" w:rsidRDefault="003B6DF1" w:rsidP="003B6DF1">
      <w:pPr>
        <w:pStyle w:val="ConsPlusNormal"/>
        <w:ind w:firstLine="540"/>
        <w:jc w:val="both"/>
        <w:rPr>
          <w:sz w:val="24"/>
          <w:szCs w:val="24"/>
        </w:rPr>
      </w:pPr>
      <w:r w:rsidRPr="00053FC2">
        <w:rPr>
          <w:sz w:val="24"/>
          <w:szCs w:val="24"/>
        </w:rPr>
        <w:t>2.12.2. Требования к местам ожидания.</w:t>
      </w:r>
    </w:p>
    <w:p w:rsidR="003B6DF1" w:rsidRPr="00053FC2" w:rsidRDefault="003B6DF1" w:rsidP="003B6DF1">
      <w:pPr>
        <w:pStyle w:val="ConsPlusNormal"/>
        <w:ind w:firstLine="540"/>
        <w:jc w:val="both"/>
        <w:rPr>
          <w:sz w:val="24"/>
          <w:szCs w:val="24"/>
        </w:rPr>
      </w:pPr>
      <w:r w:rsidRPr="00053FC2">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B6DF1" w:rsidRPr="00053FC2" w:rsidRDefault="003B6DF1" w:rsidP="003B6DF1">
      <w:pPr>
        <w:pStyle w:val="ConsPlusNormal"/>
        <w:ind w:firstLine="540"/>
        <w:jc w:val="both"/>
        <w:rPr>
          <w:sz w:val="24"/>
          <w:szCs w:val="24"/>
        </w:rPr>
      </w:pPr>
      <w:r w:rsidRPr="00053FC2">
        <w:rPr>
          <w:sz w:val="24"/>
          <w:szCs w:val="24"/>
        </w:rPr>
        <w:t>Места ожидания должны быть оборудованы стульями, кресельными секциями, скамьями.</w:t>
      </w:r>
    </w:p>
    <w:p w:rsidR="003B6DF1" w:rsidRPr="00053FC2" w:rsidRDefault="003B6DF1" w:rsidP="003B6DF1">
      <w:pPr>
        <w:pStyle w:val="ConsPlusNormal"/>
        <w:ind w:firstLine="540"/>
        <w:jc w:val="both"/>
        <w:rPr>
          <w:sz w:val="24"/>
          <w:szCs w:val="24"/>
        </w:rPr>
      </w:pPr>
      <w:r w:rsidRPr="00053FC2">
        <w:rPr>
          <w:sz w:val="24"/>
          <w:szCs w:val="24"/>
        </w:rPr>
        <w:t>2.12.3. Требования к местам приема заявителей.</w:t>
      </w:r>
    </w:p>
    <w:p w:rsidR="003B6DF1" w:rsidRPr="00053FC2" w:rsidRDefault="003B6DF1" w:rsidP="003B6DF1">
      <w:pPr>
        <w:pStyle w:val="ConsPlusNormal"/>
        <w:ind w:firstLine="540"/>
        <w:jc w:val="both"/>
        <w:rPr>
          <w:sz w:val="24"/>
          <w:szCs w:val="24"/>
        </w:rPr>
      </w:pPr>
      <w:r w:rsidRPr="00053FC2">
        <w:rPr>
          <w:sz w:val="24"/>
          <w:szCs w:val="24"/>
        </w:rPr>
        <w:t>Прием заявителей осуществляется в специально выделенных для этих целей помещениях.</w:t>
      </w:r>
    </w:p>
    <w:p w:rsidR="003B6DF1" w:rsidRPr="00053FC2" w:rsidRDefault="003B6DF1" w:rsidP="003B6DF1">
      <w:pPr>
        <w:pStyle w:val="ConsPlusNormal"/>
        <w:ind w:firstLine="540"/>
        <w:jc w:val="both"/>
        <w:rPr>
          <w:sz w:val="24"/>
          <w:szCs w:val="24"/>
        </w:rPr>
      </w:pPr>
      <w:r w:rsidRPr="00053FC2">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B6DF1" w:rsidRPr="00053FC2" w:rsidRDefault="003B6DF1" w:rsidP="003B6DF1">
      <w:pPr>
        <w:pStyle w:val="ConsPlusNormal"/>
        <w:ind w:firstLine="540"/>
        <w:jc w:val="both"/>
        <w:rPr>
          <w:sz w:val="24"/>
          <w:szCs w:val="24"/>
        </w:rPr>
      </w:pPr>
      <w:r w:rsidRPr="00053FC2">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B6DF1" w:rsidRPr="00053FC2" w:rsidRDefault="003B6DF1" w:rsidP="003B6DF1">
      <w:pPr>
        <w:pStyle w:val="ConsPlusNormal"/>
        <w:ind w:firstLine="540"/>
        <w:jc w:val="both"/>
        <w:rPr>
          <w:sz w:val="24"/>
          <w:szCs w:val="24"/>
        </w:rPr>
      </w:pPr>
      <w:r w:rsidRPr="00053FC2">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B6DF1" w:rsidRPr="00053FC2" w:rsidRDefault="003B6DF1" w:rsidP="003B6DF1">
      <w:pPr>
        <w:pStyle w:val="ConsPlusNormal"/>
        <w:ind w:firstLine="540"/>
        <w:jc w:val="both"/>
        <w:rPr>
          <w:sz w:val="24"/>
          <w:szCs w:val="24"/>
        </w:rPr>
      </w:pPr>
      <w:r w:rsidRPr="00053FC2">
        <w:rPr>
          <w:sz w:val="24"/>
          <w:szCs w:val="24"/>
        </w:rPr>
        <w:t>2.12.4. Требования к информационным стендам.</w:t>
      </w:r>
    </w:p>
    <w:p w:rsidR="003B6DF1" w:rsidRPr="00053FC2" w:rsidRDefault="003B6DF1" w:rsidP="003B6DF1">
      <w:pPr>
        <w:pStyle w:val="ConsPlusNormal"/>
        <w:ind w:firstLine="540"/>
        <w:jc w:val="both"/>
        <w:rPr>
          <w:sz w:val="24"/>
          <w:szCs w:val="24"/>
        </w:rPr>
      </w:pPr>
      <w:r w:rsidRPr="00053FC2">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B6DF1" w:rsidRPr="00053FC2" w:rsidRDefault="003B6DF1" w:rsidP="003B6DF1">
      <w:pPr>
        <w:pStyle w:val="ConsPlusNormal"/>
        <w:ind w:firstLine="540"/>
        <w:jc w:val="both"/>
        <w:rPr>
          <w:sz w:val="24"/>
          <w:szCs w:val="24"/>
        </w:rPr>
      </w:pPr>
      <w:r w:rsidRPr="00053FC2">
        <w:rPr>
          <w:sz w:val="24"/>
          <w:szCs w:val="24"/>
        </w:rPr>
        <w:t>На информационных стендах, официальном сайте уполномоченного органа размещаются следующие информационные материалы:</w:t>
      </w:r>
    </w:p>
    <w:p w:rsidR="003B6DF1" w:rsidRPr="00053FC2" w:rsidRDefault="003B6DF1" w:rsidP="003B6DF1">
      <w:pPr>
        <w:pStyle w:val="ConsPlusNormal"/>
        <w:ind w:firstLine="540"/>
        <w:jc w:val="both"/>
        <w:rPr>
          <w:sz w:val="24"/>
          <w:szCs w:val="24"/>
        </w:rPr>
      </w:pPr>
      <w:r w:rsidRPr="00053FC2">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B6DF1" w:rsidRPr="00053FC2" w:rsidRDefault="003B6DF1" w:rsidP="003B6DF1">
      <w:pPr>
        <w:pStyle w:val="ConsPlusNormal"/>
        <w:ind w:firstLine="540"/>
        <w:jc w:val="both"/>
        <w:rPr>
          <w:sz w:val="24"/>
          <w:szCs w:val="24"/>
        </w:rPr>
      </w:pPr>
      <w:r w:rsidRPr="00053FC2">
        <w:rPr>
          <w:sz w:val="24"/>
          <w:szCs w:val="24"/>
        </w:rPr>
        <w:t>текст настоящего Административного регламента;</w:t>
      </w:r>
    </w:p>
    <w:p w:rsidR="003B6DF1" w:rsidRPr="00053FC2" w:rsidRDefault="003B6DF1" w:rsidP="003B6DF1">
      <w:pPr>
        <w:pStyle w:val="ConsPlusNormal"/>
        <w:ind w:firstLine="540"/>
        <w:jc w:val="both"/>
        <w:rPr>
          <w:sz w:val="24"/>
          <w:szCs w:val="24"/>
        </w:rPr>
      </w:pPr>
      <w:r w:rsidRPr="00053FC2">
        <w:rPr>
          <w:sz w:val="24"/>
          <w:szCs w:val="24"/>
        </w:rPr>
        <w:t>информация о порядке исполнения муниципальной услуги;</w:t>
      </w:r>
    </w:p>
    <w:p w:rsidR="003B6DF1" w:rsidRPr="00053FC2" w:rsidRDefault="003B6DF1" w:rsidP="003B6DF1">
      <w:pPr>
        <w:pStyle w:val="ConsPlusNormal"/>
        <w:ind w:firstLine="540"/>
        <w:jc w:val="both"/>
        <w:rPr>
          <w:sz w:val="24"/>
          <w:szCs w:val="24"/>
        </w:rPr>
      </w:pPr>
      <w:r w:rsidRPr="00053FC2">
        <w:rPr>
          <w:sz w:val="24"/>
          <w:szCs w:val="24"/>
        </w:rPr>
        <w:t>перечень документов, необходимых для предоставления муниципальной услуги;</w:t>
      </w:r>
    </w:p>
    <w:p w:rsidR="003B6DF1" w:rsidRPr="00053FC2" w:rsidRDefault="003B6DF1" w:rsidP="003B6DF1">
      <w:pPr>
        <w:pStyle w:val="ConsPlusNormal"/>
        <w:ind w:firstLine="540"/>
        <w:jc w:val="both"/>
        <w:rPr>
          <w:sz w:val="24"/>
          <w:szCs w:val="24"/>
        </w:rPr>
      </w:pPr>
      <w:r w:rsidRPr="00053FC2">
        <w:rPr>
          <w:sz w:val="24"/>
          <w:szCs w:val="24"/>
        </w:rPr>
        <w:t>формы и образцы документов для заполнения.</w:t>
      </w:r>
    </w:p>
    <w:p w:rsidR="003B6DF1" w:rsidRPr="00053FC2" w:rsidRDefault="003B6DF1" w:rsidP="003B6DF1">
      <w:pPr>
        <w:pStyle w:val="ConsPlusNonformat"/>
        <w:ind w:firstLine="540"/>
        <w:jc w:val="both"/>
        <w:rPr>
          <w:rFonts w:ascii="Arial" w:hAnsi="Arial" w:cs="Arial"/>
          <w:sz w:val="24"/>
          <w:szCs w:val="24"/>
        </w:rPr>
      </w:pPr>
      <w:r w:rsidRPr="00053FC2">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справочные телефоны;</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lastRenderedPageBreak/>
        <w:t>адреса электронной почты и адреса Интернет-сайтов;</w:t>
      </w:r>
    </w:p>
    <w:p w:rsidR="003B6DF1" w:rsidRPr="00053FC2" w:rsidRDefault="003B6DF1" w:rsidP="003B6DF1">
      <w:pPr>
        <w:widowControl w:val="0"/>
        <w:autoSpaceDE w:val="0"/>
        <w:autoSpaceDN w:val="0"/>
        <w:adjustRightInd w:val="0"/>
        <w:ind w:firstLine="540"/>
        <w:jc w:val="both"/>
        <w:rPr>
          <w:rFonts w:ascii="Arial" w:hAnsi="Arial" w:cs="Arial"/>
        </w:rPr>
      </w:pPr>
      <w:r w:rsidRPr="00053FC2">
        <w:rPr>
          <w:rFonts w:ascii="Arial" w:hAnsi="Arial" w:cs="Arial"/>
        </w:rPr>
        <w:t>информация о месте личного приема, а также об установленных для личного приема днях и часах.</w:t>
      </w:r>
    </w:p>
    <w:p w:rsidR="003B6DF1" w:rsidRPr="00053FC2" w:rsidRDefault="003B6DF1" w:rsidP="003B6DF1">
      <w:pPr>
        <w:pStyle w:val="ConsPlusNormal"/>
        <w:ind w:firstLine="540"/>
        <w:jc w:val="both"/>
        <w:rPr>
          <w:sz w:val="24"/>
          <w:szCs w:val="24"/>
        </w:rPr>
      </w:pPr>
      <w:r w:rsidRPr="00053FC2">
        <w:rPr>
          <w:sz w:val="24"/>
          <w:szCs w:val="24"/>
        </w:rPr>
        <w:t>При изменении информации по исполнению муниципальной услуги осуществляется ее периодическое обновление.</w:t>
      </w:r>
    </w:p>
    <w:p w:rsidR="003B6DF1" w:rsidRPr="00053FC2" w:rsidRDefault="003B6DF1" w:rsidP="003B6DF1">
      <w:pPr>
        <w:pStyle w:val="ConsPlusNormal"/>
        <w:ind w:firstLine="540"/>
        <w:jc w:val="both"/>
        <w:rPr>
          <w:sz w:val="24"/>
          <w:szCs w:val="24"/>
        </w:rPr>
      </w:pPr>
      <w:r w:rsidRPr="00053FC2">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053FC2">
        <w:rPr>
          <w:sz w:val="24"/>
          <w:szCs w:val="24"/>
          <w:lang w:val="en-US"/>
        </w:rPr>
        <w:t>n</w:t>
      </w:r>
      <w:r w:rsidRPr="00053FC2">
        <w:rPr>
          <w:sz w:val="24"/>
          <w:szCs w:val="24"/>
        </w:rPr>
        <w:t>et.ru), а также на официальном сайте уполномоченного органа</w:t>
      </w:r>
      <w:r w:rsidR="00C2382C" w:rsidRPr="00053FC2">
        <w:rPr>
          <w:sz w:val="24"/>
          <w:szCs w:val="24"/>
        </w:rPr>
        <w:t xml:space="preserve"> </w:t>
      </w:r>
      <w:r w:rsidR="00C2382C" w:rsidRPr="00053FC2">
        <w:rPr>
          <w:sz w:val="24"/>
          <w:szCs w:val="24"/>
          <w:lang w:val="en-US"/>
        </w:rPr>
        <w:t>www</w:t>
      </w:r>
      <w:r w:rsidR="00C2382C" w:rsidRPr="00053FC2">
        <w:rPr>
          <w:sz w:val="24"/>
          <w:szCs w:val="24"/>
        </w:rPr>
        <w:t>.</w:t>
      </w:r>
      <w:r w:rsidR="00C2382C" w:rsidRPr="00053FC2">
        <w:rPr>
          <w:sz w:val="24"/>
          <w:szCs w:val="24"/>
          <w:lang w:val="en-US"/>
        </w:rPr>
        <w:t>admlogovskaya</w:t>
      </w:r>
    </w:p>
    <w:p w:rsidR="003B6DF1" w:rsidRPr="00053FC2" w:rsidRDefault="003B6DF1" w:rsidP="003B6DF1">
      <w:pPr>
        <w:pStyle w:val="ConsPlusNormal"/>
        <w:ind w:firstLine="540"/>
        <w:jc w:val="both"/>
        <w:rPr>
          <w:sz w:val="24"/>
          <w:szCs w:val="24"/>
        </w:rPr>
      </w:pPr>
      <w:r w:rsidRPr="00053FC2">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B6DF1" w:rsidRPr="00053FC2" w:rsidRDefault="003B6DF1" w:rsidP="003B6DF1">
      <w:pPr>
        <w:pStyle w:val="ConsPlusNormal"/>
        <w:ind w:firstLine="540"/>
        <w:jc w:val="both"/>
        <w:rPr>
          <w:sz w:val="24"/>
          <w:szCs w:val="24"/>
        </w:rPr>
      </w:pPr>
      <w:r w:rsidRPr="00053FC2">
        <w:rPr>
          <w:sz w:val="24"/>
          <w:szCs w:val="24"/>
        </w:rPr>
        <w:t>2.12.5. Требования к обеспечению доступности предоставления муниципальной услуги для инвалидов.</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целях обеспечения условий доступности для инвалидов муниципальной услуги должно быть обеспечено:</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беспрепятственный вход инвалидов в помещение и выход из него;</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допуск сурдопереводчика и тифлосурдопереводчика;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предоставление при необходимости услуги по месту жительства инвалида или в дистанционном режиме;</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B6DF1" w:rsidRPr="00053FC2" w:rsidRDefault="003B6DF1" w:rsidP="003B6DF1">
      <w:pPr>
        <w:pStyle w:val="ConsPlusNonformat"/>
        <w:ind w:firstLine="540"/>
        <w:jc w:val="both"/>
        <w:rPr>
          <w:rFonts w:ascii="Arial" w:hAnsi="Arial" w:cs="Arial"/>
          <w:sz w:val="24"/>
          <w:szCs w:val="24"/>
        </w:rPr>
      </w:pPr>
      <w:r w:rsidRPr="00053FC2">
        <w:rPr>
          <w:rFonts w:ascii="Arial" w:hAnsi="Arial" w:cs="Arial"/>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w:t>
      </w:r>
      <w:r w:rsidRPr="00053FC2">
        <w:rPr>
          <w:rFonts w:ascii="Arial" w:hAnsi="Arial" w:cs="Arial"/>
          <w:sz w:val="24"/>
          <w:szCs w:val="24"/>
        </w:rPr>
        <w:lastRenderedPageBreak/>
        <w:t xml:space="preserve">стороны заявителя, а также судебных актов о признании незаконными решений, действий (бездействия) </w:t>
      </w:r>
      <w:r w:rsidRPr="00053FC2">
        <w:rPr>
          <w:rFonts w:ascii="Arial" w:hAnsi="Arial" w:cs="Arial"/>
          <w:bCs/>
          <w:sz w:val="24"/>
          <w:szCs w:val="24"/>
        </w:rPr>
        <w:t xml:space="preserve">уполномоченного органа </w:t>
      </w:r>
      <w:r w:rsidRPr="00053FC2">
        <w:rPr>
          <w:rFonts w:ascii="Arial" w:hAnsi="Arial" w:cs="Arial"/>
          <w:sz w:val="24"/>
          <w:szCs w:val="24"/>
        </w:rPr>
        <w:t>и должностных лиц</w:t>
      </w:r>
      <w:r w:rsidRPr="00053FC2">
        <w:rPr>
          <w:rFonts w:ascii="Arial" w:hAnsi="Arial" w:cs="Arial"/>
          <w:bCs/>
          <w:sz w:val="24"/>
          <w:szCs w:val="24"/>
        </w:rPr>
        <w:t xml:space="preserve"> уполномоченного органа</w:t>
      </w:r>
      <w:r w:rsidRPr="00053FC2">
        <w:rPr>
          <w:rFonts w:ascii="Arial" w:hAnsi="Arial" w:cs="Arial"/>
          <w:sz w:val="24"/>
          <w:szCs w:val="24"/>
        </w:rPr>
        <w:t xml:space="preserve">. </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2.14. Осуществление отдельных административных процедур возможно в электронном виде. </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3B6DF1" w:rsidRPr="00053FC2" w:rsidRDefault="003B6DF1" w:rsidP="003B6DF1">
      <w:pPr>
        <w:autoSpaceDE w:val="0"/>
        <w:autoSpaceDN w:val="0"/>
        <w:adjustRightInd w:val="0"/>
        <w:ind w:firstLine="540"/>
        <w:jc w:val="both"/>
        <w:outlineLvl w:val="0"/>
        <w:rPr>
          <w:rFonts w:ascii="Arial" w:hAnsi="Arial" w:cs="Arial"/>
          <w:b/>
        </w:rPr>
      </w:pPr>
    </w:p>
    <w:p w:rsidR="003B6DF1" w:rsidRPr="00053FC2" w:rsidRDefault="003B6DF1" w:rsidP="003B6DF1">
      <w:pPr>
        <w:autoSpaceDE w:val="0"/>
        <w:autoSpaceDN w:val="0"/>
        <w:adjustRightInd w:val="0"/>
        <w:ind w:firstLine="540"/>
        <w:jc w:val="center"/>
        <w:outlineLvl w:val="0"/>
        <w:rPr>
          <w:rFonts w:ascii="Arial" w:hAnsi="Arial" w:cs="Arial"/>
          <w:b/>
        </w:rPr>
      </w:pPr>
      <w:r w:rsidRPr="00053FC2">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B6DF1" w:rsidRPr="00053FC2" w:rsidRDefault="003B6DF1" w:rsidP="003B6DF1">
      <w:pPr>
        <w:autoSpaceDE w:val="0"/>
        <w:autoSpaceDN w:val="0"/>
        <w:adjustRightInd w:val="0"/>
        <w:ind w:firstLine="540"/>
        <w:jc w:val="both"/>
        <w:rPr>
          <w:rFonts w:ascii="Arial" w:hAnsi="Arial" w:cs="Arial"/>
        </w:rPr>
      </w:pP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Предоставление муниципальной услуги включает в себя следующие административные процедуры:</w:t>
      </w:r>
    </w:p>
    <w:p w:rsidR="003B6DF1" w:rsidRPr="00053FC2" w:rsidRDefault="003B6DF1" w:rsidP="00893D17">
      <w:pPr>
        <w:autoSpaceDE w:val="0"/>
        <w:autoSpaceDN w:val="0"/>
        <w:adjustRightInd w:val="0"/>
        <w:ind w:firstLine="540"/>
        <w:jc w:val="both"/>
        <w:rPr>
          <w:rFonts w:ascii="Arial" w:hAnsi="Arial" w:cs="Arial"/>
        </w:rPr>
      </w:pPr>
      <w:r w:rsidRPr="00053FC2">
        <w:rPr>
          <w:rFonts w:ascii="Arial" w:hAnsi="Arial" w:cs="Arial"/>
        </w:rPr>
        <w:t>1) прием и регистрация заявления об утверждении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 приостановление срока рассмотрения заявления об утверждении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4) рассмотрение заявления об утверждении схемы расположения земельного участка, принятие решения по итогам рассмотрения;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 5) прием и регистрация заявления о проведении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 6) формирование и направление межведомственных запросов документов (информации), необходимых для рассмотрения заявления о проведении аукциона; </w:t>
      </w:r>
    </w:p>
    <w:p w:rsidR="003B6DF1" w:rsidRPr="00053FC2" w:rsidRDefault="003B6DF1" w:rsidP="003B6DF1">
      <w:pPr>
        <w:autoSpaceDE w:val="0"/>
        <w:autoSpaceDN w:val="0"/>
        <w:adjustRightInd w:val="0"/>
        <w:jc w:val="both"/>
        <w:rPr>
          <w:rFonts w:ascii="Arial" w:hAnsi="Arial" w:cs="Arial"/>
        </w:rPr>
      </w:pPr>
      <w:r w:rsidRPr="00053FC2">
        <w:rPr>
          <w:rFonts w:ascii="Arial" w:hAnsi="Arial" w:cs="Arial"/>
        </w:rPr>
        <w:t xml:space="preserve">         7) направление заявления о регистрации права муниципальной собственности на земельный участок;</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  9) рассмотрение заявления о проведении аукциона, принятие решения по итогам рассмотрения.</w:t>
      </w:r>
    </w:p>
    <w:p w:rsidR="003B6DF1" w:rsidRPr="00053FC2" w:rsidRDefault="003B6DF1" w:rsidP="003B6DF1">
      <w:pPr>
        <w:autoSpaceDE w:val="0"/>
        <w:autoSpaceDN w:val="0"/>
        <w:adjustRightInd w:val="0"/>
        <w:ind w:firstLine="540"/>
        <w:jc w:val="both"/>
        <w:rPr>
          <w:rFonts w:ascii="Arial" w:hAnsi="Arial" w:cs="Arial"/>
        </w:rPr>
      </w:pPr>
      <w:r w:rsidRPr="00053FC2">
        <w:rPr>
          <w:rStyle w:val="afc"/>
          <w:rFonts w:ascii="Arial" w:hAnsi="Arial" w:cs="Arial"/>
          <w:b/>
          <w:color w:val="FF0000"/>
        </w:rPr>
        <w:t>5</w:t>
      </w:r>
      <w:r w:rsidRPr="00053FC2">
        <w:rPr>
          <w:rFonts w:ascii="Arial" w:hAnsi="Arial" w:cs="Arial"/>
        </w:rPr>
        <w:t>3.1. Прием и регистрация заявления об утверждении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B6DF1" w:rsidRPr="00053FC2" w:rsidRDefault="003B6DF1" w:rsidP="003B6DF1">
      <w:pPr>
        <w:autoSpaceDE w:val="0"/>
        <w:ind w:firstLine="540"/>
        <w:jc w:val="both"/>
        <w:rPr>
          <w:rFonts w:ascii="Arial" w:hAnsi="Arial" w:cs="Arial"/>
        </w:rPr>
      </w:pPr>
      <w:r w:rsidRPr="00053FC2">
        <w:rPr>
          <w:rFonts w:ascii="Arial" w:hAnsi="Arial" w:cs="Arial"/>
        </w:rPr>
        <w:t xml:space="preserve">3.1.2. Прием заявления об утверждении схемы расположения земельного участка и прилагаемых к нему документов осуществляет должностное лицо </w:t>
      </w:r>
      <w:r w:rsidRPr="00053FC2">
        <w:rPr>
          <w:rFonts w:ascii="Arial" w:hAnsi="Arial" w:cs="Arial"/>
        </w:rPr>
        <w:lastRenderedPageBreak/>
        <w:t>уполномоченного органа, ответственное за предоставление муниципальной услуги.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3.1.5. 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B6DF1" w:rsidRPr="00053FC2" w:rsidRDefault="003B6DF1" w:rsidP="003B6DF1">
      <w:pPr>
        <w:autoSpaceDE w:val="0"/>
        <w:autoSpaceDN w:val="0"/>
        <w:adjustRightInd w:val="0"/>
        <w:jc w:val="both"/>
        <w:rPr>
          <w:rFonts w:ascii="Arial" w:hAnsi="Arial" w:cs="Arial"/>
        </w:rPr>
      </w:pPr>
      <w:r w:rsidRPr="00053FC2">
        <w:rPr>
          <w:rFonts w:ascii="Arial" w:hAnsi="Arial" w:cs="Arial"/>
        </w:rPr>
        <w:t xml:space="preserve">      3.1.6. Максимальный срок исполнения административной процедуры:</w:t>
      </w:r>
    </w:p>
    <w:p w:rsidR="003B6DF1" w:rsidRPr="00053FC2" w:rsidRDefault="003B6DF1" w:rsidP="003B6DF1">
      <w:pPr>
        <w:pStyle w:val="af7"/>
        <w:jc w:val="both"/>
        <w:rPr>
          <w:rFonts w:ascii="Arial" w:hAnsi="Arial" w:cs="Arial"/>
          <w:sz w:val="24"/>
          <w:szCs w:val="24"/>
        </w:rPr>
      </w:pPr>
      <w:r w:rsidRPr="00053FC2">
        <w:rPr>
          <w:rFonts w:ascii="Arial" w:hAnsi="Arial" w:cs="Arial"/>
          <w:sz w:val="24"/>
          <w:szCs w:val="24"/>
        </w:rPr>
        <w:t xml:space="preserve">        - при личном приеме граждан  –  не  более 5* минут;</w:t>
      </w:r>
    </w:p>
    <w:p w:rsidR="003B6DF1" w:rsidRPr="00053FC2" w:rsidRDefault="003B6DF1" w:rsidP="003B6DF1">
      <w:pPr>
        <w:pStyle w:val="af7"/>
        <w:jc w:val="both"/>
        <w:rPr>
          <w:rFonts w:ascii="Arial" w:hAnsi="Arial" w:cs="Arial"/>
          <w:sz w:val="24"/>
          <w:szCs w:val="24"/>
        </w:rPr>
      </w:pPr>
      <w:r w:rsidRPr="00053FC2">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3B6DF1" w:rsidRPr="00053FC2" w:rsidRDefault="003B6DF1" w:rsidP="003B6DF1">
      <w:pPr>
        <w:pStyle w:val="af7"/>
        <w:ind w:firstLine="540"/>
        <w:jc w:val="both"/>
        <w:rPr>
          <w:rFonts w:ascii="Arial" w:hAnsi="Arial" w:cs="Arial"/>
          <w:sz w:val="24"/>
          <w:szCs w:val="24"/>
        </w:rPr>
      </w:pPr>
      <w:r w:rsidRPr="00053FC2">
        <w:rPr>
          <w:rFonts w:ascii="Arial" w:hAnsi="Arial" w:cs="Arial"/>
          <w:sz w:val="24"/>
          <w:szCs w:val="24"/>
        </w:rPr>
        <w:lastRenderedPageBreak/>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3.1.7. Результатом исполнения административной процедуры является: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3B6DF1" w:rsidRPr="00053FC2" w:rsidRDefault="003B6DF1" w:rsidP="003B6DF1">
      <w:pPr>
        <w:autoSpaceDE w:val="0"/>
        <w:autoSpaceDN w:val="0"/>
        <w:adjustRightInd w:val="0"/>
        <w:ind w:firstLine="540"/>
        <w:jc w:val="both"/>
        <w:rPr>
          <w:rFonts w:ascii="Arial" w:hAnsi="Arial" w:cs="Arial"/>
        </w:rPr>
      </w:pP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3.2. Приостановление срока рассмотрения заявления об утверждении схемы расположения земельного участка. </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B6DF1" w:rsidRPr="00053FC2" w:rsidRDefault="003B6DF1" w:rsidP="00893D17">
      <w:pPr>
        <w:autoSpaceDE w:val="0"/>
        <w:autoSpaceDN w:val="0"/>
        <w:adjustRightInd w:val="0"/>
        <w:ind w:firstLine="540"/>
        <w:jc w:val="both"/>
        <w:rPr>
          <w:rFonts w:ascii="Arial" w:hAnsi="Arial" w:cs="Arial"/>
        </w:rPr>
      </w:pPr>
      <w:r w:rsidRPr="00053FC2">
        <w:rPr>
          <w:rFonts w:ascii="Arial" w:hAnsi="Arial" w:cs="Arial"/>
        </w:rPr>
        <w:t>3.2.4. Максимальный срок исполнения административной процедуры -  1* рабочий день со дня окончания приема документов и регистрации заявления.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3B6DF1" w:rsidRPr="00053FC2" w:rsidRDefault="003B6DF1" w:rsidP="003B6DF1">
      <w:pPr>
        <w:autoSpaceDE w:val="0"/>
        <w:autoSpaceDN w:val="0"/>
        <w:adjustRightInd w:val="0"/>
        <w:ind w:firstLine="540"/>
        <w:jc w:val="both"/>
        <w:rPr>
          <w:rFonts w:ascii="Arial" w:hAnsi="Arial" w:cs="Arial"/>
        </w:rPr>
      </w:pP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lastRenderedPageBreak/>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B6DF1" w:rsidRPr="00053FC2" w:rsidRDefault="003B6DF1" w:rsidP="00893D17">
      <w:pPr>
        <w:autoSpaceDE w:val="0"/>
        <w:autoSpaceDN w:val="0"/>
        <w:adjustRightInd w:val="0"/>
        <w:ind w:firstLine="540"/>
        <w:jc w:val="both"/>
        <w:rPr>
          <w:rFonts w:ascii="Arial" w:hAnsi="Arial" w:cs="Arial"/>
        </w:rPr>
      </w:pPr>
      <w:r w:rsidRPr="00053FC2">
        <w:rPr>
          <w:rFonts w:ascii="Arial" w:hAnsi="Arial" w:cs="Arial"/>
        </w:rPr>
        <w:t>3.3.3. Максимальный срок исполнения административной процедуры -  3* рабочих дня со дня окончания приема документов и регистрации заявления.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3.4. Рассмотрение заявления об утверждении схемы расположения земельного участка, принятие решения по итогам рассмотрения.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B6DF1" w:rsidRPr="00053FC2" w:rsidRDefault="003B6DF1" w:rsidP="003B6DF1">
      <w:pPr>
        <w:autoSpaceDE w:val="0"/>
        <w:autoSpaceDN w:val="0"/>
        <w:adjustRightInd w:val="0"/>
        <w:spacing w:line="230" w:lineRule="auto"/>
        <w:jc w:val="both"/>
        <w:rPr>
          <w:rFonts w:ascii="Arial" w:hAnsi="Arial" w:cs="Arial"/>
        </w:rPr>
      </w:pPr>
      <w:r w:rsidRPr="00053FC2">
        <w:rPr>
          <w:rFonts w:ascii="Arial" w:hAnsi="Arial" w:cs="Arial"/>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9" w:history="1">
        <w:r w:rsidRPr="00053FC2">
          <w:rPr>
            <w:rFonts w:ascii="Arial" w:hAnsi="Arial" w:cs="Arial"/>
          </w:rPr>
          <w:t>пунктом 2.</w:t>
        </w:r>
      </w:hyperlink>
      <w:r w:rsidRPr="00053FC2">
        <w:rPr>
          <w:rFonts w:ascii="Arial" w:hAnsi="Arial" w:cs="Arial"/>
        </w:rPr>
        <w:t xml:space="preserve">8.1 настоящего административного регламента. </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 площадь земельного участка, образуемого в соответствии со схемой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 адрес земельного участка или при отсутствии адреса земельного участка иное описание местоположения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w:t>
      </w:r>
      <w:r w:rsidRPr="00053FC2">
        <w:rPr>
          <w:rFonts w:ascii="Arial" w:hAnsi="Arial" w:cs="Arial"/>
        </w:rPr>
        <w:lastRenderedPageBreak/>
        <w:t>земельного участка не устанавливается градостроительный регламент, вид разрешенного использования образуемого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5) категория земель, к которой относится образуемый земельный участок.</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B6DF1" w:rsidRPr="00053FC2" w:rsidRDefault="003B6DF1" w:rsidP="003B6DF1">
      <w:pPr>
        <w:tabs>
          <w:tab w:val="left" w:pos="567"/>
        </w:tabs>
        <w:ind w:firstLine="540"/>
        <w:jc w:val="both"/>
        <w:rPr>
          <w:rFonts w:ascii="Arial" w:hAnsi="Arial" w:cs="Arial"/>
        </w:rPr>
      </w:pPr>
      <w:r w:rsidRPr="00053FC2">
        <w:rPr>
          <w:rFonts w:ascii="Arial" w:hAnsi="Arial" w:cs="Arial"/>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053FC2">
        <w:rPr>
          <w:rFonts w:ascii="Arial" w:hAnsi="Arial" w:cs="Arial"/>
          <w:kern w:val="2"/>
          <w:lang w:eastAsia="ar-SA"/>
        </w:rPr>
        <w:t>.</w:t>
      </w:r>
    </w:p>
    <w:p w:rsidR="003B6DF1" w:rsidRPr="00053FC2" w:rsidRDefault="003B6DF1" w:rsidP="003B6DF1">
      <w:pPr>
        <w:tabs>
          <w:tab w:val="left" w:pos="567"/>
        </w:tabs>
        <w:ind w:firstLine="540"/>
        <w:jc w:val="both"/>
        <w:rPr>
          <w:rFonts w:ascii="Arial" w:hAnsi="Arial" w:cs="Arial"/>
        </w:rPr>
      </w:pPr>
      <w:r w:rsidRPr="00053FC2">
        <w:rPr>
          <w:rFonts w:ascii="Arial" w:hAnsi="Arial" w:cs="Arial"/>
        </w:rPr>
        <w:tab/>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3.4.9. Должностное лицо уполномоченного органа, ответственное за предоставление муниципальной услуги: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B6DF1" w:rsidRPr="00053FC2" w:rsidRDefault="003B6DF1" w:rsidP="003B6DF1">
      <w:pPr>
        <w:autoSpaceDE w:val="0"/>
        <w:autoSpaceDN w:val="0"/>
        <w:adjustRightInd w:val="0"/>
        <w:ind w:firstLine="540"/>
        <w:jc w:val="both"/>
        <w:rPr>
          <w:rFonts w:ascii="Arial" w:hAnsi="Arial" w:cs="Arial"/>
        </w:rPr>
      </w:pPr>
      <w:r w:rsidRPr="00053FC2">
        <w:rPr>
          <w:rStyle w:val="afc"/>
          <w:rFonts w:ascii="Arial" w:hAnsi="Arial" w:cs="Arial"/>
          <w:b/>
          <w:color w:val="FF0000"/>
        </w:rPr>
        <w:t>6</w:t>
      </w:r>
      <w:r w:rsidRPr="00053FC2">
        <w:rPr>
          <w:rFonts w:ascii="Arial" w:hAnsi="Arial" w:cs="Arial"/>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3.4.11. Результатом исполнения административной процедуры является: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решение уполномоченного органа об утверждении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решение уполномоченного органа об отказе в утверждении схемы расположения земельного участка.</w:t>
      </w:r>
    </w:p>
    <w:p w:rsidR="003B6DF1" w:rsidRPr="00053FC2" w:rsidRDefault="003B6DF1" w:rsidP="003B6DF1">
      <w:pPr>
        <w:autoSpaceDE w:val="0"/>
        <w:autoSpaceDN w:val="0"/>
        <w:adjustRightInd w:val="0"/>
        <w:ind w:firstLine="540"/>
        <w:jc w:val="both"/>
        <w:rPr>
          <w:rFonts w:ascii="Arial" w:hAnsi="Arial" w:cs="Arial"/>
        </w:rPr>
      </w:pP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3.5. Прием и регистрация заявления о проведении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3.5.1.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w:t>
      </w:r>
      <w:r w:rsidRPr="00053FC2">
        <w:rPr>
          <w:rFonts w:ascii="Arial" w:hAnsi="Arial" w:cs="Arial"/>
        </w:rPr>
        <w:lastRenderedPageBreak/>
        <w:t>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B6DF1" w:rsidRPr="00053FC2" w:rsidRDefault="003B6DF1" w:rsidP="003B6DF1">
      <w:pPr>
        <w:autoSpaceDE w:val="0"/>
        <w:ind w:firstLine="540"/>
        <w:jc w:val="both"/>
        <w:rPr>
          <w:rFonts w:ascii="Arial" w:hAnsi="Arial" w:cs="Arial"/>
        </w:rPr>
      </w:pPr>
      <w:r w:rsidRPr="00053FC2">
        <w:rPr>
          <w:rFonts w:ascii="Arial" w:hAnsi="Arial" w:cs="Arial"/>
        </w:rPr>
        <w:t>3.5.2.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3.5.5. 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B6DF1" w:rsidRPr="00053FC2" w:rsidRDefault="003B6DF1" w:rsidP="003B6DF1">
      <w:pPr>
        <w:autoSpaceDE w:val="0"/>
        <w:autoSpaceDN w:val="0"/>
        <w:adjustRightInd w:val="0"/>
        <w:jc w:val="both"/>
        <w:rPr>
          <w:rFonts w:ascii="Arial" w:hAnsi="Arial" w:cs="Arial"/>
        </w:rPr>
      </w:pPr>
      <w:r w:rsidRPr="00053FC2">
        <w:rPr>
          <w:rFonts w:ascii="Arial" w:hAnsi="Arial" w:cs="Arial"/>
        </w:rPr>
        <w:t xml:space="preserve">       3.5.6. Максимальный срок исполнения административной процедуры:</w:t>
      </w:r>
    </w:p>
    <w:p w:rsidR="003B6DF1" w:rsidRPr="00053FC2" w:rsidRDefault="003B6DF1" w:rsidP="003B6DF1">
      <w:pPr>
        <w:pStyle w:val="af7"/>
        <w:jc w:val="both"/>
        <w:rPr>
          <w:rFonts w:ascii="Arial" w:hAnsi="Arial" w:cs="Arial"/>
          <w:sz w:val="24"/>
          <w:szCs w:val="24"/>
        </w:rPr>
      </w:pPr>
      <w:r w:rsidRPr="00053FC2">
        <w:rPr>
          <w:rFonts w:ascii="Arial" w:hAnsi="Arial" w:cs="Arial"/>
          <w:sz w:val="24"/>
          <w:szCs w:val="24"/>
        </w:rPr>
        <w:t xml:space="preserve">        - при личном приеме граждан  –  не  более 5* минут;</w:t>
      </w:r>
    </w:p>
    <w:p w:rsidR="003B6DF1" w:rsidRPr="00053FC2" w:rsidRDefault="003B6DF1" w:rsidP="003B6DF1">
      <w:pPr>
        <w:pStyle w:val="af7"/>
        <w:jc w:val="both"/>
        <w:rPr>
          <w:rFonts w:ascii="Arial" w:hAnsi="Arial" w:cs="Arial"/>
          <w:sz w:val="24"/>
          <w:szCs w:val="24"/>
        </w:rPr>
      </w:pPr>
      <w:r w:rsidRPr="00053FC2">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(максимальный срок не может превышать 3 дней и должен соответствовать сроку, установленному в пункте 2.11 настоящего административного регламента)</w:t>
      </w:r>
    </w:p>
    <w:p w:rsidR="003B6DF1" w:rsidRPr="00053FC2" w:rsidRDefault="003B6DF1" w:rsidP="003B6DF1">
      <w:pPr>
        <w:pStyle w:val="af7"/>
        <w:ind w:firstLine="540"/>
        <w:jc w:val="both"/>
        <w:rPr>
          <w:rFonts w:ascii="Arial" w:hAnsi="Arial" w:cs="Arial"/>
          <w:sz w:val="24"/>
          <w:szCs w:val="24"/>
        </w:rPr>
      </w:pPr>
      <w:r w:rsidRPr="00053FC2">
        <w:rPr>
          <w:rFonts w:ascii="Arial" w:hAnsi="Arial" w:cs="Arial"/>
          <w:sz w:val="24"/>
          <w:szCs w:val="24"/>
        </w:rPr>
        <w:lastRenderedPageBreak/>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3.5.7. Результатом исполнения административной процедуры является: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3B6DF1" w:rsidRPr="00053FC2" w:rsidRDefault="003B6DF1" w:rsidP="003B6DF1">
      <w:pPr>
        <w:autoSpaceDE w:val="0"/>
        <w:autoSpaceDN w:val="0"/>
        <w:adjustRightInd w:val="0"/>
        <w:ind w:firstLine="540"/>
        <w:jc w:val="both"/>
        <w:rPr>
          <w:rFonts w:ascii="Arial" w:hAnsi="Arial" w:cs="Arial"/>
        </w:rPr>
      </w:pP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3.6. Формирование и направление межведомственных запросов документов (информации), необходимых для рассмотрения заявления о проведении аукциона. </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3.6.2.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B6DF1" w:rsidRPr="00053FC2" w:rsidRDefault="003B6DF1" w:rsidP="003B6DF1">
      <w:pPr>
        <w:autoSpaceDE w:val="0"/>
        <w:autoSpaceDN w:val="0"/>
        <w:adjustRightInd w:val="0"/>
        <w:ind w:firstLine="540"/>
        <w:jc w:val="both"/>
        <w:rPr>
          <w:rFonts w:ascii="Arial" w:hAnsi="Arial" w:cs="Arial"/>
        </w:rPr>
      </w:pPr>
      <w:r w:rsidRPr="00053FC2">
        <w:rPr>
          <w:rStyle w:val="afc"/>
          <w:rFonts w:ascii="Arial" w:hAnsi="Arial" w:cs="Arial"/>
          <w:b/>
          <w:color w:val="FF0000"/>
        </w:rPr>
        <w:t>7</w:t>
      </w:r>
      <w:r w:rsidRPr="00053FC2">
        <w:rPr>
          <w:rFonts w:ascii="Arial" w:hAnsi="Arial" w:cs="Arial"/>
        </w:rPr>
        <w:t>3.6.3. Максимальный срок исполнения административной процедуры: -  3* рабочих дня со дня окончания приема документов и регистрации заявления;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 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проведении аукциона. </w:t>
      </w:r>
    </w:p>
    <w:p w:rsidR="003B6DF1" w:rsidRPr="00053FC2" w:rsidRDefault="003B6DF1" w:rsidP="003B6DF1">
      <w:pPr>
        <w:autoSpaceDE w:val="0"/>
        <w:autoSpaceDN w:val="0"/>
        <w:adjustRightInd w:val="0"/>
        <w:ind w:firstLine="720"/>
        <w:jc w:val="both"/>
        <w:rPr>
          <w:rFonts w:ascii="Arial" w:hAnsi="Arial" w:cs="Arial"/>
          <w:highlight w:val="lightGray"/>
        </w:rPr>
      </w:pP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3.7. Направление заявления о регистрации права муниципальной собственности на земельный участок.</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 xml:space="preserve">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w:t>
      </w:r>
      <w:r w:rsidRPr="00053FC2">
        <w:rPr>
          <w:rFonts w:ascii="Arial" w:hAnsi="Arial" w:cs="Arial"/>
        </w:rPr>
        <w:lastRenderedPageBreak/>
        <w:t>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3B6DF1" w:rsidRPr="00053FC2" w:rsidRDefault="003B6DF1" w:rsidP="003B6DF1">
      <w:pPr>
        <w:tabs>
          <w:tab w:val="left" w:pos="567"/>
        </w:tabs>
        <w:ind w:firstLine="720"/>
        <w:jc w:val="both"/>
        <w:rPr>
          <w:rFonts w:ascii="Arial" w:hAnsi="Arial" w:cs="Arial"/>
          <w:kern w:val="2"/>
        </w:rPr>
      </w:pPr>
      <w:r w:rsidRPr="00053FC2">
        <w:rPr>
          <w:rFonts w:ascii="Arial" w:hAnsi="Arial" w:cs="Arial"/>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053FC2">
        <w:rPr>
          <w:rFonts w:ascii="Arial" w:hAnsi="Arial" w:cs="Arial"/>
          <w:kern w:val="2"/>
        </w:rPr>
        <w:t>.</w:t>
      </w:r>
    </w:p>
    <w:p w:rsidR="003B6DF1" w:rsidRPr="00053FC2" w:rsidRDefault="00893D17" w:rsidP="003B6DF1">
      <w:pPr>
        <w:autoSpaceDE w:val="0"/>
        <w:autoSpaceDN w:val="0"/>
        <w:adjustRightInd w:val="0"/>
        <w:jc w:val="both"/>
        <w:rPr>
          <w:rFonts w:ascii="Arial" w:hAnsi="Arial" w:cs="Arial"/>
        </w:rPr>
      </w:pPr>
      <w:r w:rsidRPr="00053FC2">
        <w:rPr>
          <w:rFonts w:ascii="Arial" w:hAnsi="Arial" w:cs="Arial"/>
          <w:b/>
          <w:color w:val="FF0000"/>
        </w:rPr>
        <w:t xml:space="preserve">       </w:t>
      </w:r>
      <w:r w:rsidR="003B6DF1" w:rsidRPr="00053FC2">
        <w:rPr>
          <w:rFonts w:ascii="Arial" w:hAnsi="Arial" w:cs="Arial"/>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B6DF1" w:rsidRPr="00053FC2" w:rsidRDefault="003B6DF1" w:rsidP="003B6DF1">
      <w:pPr>
        <w:autoSpaceDE w:val="0"/>
        <w:autoSpaceDN w:val="0"/>
        <w:adjustRightInd w:val="0"/>
        <w:ind w:firstLine="720"/>
        <w:jc w:val="both"/>
        <w:rPr>
          <w:rFonts w:ascii="Arial" w:hAnsi="Arial" w:cs="Arial"/>
        </w:rPr>
      </w:pP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 xml:space="preserve">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w:t>
      </w:r>
      <w:r w:rsidRPr="00053FC2">
        <w:rPr>
          <w:rFonts w:ascii="Arial" w:hAnsi="Arial" w:cs="Arial"/>
        </w:rPr>
        <w:lastRenderedPageBreak/>
        <w:t>административной процедуры, предусмотренной настоящим административным регламентом.</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053FC2">
        <w:rPr>
          <w:rFonts w:ascii="Arial" w:hAnsi="Arial" w:cs="Arial"/>
          <w:lang w:eastAsia="en-US"/>
        </w:rPr>
        <w:t xml:space="preserve">в организации, осуществляющие эксплуатацию сетей инженерно-технического обеспечения </w:t>
      </w:r>
      <w:r w:rsidRPr="00053FC2">
        <w:rPr>
          <w:rFonts w:ascii="Arial" w:hAnsi="Arial" w:cs="Arial"/>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053FC2">
        <w:rPr>
          <w:rFonts w:ascii="Arial" w:hAnsi="Arial" w:cs="Arial"/>
          <w:lang w:eastAsia="en-US"/>
        </w:rPr>
        <w:t>в организации, осуществляющие эксплуатацию сетей инженерно-технического обеспечения не направляются.</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3.8.5.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3B6DF1" w:rsidRPr="00053FC2" w:rsidRDefault="003B6DF1" w:rsidP="003B6DF1">
      <w:pPr>
        <w:autoSpaceDE w:val="0"/>
        <w:autoSpaceDN w:val="0"/>
        <w:adjustRightInd w:val="0"/>
        <w:ind w:firstLine="720"/>
        <w:jc w:val="both"/>
        <w:rPr>
          <w:rFonts w:ascii="Arial" w:hAnsi="Arial" w:cs="Arial"/>
        </w:rPr>
      </w:pPr>
      <w:r w:rsidRPr="00053FC2">
        <w:rPr>
          <w:rFonts w:ascii="Arial" w:hAnsi="Arial" w:cs="Arial"/>
        </w:rPr>
        <w:t xml:space="preserve">3.8.6. Результатом исполнения административной процедуры является  направление запросов </w:t>
      </w:r>
      <w:r w:rsidRPr="00053FC2">
        <w:rPr>
          <w:rFonts w:ascii="Arial" w:hAnsi="Arial" w:cs="Arial"/>
          <w:lang w:eastAsia="en-US"/>
        </w:rPr>
        <w:t xml:space="preserve">в организации, осуществляющие эксплуатацию сетей инженерно-технического обеспечения </w:t>
      </w:r>
      <w:r w:rsidRPr="00053FC2">
        <w:rPr>
          <w:rFonts w:ascii="Arial" w:hAnsi="Arial" w:cs="Arial"/>
        </w:rPr>
        <w:t>о предоставлении технических условий или принятие решения об отказе в проведении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 </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3.9. Рассмотрение заявления о проведении аукциона, принятие решения по итогам рассмотрения.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2.8.2 настоящего административного регламента.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lastRenderedPageBreak/>
        <w:t>3.9.3.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B6DF1" w:rsidRPr="00053FC2" w:rsidRDefault="003B6DF1" w:rsidP="003B6DF1">
      <w:pPr>
        <w:autoSpaceDE w:val="0"/>
        <w:autoSpaceDN w:val="0"/>
        <w:adjustRightInd w:val="0"/>
        <w:spacing w:line="230" w:lineRule="auto"/>
        <w:jc w:val="both"/>
        <w:rPr>
          <w:rFonts w:ascii="Arial" w:hAnsi="Arial" w:cs="Arial"/>
        </w:rPr>
      </w:pPr>
      <w:r w:rsidRPr="00053FC2">
        <w:rPr>
          <w:rFonts w:ascii="Arial" w:hAnsi="Arial" w:cs="Arial"/>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0" w:history="1">
        <w:r w:rsidRPr="00053FC2">
          <w:rPr>
            <w:rFonts w:ascii="Arial" w:hAnsi="Arial" w:cs="Arial"/>
          </w:rPr>
          <w:t>пунктом 2.</w:t>
        </w:r>
      </w:hyperlink>
      <w:r w:rsidRPr="00053FC2">
        <w:rPr>
          <w:rFonts w:ascii="Arial" w:hAnsi="Arial" w:cs="Arial"/>
        </w:rPr>
        <w:t>8.2 настоящего административного регламента.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3B6DF1" w:rsidRPr="00053FC2" w:rsidRDefault="003B6DF1" w:rsidP="003B6DF1">
      <w:pPr>
        <w:tabs>
          <w:tab w:val="left" w:pos="567"/>
        </w:tabs>
        <w:ind w:firstLine="540"/>
        <w:jc w:val="both"/>
        <w:rPr>
          <w:rFonts w:ascii="Arial" w:hAnsi="Arial" w:cs="Arial"/>
          <w:kern w:val="2"/>
          <w:lang w:eastAsia="ar-SA"/>
        </w:rPr>
      </w:pPr>
      <w:r w:rsidRPr="00053FC2">
        <w:rPr>
          <w:rFonts w:ascii="Arial" w:hAnsi="Arial" w:cs="Arial"/>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053FC2">
        <w:rPr>
          <w:rFonts w:ascii="Arial" w:hAnsi="Arial" w:cs="Arial"/>
          <w:kern w:val="2"/>
          <w:lang w:eastAsia="ar-SA"/>
        </w:rPr>
        <w:t>.</w:t>
      </w:r>
    </w:p>
    <w:p w:rsidR="003B6DF1" w:rsidRPr="00053FC2" w:rsidRDefault="003B6DF1" w:rsidP="003B6DF1">
      <w:pPr>
        <w:tabs>
          <w:tab w:val="left" w:pos="567"/>
        </w:tabs>
        <w:ind w:firstLine="540"/>
        <w:jc w:val="both"/>
        <w:rPr>
          <w:rFonts w:ascii="Arial" w:hAnsi="Arial" w:cs="Arial"/>
        </w:rPr>
      </w:pPr>
      <w:r w:rsidRPr="00053FC2">
        <w:rPr>
          <w:rFonts w:ascii="Arial" w:hAnsi="Arial" w:cs="Arial"/>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C2382C" w:rsidRPr="00053FC2">
        <w:rPr>
          <w:rFonts w:ascii="Arial" w:hAnsi="Arial" w:cs="Arial"/>
        </w:rPr>
        <w:t>Логовского сельского поселения Калачевского муниципального района Волгоградской области</w:t>
      </w:r>
      <w:r w:rsidRPr="00053FC2">
        <w:rPr>
          <w:rFonts w:ascii="Arial" w:hAnsi="Arial" w:cs="Arial"/>
        </w:rPr>
        <w:t xml:space="preserve"> по месту нахождения земельного участка не менее чем за тридцать дней до дня проведения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C2382C" w:rsidRPr="00053FC2">
        <w:rPr>
          <w:rFonts w:ascii="Arial" w:hAnsi="Arial" w:cs="Arial"/>
        </w:rPr>
        <w:t xml:space="preserve">Логовского сельского поселения Калачевского муниципального района Волгоградской области, </w:t>
      </w:r>
      <w:r w:rsidRPr="00053FC2">
        <w:rPr>
          <w:rFonts w:ascii="Arial" w:hAnsi="Arial" w:cs="Arial"/>
        </w:rPr>
        <w:t>по месту нахождения земельного участка не требуется.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Извещение о проведении аукциона должно содержать сведения: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 об организаторе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 об уполномоченном органе и о реквизитах решения о проведении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 о месте, дате, времени и порядке проведения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4) о предмете аукциона (в том числе о местоположении, площади и кадастровом номере земельного участка), правах на земельный участок, об </w:t>
      </w:r>
      <w:r w:rsidRPr="00053FC2">
        <w:rPr>
          <w:rFonts w:ascii="Arial" w:hAnsi="Arial" w:cs="Arial"/>
        </w:rPr>
        <w:lastRenderedPageBreak/>
        <w:t>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5) о начальной цене предмета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6) о "шаге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1" w:history="1">
        <w:r w:rsidRPr="00053FC2">
          <w:rPr>
            <w:rFonts w:ascii="Arial" w:hAnsi="Arial" w:cs="Arial"/>
          </w:rPr>
          <w:t>пунктами 8</w:t>
        </w:r>
      </w:hyperlink>
      <w:r w:rsidRPr="00053FC2">
        <w:rPr>
          <w:rFonts w:ascii="Arial" w:hAnsi="Arial" w:cs="Arial"/>
        </w:rPr>
        <w:t xml:space="preserve"> и </w:t>
      </w:r>
      <w:hyperlink r:id="rId22" w:history="1">
        <w:r w:rsidRPr="00053FC2">
          <w:rPr>
            <w:rFonts w:ascii="Arial" w:hAnsi="Arial" w:cs="Arial"/>
          </w:rPr>
          <w:t>9 статьи 39.8</w:t>
        </w:r>
      </w:hyperlink>
      <w:r w:rsidRPr="00053FC2">
        <w:rPr>
          <w:rFonts w:ascii="Arial" w:hAnsi="Arial" w:cs="Arial"/>
        </w:rPr>
        <w:t xml:space="preserve"> Земельного кодекса Российской Федерации;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3" w:history="1">
        <w:r w:rsidRPr="00053FC2">
          <w:rPr>
            <w:rFonts w:ascii="Arial" w:hAnsi="Arial" w:cs="Arial"/>
          </w:rPr>
          <w:t>кодексом</w:t>
        </w:r>
      </w:hyperlink>
      <w:r w:rsidRPr="00053FC2">
        <w:rPr>
          <w:rFonts w:ascii="Arial" w:hAnsi="Arial" w:cs="Arial"/>
        </w:rPr>
        <w:t xml:space="preserve"> Российской Федерации.</w:t>
      </w:r>
    </w:p>
    <w:p w:rsidR="003B6DF1" w:rsidRPr="00053FC2" w:rsidRDefault="003B6DF1" w:rsidP="003B6DF1">
      <w:pPr>
        <w:autoSpaceDE w:val="0"/>
        <w:autoSpaceDN w:val="0"/>
        <w:adjustRightInd w:val="0"/>
        <w:ind w:firstLine="540"/>
        <w:jc w:val="both"/>
        <w:rPr>
          <w:rFonts w:ascii="Arial" w:hAnsi="Arial" w:cs="Arial"/>
        </w:rPr>
      </w:pPr>
      <w:r w:rsidRPr="00053FC2">
        <w:rPr>
          <w:rStyle w:val="afc"/>
          <w:rFonts w:ascii="Arial" w:hAnsi="Arial" w:cs="Arial"/>
          <w:b/>
          <w:color w:val="FF0000"/>
        </w:rPr>
        <w:t>7</w:t>
      </w:r>
      <w:r w:rsidRPr="00053FC2">
        <w:rPr>
          <w:rFonts w:ascii="Arial" w:hAnsi="Arial" w:cs="Arial"/>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kern w:val="2"/>
          <w:lang w:eastAsia="ar-SA"/>
        </w:rPr>
        <w:t>3.9.9. Результатом выполнения данной административной процедуры является п</w:t>
      </w:r>
      <w:r w:rsidRPr="00053FC2">
        <w:rPr>
          <w:rFonts w:ascii="Arial" w:hAnsi="Arial" w:cs="Arial"/>
        </w:rPr>
        <w:t>ринятие уполномоченным органом одного из следующих решений:</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решения о проведении аукциона;</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решения об отказе в проведении аукциона.</w:t>
      </w:r>
    </w:p>
    <w:p w:rsidR="003B6DF1" w:rsidRPr="00053FC2" w:rsidRDefault="003B6DF1" w:rsidP="003B6DF1">
      <w:pPr>
        <w:widowControl w:val="0"/>
        <w:autoSpaceDE w:val="0"/>
        <w:ind w:firstLine="540"/>
        <w:jc w:val="center"/>
        <w:rPr>
          <w:rFonts w:ascii="Arial" w:hAnsi="Arial" w:cs="Arial"/>
          <w:b/>
        </w:rPr>
      </w:pPr>
      <w:bookmarkStart w:id="2" w:name="Par2"/>
      <w:bookmarkEnd w:id="2"/>
    </w:p>
    <w:p w:rsidR="003B6DF1" w:rsidRPr="00053FC2" w:rsidRDefault="003B6DF1" w:rsidP="003B6DF1">
      <w:pPr>
        <w:widowControl w:val="0"/>
        <w:autoSpaceDE w:val="0"/>
        <w:ind w:firstLine="540"/>
        <w:jc w:val="center"/>
        <w:rPr>
          <w:rFonts w:ascii="Arial" w:hAnsi="Arial" w:cs="Arial"/>
        </w:rPr>
      </w:pPr>
      <w:r w:rsidRPr="00053FC2">
        <w:rPr>
          <w:rFonts w:ascii="Arial" w:hAnsi="Arial" w:cs="Arial"/>
          <w:b/>
        </w:rPr>
        <w:t>4. Формы контроля за исполнением административного регламента</w:t>
      </w:r>
    </w:p>
    <w:p w:rsidR="003B6DF1" w:rsidRPr="00053FC2" w:rsidRDefault="003B6DF1" w:rsidP="003B6DF1">
      <w:pPr>
        <w:widowControl w:val="0"/>
        <w:autoSpaceDE w:val="0"/>
        <w:ind w:firstLine="540"/>
        <w:jc w:val="both"/>
        <w:rPr>
          <w:rFonts w:ascii="Arial" w:hAnsi="Arial" w:cs="Arial"/>
        </w:rPr>
      </w:pPr>
    </w:p>
    <w:p w:rsidR="003B6DF1" w:rsidRPr="00053FC2" w:rsidRDefault="003B6DF1" w:rsidP="003B6DF1">
      <w:pPr>
        <w:pStyle w:val="ConsPlusNormal"/>
        <w:ind w:firstLine="540"/>
        <w:jc w:val="both"/>
        <w:rPr>
          <w:sz w:val="24"/>
          <w:szCs w:val="24"/>
        </w:rPr>
      </w:pPr>
      <w:r w:rsidRPr="00053FC2">
        <w:rPr>
          <w:sz w:val="24"/>
          <w:szCs w:val="24"/>
        </w:rPr>
        <w:t xml:space="preserve">4.1. Контроль за соблюдением должностными лицами </w:t>
      </w:r>
      <w:r w:rsidR="00C2382C" w:rsidRPr="00053FC2">
        <w:rPr>
          <w:sz w:val="24"/>
          <w:szCs w:val="24"/>
        </w:rPr>
        <w:t>Логовского сельского поселения Калачевского муниципального района Волгоградской области</w:t>
      </w:r>
      <w:r w:rsidRPr="00053FC2">
        <w:rPr>
          <w:sz w:val="24"/>
          <w:szCs w:val="24"/>
        </w:rPr>
        <w:t xml:space="preserve">, участвующими в предоставлении муниципальной услуги, осуществляется </w:t>
      </w:r>
      <w:r w:rsidR="00E366BF" w:rsidRPr="00053FC2">
        <w:rPr>
          <w:sz w:val="24"/>
          <w:szCs w:val="24"/>
        </w:rPr>
        <w:t xml:space="preserve"> главой </w:t>
      </w:r>
      <w:r w:rsidRPr="00053FC2">
        <w:rPr>
          <w:sz w:val="24"/>
          <w:szCs w:val="24"/>
        </w:rPr>
        <w:t xml:space="preserve"> </w:t>
      </w:r>
      <w:r w:rsidR="00E366BF" w:rsidRPr="00053FC2">
        <w:rPr>
          <w:sz w:val="24"/>
          <w:szCs w:val="24"/>
        </w:rPr>
        <w:t xml:space="preserve">Логовского сельского поселения Калачевского муниципального района Волгоградской области </w:t>
      </w:r>
      <w:r w:rsidRPr="00053FC2">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E366BF" w:rsidRPr="00053FC2">
        <w:rPr>
          <w:sz w:val="24"/>
          <w:szCs w:val="24"/>
        </w:rPr>
        <w:t xml:space="preserve">администрации Логовского сельского поселения Калачевского муниципального района Волгоградской области </w:t>
      </w:r>
      <w:r w:rsidRPr="00053FC2">
        <w:rPr>
          <w:sz w:val="24"/>
          <w:szCs w:val="24"/>
        </w:rPr>
        <w:t xml:space="preserve">на основании распоряжения </w:t>
      </w:r>
      <w:r w:rsidR="00E366BF" w:rsidRPr="00053FC2">
        <w:rPr>
          <w:sz w:val="24"/>
          <w:szCs w:val="24"/>
        </w:rPr>
        <w:t>главы Логовского сельского поселения Калачевского муниципального района Волгоградской области</w:t>
      </w:r>
      <w:r w:rsidRPr="00053FC2">
        <w:rPr>
          <w:sz w:val="24"/>
          <w:szCs w:val="24"/>
        </w:rPr>
        <w:t>.</w:t>
      </w:r>
    </w:p>
    <w:p w:rsidR="003B6DF1" w:rsidRPr="00053FC2" w:rsidRDefault="003B6DF1" w:rsidP="003B6DF1">
      <w:pPr>
        <w:pStyle w:val="ConsPlusNormal"/>
        <w:ind w:firstLine="540"/>
        <w:jc w:val="both"/>
        <w:rPr>
          <w:sz w:val="24"/>
          <w:szCs w:val="24"/>
        </w:rPr>
      </w:pPr>
      <w:r w:rsidRPr="00053FC2">
        <w:rPr>
          <w:sz w:val="24"/>
          <w:szCs w:val="24"/>
        </w:rPr>
        <w:t>4.2. Проверка полноты и качества предоставления муниципальной услуги осуществляется путем проведения:</w:t>
      </w:r>
    </w:p>
    <w:p w:rsidR="003B6DF1" w:rsidRPr="00053FC2" w:rsidRDefault="003B6DF1" w:rsidP="003B6DF1">
      <w:pPr>
        <w:pStyle w:val="ConsPlusNormal"/>
        <w:ind w:firstLine="540"/>
        <w:jc w:val="both"/>
        <w:rPr>
          <w:sz w:val="24"/>
          <w:szCs w:val="24"/>
        </w:rPr>
      </w:pPr>
      <w:r w:rsidRPr="00053FC2">
        <w:rPr>
          <w:sz w:val="24"/>
          <w:szCs w:val="24"/>
        </w:rPr>
        <w:t xml:space="preserve">4.2.1. Плановых проверок соблюдения и исполнения должностными лицами </w:t>
      </w:r>
      <w:r w:rsidR="00E366BF" w:rsidRPr="00053FC2">
        <w:rPr>
          <w:sz w:val="24"/>
          <w:szCs w:val="24"/>
        </w:rPr>
        <w:t>администрации Логовского сельского поселения Калачевского муниципального района Волгоградской области</w:t>
      </w:r>
      <w:r w:rsidRPr="00053FC2">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B6DF1" w:rsidRPr="00053FC2" w:rsidRDefault="003B6DF1" w:rsidP="003B6DF1">
      <w:pPr>
        <w:pStyle w:val="ConsPlusNormal"/>
        <w:ind w:firstLine="540"/>
        <w:jc w:val="both"/>
        <w:rPr>
          <w:sz w:val="24"/>
          <w:szCs w:val="24"/>
        </w:rPr>
      </w:pPr>
      <w:r w:rsidRPr="00053FC2">
        <w:rPr>
          <w:sz w:val="24"/>
          <w:szCs w:val="24"/>
        </w:rPr>
        <w:t xml:space="preserve">4.2.2. Внеплановых проверок соблюдения и исполнения должностными лицами </w:t>
      </w:r>
      <w:r w:rsidR="00E366BF" w:rsidRPr="00053FC2">
        <w:rPr>
          <w:sz w:val="24"/>
          <w:szCs w:val="24"/>
        </w:rPr>
        <w:t>администрации Логовского сельского поселения Калачевского муниципального района Волгоградской области</w:t>
      </w:r>
      <w:r w:rsidRPr="00053FC2">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B6DF1" w:rsidRPr="00053FC2" w:rsidRDefault="003B6DF1" w:rsidP="003B6DF1">
      <w:pPr>
        <w:pStyle w:val="ConsPlusNormal"/>
        <w:ind w:firstLine="540"/>
        <w:jc w:val="both"/>
        <w:rPr>
          <w:sz w:val="24"/>
          <w:szCs w:val="24"/>
        </w:rPr>
      </w:pPr>
      <w:r w:rsidRPr="00053FC2">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E366BF" w:rsidRPr="00053FC2">
        <w:rPr>
          <w:sz w:val="24"/>
          <w:szCs w:val="24"/>
        </w:rPr>
        <w:t xml:space="preserve">администрацию Логовского сельского поселения Калачевского муниципального района Волгоградской области </w:t>
      </w:r>
      <w:r w:rsidRPr="00053FC2">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B6DF1" w:rsidRPr="00053FC2" w:rsidRDefault="003B6DF1" w:rsidP="003B6DF1">
      <w:pPr>
        <w:pStyle w:val="ConsPlusNormal"/>
        <w:ind w:firstLine="540"/>
        <w:jc w:val="both"/>
        <w:rPr>
          <w:sz w:val="24"/>
          <w:szCs w:val="24"/>
        </w:rPr>
      </w:pPr>
      <w:r w:rsidRPr="00053FC2">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B6DF1" w:rsidRPr="00053FC2" w:rsidRDefault="003B6DF1" w:rsidP="003B6DF1">
      <w:pPr>
        <w:autoSpaceDE w:val="0"/>
        <w:ind w:firstLine="540"/>
        <w:jc w:val="both"/>
        <w:rPr>
          <w:rFonts w:ascii="Arial" w:hAnsi="Arial" w:cs="Arial"/>
        </w:rPr>
      </w:pPr>
      <w:r w:rsidRPr="00053FC2">
        <w:rPr>
          <w:rFonts w:ascii="Arial" w:hAnsi="Arial" w:cs="Arial"/>
        </w:rPr>
        <w:t xml:space="preserve">4.5. Должностные лица </w:t>
      </w:r>
      <w:r w:rsidR="00E366BF" w:rsidRPr="00053FC2">
        <w:rPr>
          <w:rFonts w:ascii="Arial" w:hAnsi="Arial" w:cs="Arial"/>
        </w:rPr>
        <w:t>администрации Логовского сельского поселения Калачевского муниципального района Волгоградской области</w:t>
      </w:r>
      <w:r w:rsidRPr="00053FC2">
        <w:rPr>
          <w:rFonts w:ascii="Arial" w:hAnsi="Arial" w:cs="Arial"/>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B6DF1" w:rsidRPr="00053FC2" w:rsidRDefault="003B6DF1" w:rsidP="003B6DF1">
      <w:pPr>
        <w:autoSpaceDE w:val="0"/>
        <w:ind w:firstLine="540"/>
        <w:jc w:val="both"/>
        <w:rPr>
          <w:rFonts w:ascii="Arial" w:hAnsi="Arial" w:cs="Arial"/>
          <w:b/>
        </w:rPr>
      </w:pPr>
      <w:r w:rsidRPr="00053FC2">
        <w:rPr>
          <w:rFonts w:ascii="Arial" w:hAnsi="Arial" w:cs="Arial"/>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AC4882" w:rsidRPr="00053FC2">
        <w:rPr>
          <w:rFonts w:ascii="Arial" w:hAnsi="Arial" w:cs="Arial"/>
        </w:rPr>
        <w:t>администрацию Логовского сельского поселения Калачевского муниципального района Волгоградской области</w:t>
      </w:r>
      <w:r w:rsidRPr="00053FC2">
        <w:rPr>
          <w:rFonts w:ascii="Arial" w:hAnsi="Arial" w:cs="Arial"/>
        </w:rPr>
        <w:t>.</w:t>
      </w:r>
    </w:p>
    <w:p w:rsidR="003B6DF1" w:rsidRPr="00053FC2" w:rsidRDefault="003B6DF1" w:rsidP="003B6DF1">
      <w:pPr>
        <w:autoSpaceDE w:val="0"/>
        <w:ind w:firstLine="540"/>
        <w:jc w:val="center"/>
        <w:rPr>
          <w:rFonts w:ascii="Arial" w:hAnsi="Arial" w:cs="Arial"/>
          <w:b/>
        </w:rPr>
      </w:pPr>
    </w:p>
    <w:p w:rsidR="003B6DF1" w:rsidRPr="00053FC2" w:rsidRDefault="003B6DF1" w:rsidP="003B6DF1">
      <w:pPr>
        <w:autoSpaceDE w:val="0"/>
        <w:ind w:firstLine="540"/>
        <w:jc w:val="center"/>
        <w:rPr>
          <w:rFonts w:ascii="Arial" w:hAnsi="Arial" w:cs="Arial"/>
          <w:bCs/>
        </w:rPr>
      </w:pPr>
      <w:r w:rsidRPr="00053FC2">
        <w:rPr>
          <w:rFonts w:ascii="Arial" w:hAnsi="Arial" w:cs="Arial"/>
          <w:b/>
        </w:rPr>
        <w:t xml:space="preserve">5. Досудебный (внесудебный) порядок обжалования решений и действий (бездействия) </w:t>
      </w:r>
      <w:r w:rsidR="00AC4882" w:rsidRPr="00053FC2">
        <w:rPr>
          <w:rFonts w:ascii="Arial" w:hAnsi="Arial" w:cs="Arial"/>
        </w:rPr>
        <w:t>администрации Логовского сельского поселения Калачевского муниципального района Волгоградской области</w:t>
      </w:r>
      <w:r w:rsidRPr="00053FC2">
        <w:rPr>
          <w:rFonts w:ascii="Arial" w:hAnsi="Arial" w:cs="Arial"/>
          <w:b/>
        </w:rPr>
        <w:t xml:space="preserve">, а также должностных лиц, муниципальных служащих </w:t>
      </w:r>
      <w:r w:rsidR="00AC4882" w:rsidRPr="00053FC2">
        <w:rPr>
          <w:rFonts w:ascii="Arial" w:hAnsi="Arial" w:cs="Arial"/>
        </w:rPr>
        <w:t>администрации Логовского сельского поселения Калачевского муниципального района Волгоградской области</w:t>
      </w:r>
    </w:p>
    <w:p w:rsidR="003B6DF1" w:rsidRPr="00053FC2" w:rsidRDefault="003B6DF1" w:rsidP="003B6DF1">
      <w:pPr>
        <w:autoSpaceDE w:val="0"/>
        <w:ind w:firstLine="540"/>
        <w:jc w:val="center"/>
        <w:rPr>
          <w:rFonts w:ascii="Arial" w:hAnsi="Arial" w:cs="Arial"/>
        </w:rPr>
      </w:pPr>
    </w:p>
    <w:p w:rsidR="003B6DF1" w:rsidRPr="00053FC2" w:rsidRDefault="003B6DF1" w:rsidP="003B6DF1">
      <w:pPr>
        <w:pStyle w:val="ConsPlusNormal"/>
        <w:ind w:firstLine="540"/>
        <w:jc w:val="both"/>
        <w:rPr>
          <w:sz w:val="24"/>
          <w:szCs w:val="24"/>
        </w:rPr>
      </w:pPr>
      <w:r w:rsidRPr="00053FC2">
        <w:rPr>
          <w:sz w:val="24"/>
          <w:szCs w:val="24"/>
        </w:rPr>
        <w:t xml:space="preserve">5.1. Заявитель может обратиться с жалобой на решения и действия (бездействие) </w:t>
      </w:r>
      <w:r w:rsidR="00AC4882" w:rsidRPr="00053FC2">
        <w:rPr>
          <w:sz w:val="24"/>
          <w:szCs w:val="24"/>
        </w:rPr>
        <w:t>администрации Логовского сельского поселения Калачевского муниципального района Волгоградской области</w:t>
      </w:r>
      <w:r w:rsidRPr="00053FC2">
        <w:rPr>
          <w:sz w:val="24"/>
          <w:szCs w:val="24"/>
        </w:rPr>
        <w:t xml:space="preserve">, должностных лиц, муниципальных служащих </w:t>
      </w:r>
      <w:r w:rsidR="00AC4882" w:rsidRPr="00053FC2">
        <w:rPr>
          <w:sz w:val="24"/>
          <w:szCs w:val="24"/>
        </w:rPr>
        <w:t>администрации Логовского сельского поселения Калачевского муниципального района Волгоградской области</w:t>
      </w:r>
      <w:r w:rsidRPr="00053FC2">
        <w:rPr>
          <w:sz w:val="24"/>
          <w:szCs w:val="24"/>
        </w:rPr>
        <w:t>, участвующих в предоставлении муниципальной услуги, в том числе в следующих случаях:</w:t>
      </w:r>
    </w:p>
    <w:p w:rsidR="003B6DF1" w:rsidRPr="00053FC2" w:rsidRDefault="003B6DF1" w:rsidP="003B6DF1">
      <w:pPr>
        <w:autoSpaceDE w:val="0"/>
        <w:ind w:firstLine="540"/>
        <w:jc w:val="both"/>
        <w:rPr>
          <w:rFonts w:ascii="Arial" w:hAnsi="Arial" w:cs="Arial"/>
        </w:rPr>
      </w:pPr>
      <w:r w:rsidRPr="00053FC2">
        <w:rPr>
          <w:rFonts w:ascii="Arial" w:hAnsi="Arial" w:cs="Arial"/>
        </w:rPr>
        <w:t>1) нарушение срока регистрации запроса заявителя о предоставлении муниципальной услуги;</w:t>
      </w:r>
    </w:p>
    <w:p w:rsidR="003B6DF1" w:rsidRPr="00053FC2" w:rsidRDefault="003B6DF1" w:rsidP="003B6DF1">
      <w:pPr>
        <w:autoSpaceDE w:val="0"/>
        <w:ind w:firstLine="540"/>
        <w:jc w:val="both"/>
        <w:rPr>
          <w:rFonts w:ascii="Arial" w:hAnsi="Arial" w:cs="Arial"/>
        </w:rPr>
      </w:pPr>
      <w:r w:rsidRPr="00053FC2">
        <w:rPr>
          <w:rFonts w:ascii="Arial" w:hAnsi="Arial" w:cs="Arial"/>
        </w:rPr>
        <w:t>2) нарушение срока предоставления муниципальной услуги;</w:t>
      </w:r>
    </w:p>
    <w:p w:rsidR="003B6DF1" w:rsidRPr="00053FC2" w:rsidRDefault="003B6DF1" w:rsidP="003B6DF1">
      <w:pPr>
        <w:autoSpaceDE w:val="0"/>
        <w:ind w:firstLine="540"/>
        <w:jc w:val="both"/>
        <w:rPr>
          <w:rFonts w:ascii="Arial" w:hAnsi="Arial" w:cs="Arial"/>
        </w:rPr>
      </w:pPr>
      <w:r w:rsidRPr="00053FC2">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B6DF1" w:rsidRPr="00053FC2" w:rsidRDefault="003B6DF1" w:rsidP="003B6DF1">
      <w:pPr>
        <w:autoSpaceDE w:val="0"/>
        <w:ind w:firstLine="540"/>
        <w:jc w:val="both"/>
        <w:rPr>
          <w:rFonts w:ascii="Arial" w:hAnsi="Arial" w:cs="Arial"/>
        </w:rPr>
      </w:pPr>
      <w:r w:rsidRPr="00053FC2">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B6DF1" w:rsidRPr="00053FC2" w:rsidRDefault="003B6DF1" w:rsidP="003B6DF1">
      <w:pPr>
        <w:autoSpaceDE w:val="0"/>
        <w:ind w:firstLine="540"/>
        <w:jc w:val="both"/>
        <w:rPr>
          <w:rFonts w:ascii="Arial" w:hAnsi="Arial" w:cs="Arial"/>
        </w:rPr>
      </w:pPr>
      <w:r w:rsidRPr="00053FC2">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3B6DF1" w:rsidRPr="00053FC2" w:rsidRDefault="003B6DF1" w:rsidP="003B6DF1">
      <w:pPr>
        <w:autoSpaceDE w:val="0"/>
        <w:ind w:firstLine="540"/>
        <w:rPr>
          <w:rFonts w:ascii="Arial" w:hAnsi="Arial" w:cs="Arial"/>
        </w:rPr>
      </w:pPr>
      <w:r w:rsidRPr="00053FC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B6DF1" w:rsidRPr="00053FC2" w:rsidRDefault="003B6DF1" w:rsidP="003B6DF1">
      <w:pPr>
        <w:pStyle w:val="ConsPlusNormal"/>
        <w:ind w:firstLine="540"/>
        <w:jc w:val="both"/>
        <w:rPr>
          <w:sz w:val="24"/>
          <w:szCs w:val="24"/>
        </w:rPr>
      </w:pPr>
      <w:r w:rsidRPr="00053FC2">
        <w:rPr>
          <w:sz w:val="24"/>
          <w:szCs w:val="24"/>
        </w:rPr>
        <w:t xml:space="preserve">7) отказ </w:t>
      </w:r>
      <w:r w:rsidR="00AC4882" w:rsidRPr="00053FC2">
        <w:rPr>
          <w:sz w:val="24"/>
          <w:szCs w:val="24"/>
        </w:rPr>
        <w:t>администрации Логовского сельского поселения Калачевского муниципального района Волгоградской области</w:t>
      </w:r>
      <w:r w:rsidRPr="00053FC2">
        <w:rPr>
          <w:sz w:val="24"/>
          <w:szCs w:val="24"/>
        </w:rPr>
        <w:t xml:space="preserve">, должностного лица </w:t>
      </w:r>
      <w:r w:rsidR="00AC4882" w:rsidRPr="00053FC2">
        <w:rPr>
          <w:sz w:val="24"/>
          <w:szCs w:val="24"/>
        </w:rPr>
        <w:t xml:space="preserve">администации </w:t>
      </w:r>
      <w:r w:rsidRPr="00053FC2">
        <w:rPr>
          <w:sz w:val="24"/>
          <w:szCs w:val="24"/>
        </w:rPr>
        <w:t xml:space="preserve"> </w:t>
      </w:r>
      <w:r w:rsidR="00AC4882" w:rsidRPr="00053FC2">
        <w:rPr>
          <w:sz w:val="24"/>
          <w:szCs w:val="24"/>
        </w:rPr>
        <w:t xml:space="preserve">Логовского сельского поселения Калачевского муниципального района Волгоградской области </w:t>
      </w:r>
      <w:r w:rsidRPr="00053FC2">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6DF1" w:rsidRPr="00053FC2" w:rsidRDefault="003B6DF1" w:rsidP="003B6DF1">
      <w:pPr>
        <w:autoSpaceDE w:val="0"/>
        <w:ind w:firstLine="540"/>
        <w:jc w:val="both"/>
        <w:rPr>
          <w:rFonts w:ascii="Arial" w:hAnsi="Arial" w:cs="Arial"/>
        </w:rPr>
      </w:pPr>
      <w:r w:rsidRPr="00053FC2">
        <w:rPr>
          <w:rFonts w:ascii="Arial" w:hAnsi="Arial" w:cs="Arial"/>
        </w:rPr>
        <w:t xml:space="preserve">5.2. Жалоба подается в </w:t>
      </w:r>
      <w:r w:rsidR="00AC4882" w:rsidRPr="00053FC2">
        <w:rPr>
          <w:rFonts w:ascii="Arial" w:hAnsi="Arial" w:cs="Arial"/>
        </w:rPr>
        <w:t>администрацию Логовского сельского поселения Калачевского муниципального района Волгоградской области</w:t>
      </w:r>
      <w:r w:rsidRPr="00053FC2">
        <w:rPr>
          <w:rFonts w:ascii="Arial" w:hAnsi="Arial" w:cs="Arial"/>
        </w:rPr>
        <w:t xml:space="preserve"> в письменной форме на бумажном носителе или в форме электронного документа. </w:t>
      </w:r>
    </w:p>
    <w:p w:rsidR="003B6DF1" w:rsidRPr="00053FC2" w:rsidRDefault="003B6DF1" w:rsidP="003B6DF1">
      <w:pPr>
        <w:autoSpaceDE w:val="0"/>
        <w:ind w:firstLine="540"/>
        <w:jc w:val="both"/>
        <w:rPr>
          <w:rFonts w:ascii="Arial" w:hAnsi="Arial" w:cs="Arial"/>
        </w:rPr>
      </w:pPr>
      <w:r w:rsidRPr="00053FC2">
        <w:rPr>
          <w:rFonts w:ascii="Arial" w:hAnsi="Arial" w:cs="Arial"/>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AC4882" w:rsidRPr="00053FC2">
        <w:rPr>
          <w:rFonts w:ascii="Arial" w:hAnsi="Arial" w:cs="Arial"/>
        </w:rPr>
        <w:t>администрации Логовского сельского поселения Калачевского муниципального района Волгоградской области</w:t>
      </w:r>
      <w:r w:rsidRPr="00053FC2">
        <w:rPr>
          <w:rFonts w:ascii="Arial" w:hAnsi="Arial" w:cs="Arial"/>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B6DF1" w:rsidRPr="00053FC2" w:rsidRDefault="003B6DF1" w:rsidP="003B6DF1">
      <w:pPr>
        <w:autoSpaceDE w:val="0"/>
        <w:ind w:firstLine="540"/>
        <w:jc w:val="both"/>
        <w:rPr>
          <w:rFonts w:ascii="Arial" w:hAnsi="Arial" w:cs="Arial"/>
        </w:rPr>
      </w:pPr>
      <w:r w:rsidRPr="00053FC2">
        <w:rPr>
          <w:rFonts w:ascii="Arial" w:hAnsi="Arial" w:cs="Arial"/>
        </w:rPr>
        <w:t>5.4. Жалоба должна содержать:</w:t>
      </w:r>
    </w:p>
    <w:p w:rsidR="003B6DF1" w:rsidRPr="00053FC2" w:rsidRDefault="003B6DF1" w:rsidP="003B6DF1">
      <w:pPr>
        <w:autoSpaceDE w:val="0"/>
        <w:ind w:firstLine="540"/>
        <w:jc w:val="both"/>
        <w:rPr>
          <w:rFonts w:ascii="Arial" w:hAnsi="Arial" w:cs="Arial"/>
        </w:rPr>
      </w:pPr>
      <w:r w:rsidRPr="00053FC2">
        <w:rPr>
          <w:rFonts w:ascii="Arial" w:hAnsi="Arial" w:cs="Arial"/>
        </w:rPr>
        <w:lastRenderedPageBreak/>
        <w:t xml:space="preserve">1) наименование </w:t>
      </w:r>
      <w:r w:rsidR="00AC4882" w:rsidRPr="00053FC2">
        <w:rPr>
          <w:rFonts w:ascii="Arial" w:hAnsi="Arial" w:cs="Arial"/>
        </w:rPr>
        <w:t>администрации Логовского сельского поселения Калачевского муниципального района Волгоградской области</w:t>
      </w:r>
      <w:r w:rsidRPr="00053FC2">
        <w:rPr>
          <w:rFonts w:ascii="Arial" w:hAnsi="Arial" w:cs="Arial"/>
        </w:rPr>
        <w:t>, должностного лица</w:t>
      </w:r>
      <w:r w:rsidRPr="00053FC2">
        <w:rPr>
          <w:rFonts w:ascii="Arial" w:hAnsi="Arial" w:cs="Arial"/>
          <w:bCs/>
        </w:rPr>
        <w:t xml:space="preserve"> </w:t>
      </w:r>
      <w:r w:rsidR="00AC4882" w:rsidRPr="00053FC2">
        <w:rPr>
          <w:rFonts w:ascii="Arial" w:hAnsi="Arial" w:cs="Arial"/>
        </w:rPr>
        <w:t>администрации Логовского сельского поселения Калачевского муниципального района Волгоградской области</w:t>
      </w:r>
      <w:r w:rsidRPr="00053FC2">
        <w:rPr>
          <w:rFonts w:ascii="Arial" w:hAnsi="Arial" w:cs="Arial"/>
        </w:rPr>
        <w:t>, либо муниципального служащего, решения и действия (бездействие) которых обжалуются;</w:t>
      </w:r>
    </w:p>
    <w:p w:rsidR="003B6DF1" w:rsidRPr="00053FC2" w:rsidRDefault="003B6DF1" w:rsidP="003B6DF1">
      <w:pPr>
        <w:autoSpaceDE w:val="0"/>
        <w:ind w:firstLine="540"/>
        <w:jc w:val="both"/>
        <w:rPr>
          <w:rFonts w:ascii="Arial" w:hAnsi="Arial" w:cs="Arial"/>
        </w:rPr>
      </w:pPr>
      <w:r w:rsidRPr="00053FC2">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DF1" w:rsidRPr="00053FC2" w:rsidRDefault="003B6DF1" w:rsidP="003B6DF1">
      <w:pPr>
        <w:autoSpaceDE w:val="0"/>
        <w:ind w:firstLine="540"/>
        <w:jc w:val="both"/>
        <w:rPr>
          <w:rFonts w:ascii="Arial" w:hAnsi="Arial" w:cs="Arial"/>
        </w:rPr>
      </w:pPr>
      <w:r w:rsidRPr="00053FC2">
        <w:rPr>
          <w:rFonts w:ascii="Arial" w:hAnsi="Arial" w:cs="Arial"/>
        </w:rPr>
        <w:t xml:space="preserve">3) сведения об обжалуемых решениях и действиях (бездействии) </w:t>
      </w:r>
      <w:r w:rsidR="00AC4882" w:rsidRPr="00053FC2">
        <w:rPr>
          <w:rFonts w:ascii="Arial" w:hAnsi="Arial" w:cs="Arial"/>
        </w:rPr>
        <w:t>администрации Логовского сельского поселения Калачевского муниципального района Волгоградской области</w:t>
      </w:r>
      <w:r w:rsidRPr="00053FC2">
        <w:rPr>
          <w:rFonts w:ascii="Arial" w:hAnsi="Arial" w:cs="Arial"/>
        </w:rPr>
        <w:t xml:space="preserve"> должностного лица, </w:t>
      </w:r>
      <w:r w:rsidR="00AC4882" w:rsidRPr="00053FC2">
        <w:rPr>
          <w:rFonts w:ascii="Arial" w:hAnsi="Arial" w:cs="Arial"/>
        </w:rPr>
        <w:t>администрации Логовского сельского поселения Калачевского муниципального района Волгоградской области</w:t>
      </w:r>
      <w:r w:rsidRPr="00053FC2">
        <w:rPr>
          <w:rFonts w:ascii="Arial" w:hAnsi="Arial" w:cs="Arial"/>
        </w:rPr>
        <w:t>, либо муниципального служащего;</w:t>
      </w:r>
    </w:p>
    <w:p w:rsidR="003B6DF1" w:rsidRPr="00053FC2" w:rsidRDefault="003B6DF1" w:rsidP="003B6DF1">
      <w:pPr>
        <w:autoSpaceDE w:val="0"/>
        <w:ind w:firstLine="540"/>
        <w:jc w:val="both"/>
        <w:rPr>
          <w:rFonts w:ascii="Arial" w:hAnsi="Arial" w:cs="Arial"/>
        </w:rPr>
      </w:pPr>
      <w:r w:rsidRPr="00053FC2">
        <w:rPr>
          <w:rFonts w:ascii="Arial" w:hAnsi="Arial" w:cs="Arial"/>
        </w:rPr>
        <w:t xml:space="preserve">4) доводы, на основании которых заявитель не согласен с решением и действиями (бездействием) </w:t>
      </w:r>
      <w:r w:rsidR="00AC4882" w:rsidRPr="00053FC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53FC2">
        <w:rPr>
          <w:rFonts w:ascii="Arial" w:hAnsi="Arial" w:cs="Arial"/>
        </w:rPr>
        <w:t>, должностного лица</w:t>
      </w:r>
      <w:r w:rsidRPr="00053FC2">
        <w:rPr>
          <w:rFonts w:ascii="Arial" w:hAnsi="Arial" w:cs="Arial"/>
          <w:bCs/>
        </w:rPr>
        <w:t xml:space="preserve"> </w:t>
      </w:r>
      <w:r w:rsidR="00AC4882" w:rsidRPr="00053FC2">
        <w:rPr>
          <w:rFonts w:ascii="Arial" w:hAnsi="Arial" w:cs="Arial"/>
        </w:rPr>
        <w:t>администрации Логовского сельского поселения Калачевского муниципального района Волгоградской области</w:t>
      </w:r>
      <w:r w:rsidRPr="00053FC2">
        <w:rPr>
          <w:rFonts w:ascii="Arial" w:hAnsi="Arial" w:cs="Arial"/>
        </w:rPr>
        <w:t>, либо муниципального служащего. Заявителем могут быть представлены документы (при наличии), подтверждающие доводы заявителя, либо их копии.</w:t>
      </w:r>
    </w:p>
    <w:p w:rsidR="003B6DF1" w:rsidRPr="00053FC2" w:rsidRDefault="003B6DF1" w:rsidP="003B6DF1">
      <w:pPr>
        <w:autoSpaceDE w:val="0"/>
        <w:ind w:firstLine="540"/>
        <w:jc w:val="both"/>
        <w:rPr>
          <w:rFonts w:ascii="Arial" w:hAnsi="Arial" w:cs="Arial"/>
        </w:rPr>
      </w:pPr>
      <w:r w:rsidRPr="00053FC2">
        <w:rPr>
          <w:rFonts w:ascii="Arial" w:hAnsi="Arial" w:cs="Arial"/>
        </w:rPr>
        <w:t>Заявитель имеет право на получение информации и документов, необходимых для обоснования и рассмотрения жалобы.</w:t>
      </w:r>
    </w:p>
    <w:p w:rsidR="003B6DF1" w:rsidRPr="00053FC2" w:rsidRDefault="003B6DF1" w:rsidP="003B6DF1">
      <w:pPr>
        <w:autoSpaceDE w:val="0"/>
        <w:ind w:firstLine="540"/>
        <w:jc w:val="both"/>
        <w:rPr>
          <w:rFonts w:ascii="Arial" w:hAnsi="Arial" w:cs="Arial"/>
        </w:rPr>
      </w:pPr>
      <w:r w:rsidRPr="00053FC2">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138CD" w:rsidRPr="00053FC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53FC2">
        <w:rPr>
          <w:rFonts w:ascii="Arial" w:hAnsi="Arial" w:cs="Arial"/>
        </w:rPr>
        <w:t xml:space="preserve">. </w:t>
      </w:r>
    </w:p>
    <w:p w:rsidR="003B6DF1" w:rsidRPr="00053FC2" w:rsidRDefault="003B6DF1" w:rsidP="003B6DF1">
      <w:pPr>
        <w:autoSpaceDE w:val="0"/>
        <w:ind w:firstLine="540"/>
        <w:jc w:val="both"/>
        <w:rPr>
          <w:rFonts w:ascii="Arial" w:hAnsi="Arial" w:cs="Arial"/>
        </w:rPr>
      </w:pPr>
      <w:r w:rsidRPr="00053FC2">
        <w:rPr>
          <w:rFonts w:ascii="Arial" w:hAnsi="Arial" w:cs="Arial"/>
        </w:rPr>
        <w:t xml:space="preserve">Жалоба подлежит рассмотрению должностным лицом </w:t>
      </w:r>
      <w:r w:rsidR="00893D17" w:rsidRPr="00053FC2">
        <w:rPr>
          <w:rFonts w:ascii="Arial" w:hAnsi="Arial" w:cs="Arial"/>
        </w:rPr>
        <w:t>администрации Логовского сельского поселения Калачевского муниципального района Волгоградской области</w:t>
      </w:r>
      <w:r w:rsidRPr="00053FC2">
        <w:rPr>
          <w:rFonts w:ascii="Arial" w:hAnsi="Arial" w:cs="Arial"/>
        </w:rPr>
        <w:t xml:space="preserve">, наделенным полномочиями по рассмотрению жалоб, в течение 15 рабочих дней со дня ее регистрации, а в случае обжалования отказа должностного лица </w:t>
      </w:r>
      <w:r w:rsidR="002168E0" w:rsidRPr="00053FC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53FC2">
        <w:rPr>
          <w:rFonts w:ascii="Arial" w:hAnsi="Arial" w:cs="Arial"/>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3B6DF1" w:rsidRPr="00053FC2" w:rsidRDefault="003B6DF1" w:rsidP="003B6DF1">
      <w:pPr>
        <w:autoSpaceDE w:val="0"/>
        <w:ind w:firstLine="540"/>
        <w:jc w:val="both"/>
        <w:rPr>
          <w:rFonts w:ascii="Arial" w:hAnsi="Arial" w:cs="Arial"/>
        </w:rPr>
      </w:pPr>
      <w:r w:rsidRPr="00053FC2">
        <w:rPr>
          <w:rFonts w:ascii="Arial" w:hAnsi="Arial" w:cs="Arial"/>
        </w:rPr>
        <w:t xml:space="preserve">5.7. По результатам рассмотрения жалобы должностным лицом </w:t>
      </w:r>
      <w:r w:rsidR="002168E0" w:rsidRPr="00053FC2">
        <w:rPr>
          <w:rFonts w:ascii="Arial" w:hAnsi="Arial" w:cs="Arial"/>
        </w:rPr>
        <w:t>администрации Логовского сельского поселения Калачевского муниципального района Волгоградской области</w:t>
      </w:r>
      <w:r w:rsidRPr="00053FC2">
        <w:rPr>
          <w:rFonts w:ascii="Arial" w:hAnsi="Arial" w:cs="Arial"/>
        </w:rPr>
        <w:t>, наделенным полномочиями по рассмотрению жалоб, принимается одно из следующих решений:</w:t>
      </w:r>
    </w:p>
    <w:p w:rsidR="003B6DF1" w:rsidRPr="00053FC2" w:rsidRDefault="003B6DF1" w:rsidP="003B6DF1">
      <w:pPr>
        <w:autoSpaceDE w:val="0"/>
        <w:ind w:firstLine="540"/>
        <w:jc w:val="both"/>
        <w:rPr>
          <w:rFonts w:ascii="Arial" w:hAnsi="Arial" w:cs="Arial"/>
        </w:rPr>
      </w:pPr>
      <w:r w:rsidRPr="00053FC2">
        <w:rPr>
          <w:rFonts w:ascii="Arial" w:hAnsi="Arial" w:cs="Arial"/>
        </w:rPr>
        <w:lastRenderedPageBreak/>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3B6DF1" w:rsidRPr="00053FC2" w:rsidRDefault="003B6DF1" w:rsidP="003B6DF1">
      <w:pPr>
        <w:autoSpaceDE w:val="0"/>
        <w:ind w:firstLine="540"/>
        <w:jc w:val="both"/>
        <w:rPr>
          <w:rFonts w:ascii="Arial" w:hAnsi="Arial" w:cs="Arial"/>
        </w:rPr>
      </w:pPr>
      <w:r w:rsidRPr="00053FC2">
        <w:rPr>
          <w:rFonts w:ascii="Arial" w:hAnsi="Arial" w:cs="Arial"/>
        </w:rPr>
        <w:t>2) отказать в удовлетворении жалобы.</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5.8. Основаниями для отказа в удовлетворении жалобы являются: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1) признание правомерными действий (бездействия) должностных лиц, муниципальных служащих </w:t>
      </w:r>
      <w:r w:rsidR="002168E0" w:rsidRPr="00053FC2">
        <w:rPr>
          <w:rFonts w:ascii="Arial" w:hAnsi="Arial" w:cs="Arial"/>
        </w:rPr>
        <w:t>администрации Логовского сельского поселения Калачевского муниципального района Волгоградской области</w:t>
      </w:r>
      <w:r w:rsidRPr="00053FC2">
        <w:rPr>
          <w:rFonts w:ascii="Arial" w:hAnsi="Arial" w:cs="Arial"/>
        </w:rPr>
        <w:t>, участвующих в предоставлении муниципальной услуги,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 наличие вступившего в законную силу решения суда по жалобе о том же предмете и по тем же основаниям;</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3B6DF1" w:rsidRPr="00053FC2" w:rsidRDefault="003B6DF1" w:rsidP="003B6DF1">
      <w:pPr>
        <w:autoSpaceDE w:val="0"/>
        <w:ind w:firstLine="540"/>
        <w:jc w:val="both"/>
        <w:rPr>
          <w:rFonts w:ascii="Arial" w:hAnsi="Arial" w:cs="Arial"/>
        </w:rPr>
      </w:pPr>
      <w:r w:rsidRPr="00053FC2">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DF1" w:rsidRPr="00053FC2" w:rsidRDefault="003B6DF1" w:rsidP="003B6DF1">
      <w:pPr>
        <w:autoSpaceDE w:val="0"/>
        <w:ind w:firstLine="540"/>
        <w:jc w:val="both"/>
        <w:rPr>
          <w:rFonts w:ascii="Arial" w:hAnsi="Arial" w:cs="Arial"/>
        </w:rPr>
      </w:pPr>
      <w:r w:rsidRPr="00053FC2">
        <w:rPr>
          <w:rFonts w:ascii="Arial" w:hAnsi="Arial" w:cs="Arial"/>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наименование исполнительно-распорядительного органа муниципального образования, наделенное полномочиями по рассмотрению жалоб, незамедлительно направляет имеющиеся материалы в органы прокуратуры.</w:t>
      </w:r>
    </w:p>
    <w:p w:rsidR="003B6DF1" w:rsidRPr="00053FC2" w:rsidRDefault="003B6DF1" w:rsidP="003B6DF1">
      <w:pPr>
        <w:autoSpaceDE w:val="0"/>
        <w:ind w:firstLine="540"/>
        <w:jc w:val="both"/>
        <w:rPr>
          <w:rFonts w:ascii="Arial" w:hAnsi="Arial" w:cs="Arial"/>
        </w:rPr>
      </w:pPr>
      <w:r w:rsidRPr="00053FC2">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2168E0" w:rsidRPr="00053FC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53FC2">
        <w:rPr>
          <w:rFonts w:ascii="Arial" w:hAnsi="Arial" w:cs="Arial"/>
        </w:rPr>
        <w:t>в судебном порядке в соответствии с законодательством Российской Федерации.</w:t>
      </w:r>
    </w:p>
    <w:p w:rsidR="003B6DF1" w:rsidRPr="00053FC2" w:rsidRDefault="003B6DF1" w:rsidP="003B6DF1">
      <w:pPr>
        <w:autoSpaceDE w:val="0"/>
        <w:ind w:firstLine="540"/>
        <w:jc w:val="both"/>
        <w:rPr>
          <w:rFonts w:ascii="Arial" w:hAnsi="Arial" w:cs="Arial"/>
        </w:rPr>
      </w:pPr>
      <w:r w:rsidRPr="00053FC2">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B6DF1" w:rsidRPr="00053FC2" w:rsidRDefault="003B6DF1" w:rsidP="003B6DF1">
      <w:pPr>
        <w:pBdr>
          <w:bottom w:val="single" w:sz="12" w:space="1" w:color="auto"/>
        </w:pBdr>
        <w:autoSpaceDE w:val="0"/>
        <w:ind w:firstLine="540"/>
        <w:jc w:val="both"/>
        <w:rPr>
          <w:rFonts w:ascii="Arial" w:hAnsi="Arial" w:cs="Arial"/>
        </w:rPr>
      </w:pPr>
    </w:p>
    <w:p w:rsidR="003B6DF1" w:rsidRPr="00053FC2" w:rsidRDefault="003B6DF1" w:rsidP="003B6DF1">
      <w:pPr>
        <w:autoSpaceDE w:val="0"/>
        <w:ind w:firstLine="540"/>
        <w:jc w:val="both"/>
        <w:rPr>
          <w:rFonts w:ascii="Arial" w:hAnsi="Arial" w:cs="Arial"/>
        </w:rPr>
      </w:pPr>
      <w:r w:rsidRPr="00053FC2">
        <w:rPr>
          <w:rFonts w:ascii="Arial" w:hAnsi="Arial" w:cs="Arial"/>
        </w:rPr>
        <w:t>Примечание:</w:t>
      </w:r>
    </w:p>
    <w:p w:rsidR="003B6DF1" w:rsidRPr="00053FC2" w:rsidRDefault="003B6DF1" w:rsidP="003B6DF1">
      <w:pPr>
        <w:pStyle w:val="af7"/>
        <w:spacing w:line="228" w:lineRule="auto"/>
        <w:ind w:right="-16" w:firstLine="567"/>
        <w:jc w:val="both"/>
        <w:rPr>
          <w:rFonts w:ascii="Arial" w:hAnsi="Arial" w:cs="Arial"/>
          <w:sz w:val="24"/>
          <w:szCs w:val="24"/>
        </w:rPr>
      </w:pPr>
      <w:r w:rsidRPr="00053FC2">
        <w:rPr>
          <w:rFonts w:ascii="Arial" w:hAnsi="Arial" w:cs="Arial"/>
          <w:sz w:val="24"/>
          <w:szCs w:val="24"/>
        </w:rPr>
        <w:t>*Сроки исполнения отдельных административных процедур могут быть изменены. При этом сроки исполнения административных процедур в сумме не должны превышать двух месяцев – при рассмотрении заявления об утверждении схемы расположения земельного участка и двух месяцев – при рассмотрении заявления о проведении аукциона.</w:t>
      </w:r>
    </w:p>
    <w:p w:rsidR="003B6DF1" w:rsidRPr="00053FC2" w:rsidRDefault="003B6DF1" w:rsidP="003B6DF1">
      <w:pPr>
        <w:autoSpaceDE w:val="0"/>
        <w:autoSpaceDN w:val="0"/>
        <w:adjustRightInd w:val="0"/>
        <w:spacing w:line="230" w:lineRule="auto"/>
        <w:ind w:firstLine="720"/>
        <w:jc w:val="both"/>
        <w:rPr>
          <w:rFonts w:ascii="Arial" w:hAnsi="Arial" w:cs="Arial"/>
        </w:rPr>
      </w:pPr>
      <w:r w:rsidRPr="00053FC2">
        <w:rPr>
          <w:rFonts w:ascii="Arial" w:hAnsi="Arial" w:cs="Arial"/>
        </w:rPr>
        <w:t>Проектом административного регламента предлагается определить следующие сроки:</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1) прием и регистрация заявления об утверждении схемы расположения земельного участка (1 – 3 дня);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2) приостановление срока рассмотрения заявления об утверждении схемы расположения земельного участка (1 рабочий день);</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4) рассмотрение заявления об утверждении схемы расположения земельного участка, принятие решения по итогам рассмотрения (33 рабочих дня);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5) прием и регистрация заявления о проведении аукциона (1 – 3 дня);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lastRenderedPageBreak/>
        <w:t>6) формирование и направление межведомственных запросов документов (информации), необходимых для рассмотрения заявления о проведении аукциона (3 дня);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7) направление заявления о регистрации права муниципальной собственности на земельный участок (2 рабочих дня);</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 xml:space="preserve">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(2 рабочих дня) – на основании ч. 9 ст. 48 ГрК РФ запросы должны быть направлены в течение 14 дней со дня поступления заявления о проведении аукциона; </w:t>
      </w:r>
    </w:p>
    <w:p w:rsidR="003B6DF1" w:rsidRPr="00053FC2" w:rsidRDefault="003B6DF1" w:rsidP="003B6DF1">
      <w:pPr>
        <w:autoSpaceDE w:val="0"/>
        <w:autoSpaceDN w:val="0"/>
        <w:adjustRightInd w:val="0"/>
        <w:ind w:firstLine="540"/>
        <w:jc w:val="both"/>
        <w:rPr>
          <w:rFonts w:ascii="Arial" w:hAnsi="Arial" w:cs="Arial"/>
        </w:rPr>
      </w:pPr>
      <w:r w:rsidRPr="00053FC2">
        <w:rPr>
          <w:rFonts w:ascii="Arial" w:hAnsi="Arial" w:cs="Arial"/>
        </w:rPr>
        <w:t>9) рассмотрение заявления о проведении аукциона, принятие решения по итогам рассмотрения (15 рабочих дней).</w:t>
      </w:r>
    </w:p>
    <w:p w:rsidR="003B6DF1" w:rsidRPr="00053FC2" w:rsidRDefault="003B6DF1" w:rsidP="003B6DF1">
      <w:pPr>
        <w:pStyle w:val="af7"/>
        <w:ind w:firstLine="540"/>
        <w:jc w:val="both"/>
        <w:rPr>
          <w:rFonts w:ascii="Arial" w:hAnsi="Arial" w:cs="Arial"/>
          <w:sz w:val="24"/>
          <w:szCs w:val="24"/>
        </w:rPr>
      </w:pPr>
    </w:p>
    <w:p w:rsidR="003B6DF1" w:rsidRPr="00053FC2" w:rsidRDefault="003B6DF1" w:rsidP="003B6DF1">
      <w:pPr>
        <w:pStyle w:val="af7"/>
        <w:ind w:firstLine="540"/>
        <w:jc w:val="both"/>
        <w:rPr>
          <w:rFonts w:ascii="Arial" w:hAnsi="Arial" w:cs="Arial"/>
          <w:sz w:val="24"/>
          <w:szCs w:val="24"/>
        </w:rPr>
      </w:pPr>
      <w:r w:rsidRPr="00053FC2">
        <w:rPr>
          <w:rFonts w:ascii="Arial" w:hAnsi="Arial" w:cs="Arial"/>
          <w:sz w:val="24"/>
          <w:szCs w:val="24"/>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3B6DF1" w:rsidRPr="00053FC2" w:rsidRDefault="003B6DF1" w:rsidP="00017408">
      <w:pPr>
        <w:rPr>
          <w:rFonts w:ascii="Arial" w:hAnsi="Arial" w:cs="Arial"/>
          <w:b/>
          <w:color w:val="000000"/>
        </w:rPr>
      </w:pPr>
    </w:p>
    <w:p w:rsidR="003B6DF1" w:rsidRPr="00053FC2" w:rsidRDefault="003B6DF1" w:rsidP="00017408">
      <w:pPr>
        <w:rPr>
          <w:rFonts w:ascii="Arial" w:hAnsi="Arial" w:cs="Arial"/>
          <w:b/>
        </w:rPr>
      </w:pPr>
    </w:p>
    <w:p w:rsidR="00071E0E" w:rsidRPr="00053FC2" w:rsidRDefault="00071E0E" w:rsidP="00017408">
      <w:pPr>
        <w:rPr>
          <w:rFonts w:ascii="Arial" w:hAnsi="Arial" w:cs="Arial"/>
        </w:rPr>
      </w:pPr>
    </w:p>
    <w:p w:rsidR="00D264F3" w:rsidRPr="00053FC2" w:rsidRDefault="00D264F3" w:rsidP="00017408">
      <w:pPr>
        <w:pStyle w:val="a4"/>
        <w:spacing w:before="0" w:beforeAutospacing="0" w:after="0" w:afterAutospacing="0" w:line="330" w:lineRule="atLeast"/>
        <w:textAlignment w:val="baseline"/>
        <w:rPr>
          <w:rFonts w:ascii="Arial" w:hAnsi="Arial" w:cs="Arial"/>
          <w:color w:val="000000"/>
        </w:rPr>
      </w:pPr>
    </w:p>
    <w:p w:rsidR="00D264F3" w:rsidRPr="00053FC2" w:rsidRDefault="00D264F3" w:rsidP="00017408">
      <w:pPr>
        <w:pStyle w:val="a4"/>
        <w:spacing w:before="0" w:beforeAutospacing="0" w:after="0" w:afterAutospacing="0" w:line="330" w:lineRule="atLeast"/>
        <w:textAlignment w:val="baseline"/>
        <w:rPr>
          <w:rFonts w:ascii="Arial" w:hAnsi="Arial" w:cs="Arial"/>
          <w:color w:val="000000"/>
        </w:rPr>
      </w:pPr>
    </w:p>
    <w:p w:rsidR="00D264F3" w:rsidRPr="00053FC2" w:rsidRDefault="00D264F3" w:rsidP="000B4A1C">
      <w:pPr>
        <w:pStyle w:val="a4"/>
        <w:spacing w:before="0" w:beforeAutospacing="0" w:after="150" w:afterAutospacing="0" w:line="330" w:lineRule="atLeast"/>
        <w:textAlignment w:val="baseline"/>
        <w:rPr>
          <w:rFonts w:ascii="Arial" w:hAnsi="Arial" w:cs="Arial"/>
          <w:color w:val="000000"/>
        </w:rPr>
      </w:pPr>
    </w:p>
    <w:p w:rsidR="00D264F3" w:rsidRPr="00053FC2" w:rsidRDefault="00D264F3" w:rsidP="000B4A1C">
      <w:pPr>
        <w:pStyle w:val="a4"/>
        <w:spacing w:before="0" w:beforeAutospacing="0" w:after="150" w:afterAutospacing="0" w:line="330" w:lineRule="atLeast"/>
        <w:textAlignment w:val="baseline"/>
        <w:rPr>
          <w:rFonts w:ascii="Arial" w:hAnsi="Arial" w:cs="Arial"/>
          <w:color w:val="000000"/>
        </w:rPr>
      </w:pPr>
    </w:p>
    <w:p w:rsidR="00EF684E" w:rsidRPr="00053FC2" w:rsidRDefault="00EF684E" w:rsidP="000B4A1C">
      <w:pPr>
        <w:pStyle w:val="a4"/>
        <w:spacing w:before="0" w:beforeAutospacing="0" w:after="150" w:afterAutospacing="0" w:line="330" w:lineRule="atLeast"/>
        <w:textAlignment w:val="baseline"/>
        <w:rPr>
          <w:rFonts w:ascii="Arial" w:hAnsi="Arial" w:cs="Arial"/>
          <w:color w:val="000000"/>
        </w:rPr>
      </w:pPr>
    </w:p>
    <w:sectPr w:rsidR="00EF684E" w:rsidRPr="00053FC2" w:rsidSect="002168E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F72" w:rsidRDefault="000A1F72" w:rsidP="003B6DF1">
      <w:r>
        <w:separator/>
      </w:r>
    </w:p>
  </w:endnote>
  <w:endnote w:type="continuationSeparator" w:id="1">
    <w:p w:rsidR="000A1F72" w:rsidRDefault="000A1F72" w:rsidP="003B6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F72" w:rsidRDefault="000A1F72" w:rsidP="003B6DF1">
      <w:r>
        <w:separator/>
      </w:r>
    </w:p>
  </w:footnote>
  <w:footnote w:type="continuationSeparator" w:id="1">
    <w:p w:rsidR="000A1F72" w:rsidRDefault="000A1F72" w:rsidP="003B6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4F3"/>
    <w:multiLevelType w:val="hybridMultilevel"/>
    <w:tmpl w:val="571650EA"/>
    <w:lvl w:ilvl="0" w:tplc="7E76E0B6">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09802E6"/>
    <w:multiLevelType w:val="multilevel"/>
    <w:tmpl w:val="8772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4BE6597"/>
    <w:multiLevelType w:val="hybridMultilevel"/>
    <w:tmpl w:val="396A1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08"/>
  <w:characterSpacingControl w:val="doNotCompress"/>
  <w:footnotePr>
    <w:footnote w:id="0"/>
    <w:footnote w:id="1"/>
  </w:footnotePr>
  <w:endnotePr>
    <w:endnote w:id="0"/>
    <w:endnote w:id="1"/>
  </w:endnotePr>
  <w:compat/>
  <w:rsids>
    <w:rsidRoot w:val="000B4A1C"/>
    <w:rsid w:val="00000598"/>
    <w:rsid w:val="000130F9"/>
    <w:rsid w:val="00017408"/>
    <w:rsid w:val="00020C3F"/>
    <w:rsid w:val="00053FC2"/>
    <w:rsid w:val="00071E0E"/>
    <w:rsid w:val="0008293A"/>
    <w:rsid w:val="00083C58"/>
    <w:rsid w:val="00091429"/>
    <w:rsid w:val="000928F1"/>
    <w:rsid w:val="00093D57"/>
    <w:rsid w:val="000A1F72"/>
    <w:rsid w:val="000B4A1C"/>
    <w:rsid w:val="000E5D70"/>
    <w:rsid w:val="000E749B"/>
    <w:rsid w:val="00107650"/>
    <w:rsid w:val="001565BD"/>
    <w:rsid w:val="00180B12"/>
    <w:rsid w:val="00196A56"/>
    <w:rsid w:val="001A29C0"/>
    <w:rsid w:val="001C138E"/>
    <w:rsid w:val="001D295B"/>
    <w:rsid w:val="001D6A96"/>
    <w:rsid w:val="001E0FA7"/>
    <w:rsid w:val="002168E0"/>
    <w:rsid w:val="002333D5"/>
    <w:rsid w:val="002B22E9"/>
    <w:rsid w:val="002D2A97"/>
    <w:rsid w:val="002F139B"/>
    <w:rsid w:val="003B488B"/>
    <w:rsid w:val="003B6DF1"/>
    <w:rsid w:val="003E6A8E"/>
    <w:rsid w:val="00435B12"/>
    <w:rsid w:val="00487752"/>
    <w:rsid w:val="0049111B"/>
    <w:rsid w:val="00491434"/>
    <w:rsid w:val="004C0EB0"/>
    <w:rsid w:val="004D2F45"/>
    <w:rsid w:val="004D4F21"/>
    <w:rsid w:val="004E6A54"/>
    <w:rsid w:val="004F2572"/>
    <w:rsid w:val="004F6E22"/>
    <w:rsid w:val="005011AE"/>
    <w:rsid w:val="00524FF6"/>
    <w:rsid w:val="00540F8B"/>
    <w:rsid w:val="00557DA0"/>
    <w:rsid w:val="0057558D"/>
    <w:rsid w:val="005937B7"/>
    <w:rsid w:val="005B32C7"/>
    <w:rsid w:val="005D696C"/>
    <w:rsid w:val="005E5081"/>
    <w:rsid w:val="005E7A58"/>
    <w:rsid w:val="00663E68"/>
    <w:rsid w:val="00681221"/>
    <w:rsid w:val="0069210A"/>
    <w:rsid w:val="006A0839"/>
    <w:rsid w:val="006B4E70"/>
    <w:rsid w:val="006F49DA"/>
    <w:rsid w:val="007018DA"/>
    <w:rsid w:val="00737D51"/>
    <w:rsid w:val="00755B9B"/>
    <w:rsid w:val="00761A7B"/>
    <w:rsid w:val="0079467C"/>
    <w:rsid w:val="007E20DB"/>
    <w:rsid w:val="008061B6"/>
    <w:rsid w:val="008138CD"/>
    <w:rsid w:val="00820D0F"/>
    <w:rsid w:val="0082462E"/>
    <w:rsid w:val="00880BE9"/>
    <w:rsid w:val="00893D17"/>
    <w:rsid w:val="008B3045"/>
    <w:rsid w:val="0090585B"/>
    <w:rsid w:val="009155D8"/>
    <w:rsid w:val="00944B9A"/>
    <w:rsid w:val="00967C61"/>
    <w:rsid w:val="009939E4"/>
    <w:rsid w:val="009D0984"/>
    <w:rsid w:val="009E5462"/>
    <w:rsid w:val="00A145B2"/>
    <w:rsid w:val="00A730F8"/>
    <w:rsid w:val="00AB365B"/>
    <w:rsid w:val="00AC4882"/>
    <w:rsid w:val="00AD0763"/>
    <w:rsid w:val="00B11C44"/>
    <w:rsid w:val="00B14791"/>
    <w:rsid w:val="00B273F8"/>
    <w:rsid w:val="00B52D58"/>
    <w:rsid w:val="00BD2EDA"/>
    <w:rsid w:val="00BD4067"/>
    <w:rsid w:val="00BE3E45"/>
    <w:rsid w:val="00C02F20"/>
    <w:rsid w:val="00C153DA"/>
    <w:rsid w:val="00C2382C"/>
    <w:rsid w:val="00C248F5"/>
    <w:rsid w:val="00C26C34"/>
    <w:rsid w:val="00C42DA5"/>
    <w:rsid w:val="00C4768A"/>
    <w:rsid w:val="00C64B3F"/>
    <w:rsid w:val="00C70E1C"/>
    <w:rsid w:val="00C77F22"/>
    <w:rsid w:val="00C94235"/>
    <w:rsid w:val="00CB4B24"/>
    <w:rsid w:val="00CF604A"/>
    <w:rsid w:val="00D264F3"/>
    <w:rsid w:val="00DA3B1B"/>
    <w:rsid w:val="00DB0E8D"/>
    <w:rsid w:val="00DC63F8"/>
    <w:rsid w:val="00DF3EFE"/>
    <w:rsid w:val="00E2348B"/>
    <w:rsid w:val="00E34AF0"/>
    <w:rsid w:val="00E35DE1"/>
    <w:rsid w:val="00E366BF"/>
    <w:rsid w:val="00E5545A"/>
    <w:rsid w:val="00E61308"/>
    <w:rsid w:val="00E62100"/>
    <w:rsid w:val="00E7599C"/>
    <w:rsid w:val="00EA716F"/>
    <w:rsid w:val="00EE1109"/>
    <w:rsid w:val="00EF684E"/>
    <w:rsid w:val="00F02ABC"/>
    <w:rsid w:val="00F061B4"/>
    <w:rsid w:val="00F12DF5"/>
    <w:rsid w:val="00F500D9"/>
    <w:rsid w:val="00F64AC7"/>
    <w:rsid w:val="00FA1354"/>
    <w:rsid w:val="00FF6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1B4"/>
    <w:rPr>
      <w:sz w:val="24"/>
      <w:szCs w:val="24"/>
    </w:rPr>
  </w:style>
  <w:style w:type="paragraph" w:styleId="1">
    <w:name w:val="heading 1"/>
    <w:basedOn w:val="a"/>
    <w:qFormat/>
    <w:rsid w:val="000B4A1C"/>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083C58"/>
    <w:pPr>
      <w:keepNext/>
      <w:keepLines/>
      <w:spacing w:before="200" w:line="276" w:lineRule="auto"/>
      <w:outlineLvl w:val="1"/>
    </w:pPr>
    <w:rPr>
      <w:rFonts w:ascii="Cambria" w:hAnsi="Cambria"/>
      <w:b/>
      <w:bCs/>
      <w:color w:val="4F81BD"/>
      <w:sz w:val="26"/>
      <w:szCs w:val="26"/>
    </w:rPr>
  </w:style>
  <w:style w:type="paragraph" w:styleId="3">
    <w:name w:val="heading 3"/>
    <w:basedOn w:val="a"/>
    <w:qFormat/>
    <w:rsid w:val="000B4A1C"/>
    <w:pPr>
      <w:spacing w:before="100" w:beforeAutospacing="1" w:after="100" w:afterAutospacing="1"/>
      <w:outlineLvl w:val="2"/>
    </w:pPr>
    <w:rPr>
      <w:b/>
      <w:bCs/>
      <w:sz w:val="27"/>
      <w:szCs w:val="27"/>
    </w:rPr>
  </w:style>
  <w:style w:type="paragraph" w:styleId="4">
    <w:name w:val="heading 4"/>
    <w:basedOn w:val="a"/>
    <w:next w:val="a"/>
    <w:link w:val="40"/>
    <w:qFormat/>
    <w:rsid w:val="003B6DF1"/>
    <w:pPr>
      <w:keepNext/>
      <w:jc w:val="center"/>
      <w:outlineLvl w:val="3"/>
    </w:pPr>
    <w:rPr>
      <w:b/>
      <w:szCs w:val="20"/>
    </w:rPr>
  </w:style>
  <w:style w:type="paragraph" w:styleId="5">
    <w:name w:val="heading 5"/>
    <w:basedOn w:val="a"/>
    <w:next w:val="a"/>
    <w:link w:val="50"/>
    <w:qFormat/>
    <w:rsid w:val="003B6DF1"/>
    <w:pPr>
      <w:keepNext/>
      <w:jc w:val="both"/>
      <w:outlineLvl w:val="4"/>
    </w:pPr>
    <w:rPr>
      <w:sz w:val="28"/>
      <w:szCs w:val="20"/>
    </w:rPr>
  </w:style>
  <w:style w:type="paragraph" w:styleId="6">
    <w:name w:val="heading 6"/>
    <w:basedOn w:val="a"/>
    <w:next w:val="a"/>
    <w:link w:val="60"/>
    <w:qFormat/>
    <w:rsid w:val="003B6DF1"/>
    <w:pPr>
      <w:keepNext/>
      <w:jc w:val="right"/>
      <w:outlineLvl w:val="5"/>
    </w:pPr>
    <w:rPr>
      <w:b/>
      <w:szCs w:val="20"/>
    </w:rPr>
  </w:style>
  <w:style w:type="paragraph" w:styleId="7">
    <w:name w:val="heading 7"/>
    <w:basedOn w:val="a"/>
    <w:next w:val="a"/>
    <w:link w:val="70"/>
    <w:qFormat/>
    <w:rsid w:val="003B6DF1"/>
    <w:pPr>
      <w:keepNext/>
      <w:ind w:left="3969"/>
      <w:outlineLvl w:val="6"/>
    </w:pPr>
    <w:rPr>
      <w:b/>
      <w:sz w:val="28"/>
      <w:szCs w:val="20"/>
    </w:rPr>
  </w:style>
  <w:style w:type="paragraph" w:styleId="8">
    <w:name w:val="heading 8"/>
    <w:basedOn w:val="a"/>
    <w:next w:val="a"/>
    <w:link w:val="80"/>
    <w:qFormat/>
    <w:rsid w:val="003B6DF1"/>
    <w:pPr>
      <w:keepNext/>
      <w:ind w:left="4820" w:right="-738"/>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4A1C"/>
    <w:rPr>
      <w:color w:val="0000FF"/>
      <w:u w:val="single"/>
    </w:rPr>
  </w:style>
  <w:style w:type="character" w:customStyle="1" w:styleId="apple-converted-space">
    <w:name w:val="apple-converted-space"/>
    <w:basedOn w:val="a0"/>
    <w:rsid w:val="000B4A1C"/>
  </w:style>
  <w:style w:type="paragraph" w:styleId="a4">
    <w:name w:val="Normal (Web)"/>
    <w:basedOn w:val="a"/>
    <w:rsid w:val="000B4A1C"/>
    <w:pPr>
      <w:spacing w:before="100" w:beforeAutospacing="1" w:after="100" w:afterAutospacing="1"/>
    </w:pPr>
  </w:style>
  <w:style w:type="character" w:customStyle="1" w:styleId="20">
    <w:name w:val="Заголовок 2 Знак"/>
    <w:basedOn w:val="a0"/>
    <w:link w:val="2"/>
    <w:uiPriority w:val="9"/>
    <w:semiHidden/>
    <w:rsid w:val="00083C58"/>
    <w:rPr>
      <w:rFonts w:ascii="Cambria" w:eastAsia="Times New Roman" w:hAnsi="Cambria" w:cs="Times New Roman"/>
      <w:b/>
      <w:bCs/>
      <w:color w:val="4F81BD"/>
      <w:sz w:val="26"/>
      <w:szCs w:val="26"/>
    </w:rPr>
  </w:style>
  <w:style w:type="character" w:customStyle="1" w:styleId="FontStyle12">
    <w:name w:val="Font Style12"/>
    <w:basedOn w:val="a0"/>
    <w:uiPriority w:val="99"/>
    <w:rsid w:val="001C138E"/>
    <w:rPr>
      <w:rFonts w:ascii="Times New Roman" w:hAnsi="Times New Roman" w:cs="Times New Roman"/>
      <w:b/>
      <w:bCs/>
      <w:sz w:val="26"/>
      <w:szCs w:val="26"/>
    </w:rPr>
  </w:style>
  <w:style w:type="character" w:customStyle="1" w:styleId="a5">
    <w:name w:val="Основной текст_"/>
    <w:basedOn w:val="a0"/>
    <w:link w:val="17"/>
    <w:uiPriority w:val="99"/>
    <w:locked/>
    <w:rsid w:val="006A0839"/>
    <w:rPr>
      <w:sz w:val="27"/>
      <w:szCs w:val="27"/>
      <w:shd w:val="clear" w:color="auto" w:fill="FFFFFF"/>
    </w:rPr>
  </w:style>
  <w:style w:type="paragraph" w:customStyle="1" w:styleId="17">
    <w:name w:val="Основной текст17"/>
    <w:basedOn w:val="a"/>
    <w:link w:val="a5"/>
    <w:uiPriority w:val="99"/>
    <w:rsid w:val="006A0839"/>
    <w:pPr>
      <w:shd w:val="clear" w:color="auto" w:fill="FFFFFF"/>
      <w:spacing w:before="480" w:line="322" w:lineRule="exact"/>
      <w:jc w:val="both"/>
    </w:pPr>
    <w:rPr>
      <w:sz w:val="27"/>
      <w:szCs w:val="27"/>
    </w:rPr>
  </w:style>
  <w:style w:type="character" w:customStyle="1" w:styleId="40">
    <w:name w:val="Заголовок 4 Знак"/>
    <w:basedOn w:val="a0"/>
    <w:link w:val="4"/>
    <w:rsid w:val="003B6DF1"/>
    <w:rPr>
      <w:b/>
      <w:sz w:val="24"/>
    </w:rPr>
  </w:style>
  <w:style w:type="character" w:customStyle="1" w:styleId="50">
    <w:name w:val="Заголовок 5 Знак"/>
    <w:basedOn w:val="a0"/>
    <w:link w:val="5"/>
    <w:rsid w:val="003B6DF1"/>
    <w:rPr>
      <w:sz w:val="28"/>
    </w:rPr>
  </w:style>
  <w:style w:type="character" w:customStyle="1" w:styleId="60">
    <w:name w:val="Заголовок 6 Знак"/>
    <w:basedOn w:val="a0"/>
    <w:link w:val="6"/>
    <w:rsid w:val="003B6DF1"/>
    <w:rPr>
      <w:b/>
      <w:sz w:val="24"/>
    </w:rPr>
  </w:style>
  <w:style w:type="character" w:customStyle="1" w:styleId="70">
    <w:name w:val="Заголовок 7 Знак"/>
    <w:basedOn w:val="a0"/>
    <w:link w:val="7"/>
    <w:rsid w:val="003B6DF1"/>
    <w:rPr>
      <w:b/>
      <w:sz w:val="28"/>
    </w:rPr>
  </w:style>
  <w:style w:type="character" w:customStyle="1" w:styleId="80">
    <w:name w:val="Заголовок 8 Знак"/>
    <w:basedOn w:val="a0"/>
    <w:link w:val="8"/>
    <w:rsid w:val="003B6DF1"/>
    <w:rPr>
      <w:b/>
      <w:sz w:val="28"/>
    </w:rPr>
  </w:style>
  <w:style w:type="paragraph" w:styleId="a6">
    <w:name w:val="Body Text"/>
    <w:basedOn w:val="a"/>
    <w:link w:val="a7"/>
    <w:rsid w:val="003B6DF1"/>
    <w:pPr>
      <w:jc w:val="both"/>
    </w:pPr>
    <w:rPr>
      <w:sz w:val="28"/>
      <w:szCs w:val="20"/>
    </w:rPr>
  </w:style>
  <w:style w:type="character" w:customStyle="1" w:styleId="a7">
    <w:name w:val="Основной текст Знак"/>
    <w:basedOn w:val="a0"/>
    <w:link w:val="a6"/>
    <w:rsid w:val="003B6DF1"/>
    <w:rPr>
      <w:sz w:val="28"/>
    </w:rPr>
  </w:style>
  <w:style w:type="paragraph" w:styleId="a8">
    <w:name w:val="Body Text Indent"/>
    <w:basedOn w:val="a"/>
    <w:link w:val="a9"/>
    <w:rsid w:val="003B6DF1"/>
    <w:pPr>
      <w:ind w:firstLine="709"/>
      <w:jc w:val="both"/>
    </w:pPr>
    <w:rPr>
      <w:b/>
      <w:szCs w:val="20"/>
    </w:rPr>
  </w:style>
  <w:style w:type="character" w:customStyle="1" w:styleId="a9">
    <w:name w:val="Основной текст с отступом Знак"/>
    <w:basedOn w:val="a0"/>
    <w:link w:val="a8"/>
    <w:rsid w:val="003B6DF1"/>
    <w:rPr>
      <w:b/>
      <w:sz w:val="24"/>
    </w:rPr>
  </w:style>
  <w:style w:type="paragraph" w:styleId="aa">
    <w:name w:val="Block Text"/>
    <w:basedOn w:val="a"/>
    <w:rsid w:val="003B6DF1"/>
    <w:pPr>
      <w:ind w:left="3969" w:right="-738" w:firstLine="851"/>
    </w:pPr>
    <w:rPr>
      <w:b/>
      <w:sz w:val="28"/>
      <w:szCs w:val="20"/>
    </w:rPr>
  </w:style>
  <w:style w:type="paragraph" w:styleId="21">
    <w:name w:val="Body Text Indent 2"/>
    <w:basedOn w:val="a"/>
    <w:link w:val="22"/>
    <w:rsid w:val="003B6DF1"/>
    <w:pPr>
      <w:ind w:left="4395"/>
    </w:pPr>
    <w:rPr>
      <w:b/>
      <w:sz w:val="28"/>
      <w:szCs w:val="20"/>
    </w:rPr>
  </w:style>
  <w:style w:type="character" w:customStyle="1" w:styleId="22">
    <w:name w:val="Основной текст с отступом 2 Знак"/>
    <w:basedOn w:val="a0"/>
    <w:link w:val="21"/>
    <w:rsid w:val="003B6DF1"/>
    <w:rPr>
      <w:b/>
      <w:sz w:val="28"/>
    </w:rPr>
  </w:style>
  <w:style w:type="paragraph" w:styleId="23">
    <w:name w:val="Body Text 2"/>
    <w:basedOn w:val="a"/>
    <w:link w:val="24"/>
    <w:rsid w:val="003B6DF1"/>
    <w:pPr>
      <w:ind w:right="-286"/>
      <w:jc w:val="both"/>
    </w:pPr>
    <w:rPr>
      <w:b/>
      <w:sz w:val="28"/>
      <w:szCs w:val="20"/>
    </w:rPr>
  </w:style>
  <w:style w:type="character" w:customStyle="1" w:styleId="24">
    <w:name w:val="Основной текст 2 Знак"/>
    <w:basedOn w:val="a0"/>
    <w:link w:val="23"/>
    <w:rsid w:val="003B6DF1"/>
    <w:rPr>
      <w:b/>
      <w:sz w:val="28"/>
    </w:rPr>
  </w:style>
  <w:style w:type="paragraph" w:styleId="ab">
    <w:name w:val="Balloon Text"/>
    <w:basedOn w:val="a"/>
    <w:link w:val="ac"/>
    <w:rsid w:val="003B6DF1"/>
    <w:rPr>
      <w:rFonts w:ascii="Tahoma" w:hAnsi="Tahoma" w:cs="Tahoma"/>
      <w:sz w:val="16"/>
      <w:szCs w:val="16"/>
    </w:rPr>
  </w:style>
  <w:style w:type="character" w:customStyle="1" w:styleId="ac">
    <w:name w:val="Текст выноски Знак"/>
    <w:basedOn w:val="a0"/>
    <w:link w:val="ab"/>
    <w:rsid w:val="003B6DF1"/>
    <w:rPr>
      <w:rFonts w:ascii="Tahoma" w:hAnsi="Tahoma" w:cs="Tahoma"/>
      <w:sz w:val="16"/>
      <w:szCs w:val="16"/>
    </w:rPr>
  </w:style>
  <w:style w:type="paragraph" w:styleId="ad">
    <w:name w:val="List Paragraph"/>
    <w:basedOn w:val="a"/>
    <w:qFormat/>
    <w:rsid w:val="003B6DF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B6DF1"/>
    <w:pPr>
      <w:autoSpaceDE w:val="0"/>
      <w:autoSpaceDN w:val="0"/>
      <w:adjustRightInd w:val="0"/>
    </w:pPr>
    <w:rPr>
      <w:rFonts w:ascii="Arial" w:hAnsi="Arial" w:cs="Arial"/>
    </w:rPr>
  </w:style>
  <w:style w:type="character" w:customStyle="1" w:styleId="ConsPlusNormal0">
    <w:name w:val="ConsPlusNormal Знак"/>
    <w:link w:val="ConsPlusNormal"/>
    <w:locked/>
    <w:rsid w:val="003B6DF1"/>
    <w:rPr>
      <w:rFonts w:ascii="Arial" w:hAnsi="Arial" w:cs="Arial"/>
    </w:rPr>
  </w:style>
  <w:style w:type="paragraph" w:styleId="ae">
    <w:name w:val="header"/>
    <w:basedOn w:val="a"/>
    <w:link w:val="af"/>
    <w:rsid w:val="003B6DF1"/>
    <w:pPr>
      <w:tabs>
        <w:tab w:val="center" w:pos="4677"/>
        <w:tab w:val="right" w:pos="9355"/>
      </w:tabs>
    </w:pPr>
    <w:rPr>
      <w:sz w:val="20"/>
      <w:szCs w:val="20"/>
    </w:rPr>
  </w:style>
  <w:style w:type="character" w:customStyle="1" w:styleId="af">
    <w:name w:val="Верхний колонтитул Знак"/>
    <w:basedOn w:val="a0"/>
    <w:link w:val="ae"/>
    <w:rsid w:val="003B6DF1"/>
  </w:style>
  <w:style w:type="character" w:styleId="af0">
    <w:name w:val="page number"/>
    <w:basedOn w:val="a0"/>
    <w:rsid w:val="003B6DF1"/>
  </w:style>
  <w:style w:type="paragraph" w:customStyle="1" w:styleId="210">
    <w:name w:val="Основной текст 21"/>
    <w:basedOn w:val="a"/>
    <w:rsid w:val="003B6DF1"/>
    <w:pPr>
      <w:suppressAutoHyphens/>
      <w:ind w:firstLine="567"/>
      <w:jc w:val="both"/>
    </w:pPr>
    <w:rPr>
      <w:rFonts w:ascii="Arial" w:hAnsi="Arial" w:cs="Arial"/>
      <w:lang w:eastAsia="ar-SA"/>
    </w:rPr>
  </w:style>
  <w:style w:type="paragraph" w:styleId="af1">
    <w:name w:val="Title"/>
    <w:basedOn w:val="a"/>
    <w:link w:val="af2"/>
    <w:qFormat/>
    <w:rsid w:val="003B6DF1"/>
    <w:pPr>
      <w:keepLines/>
      <w:widowControl w:val="0"/>
      <w:ind w:firstLine="567"/>
      <w:jc w:val="center"/>
    </w:pPr>
    <w:rPr>
      <w:rFonts w:ascii="Arial" w:hAnsi="Arial"/>
      <w:b/>
      <w:kern w:val="2"/>
      <w:sz w:val="28"/>
    </w:rPr>
  </w:style>
  <w:style w:type="character" w:customStyle="1" w:styleId="af2">
    <w:name w:val="Название Знак"/>
    <w:basedOn w:val="a0"/>
    <w:link w:val="af1"/>
    <w:rsid w:val="003B6DF1"/>
    <w:rPr>
      <w:rFonts w:ascii="Arial" w:hAnsi="Arial"/>
      <w:b/>
      <w:kern w:val="2"/>
      <w:sz w:val="28"/>
      <w:szCs w:val="24"/>
    </w:rPr>
  </w:style>
  <w:style w:type="paragraph" w:customStyle="1" w:styleId="13">
    <w:name w:val="Обычный +13 пт"/>
    <w:basedOn w:val="a"/>
    <w:link w:val="130"/>
    <w:rsid w:val="003B6DF1"/>
    <w:pPr>
      <w:ind w:firstLine="567"/>
      <w:jc w:val="both"/>
    </w:pPr>
    <w:rPr>
      <w:rFonts w:ascii="Arial" w:hAnsi="Arial"/>
      <w:sz w:val="18"/>
      <w:szCs w:val="18"/>
    </w:rPr>
  </w:style>
  <w:style w:type="character" w:customStyle="1" w:styleId="130">
    <w:name w:val="Обычный +13 пт Знак"/>
    <w:basedOn w:val="a0"/>
    <w:link w:val="13"/>
    <w:rsid w:val="003B6DF1"/>
    <w:rPr>
      <w:rFonts w:ascii="Arial" w:hAnsi="Arial"/>
      <w:sz w:val="18"/>
      <w:szCs w:val="18"/>
    </w:rPr>
  </w:style>
  <w:style w:type="paragraph" w:customStyle="1" w:styleId="text">
    <w:name w:val="text"/>
    <w:basedOn w:val="a"/>
    <w:rsid w:val="003B6DF1"/>
    <w:pPr>
      <w:ind w:firstLine="567"/>
      <w:jc w:val="both"/>
    </w:pPr>
    <w:rPr>
      <w:rFonts w:ascii="Arial" w:hAnsi="Arial" w:cs="Arial"/>
    </w:rPr>
  </w:style>
  <w:style w:type="paragraph" w:customStyle="1" w:styleId="Style8">
    <w:name w:val="Style8"/>
    <w:basedOn w:val="a"/>
    <w:rsid w:val="003B6DF1"/>
    <w:pPr>
      <w:widowControl w:val="0"/>
      <w:autoSpaceDE w:val="0"/>
      <w:autoSpaceDN w:val="0"/>
      <w:adjustRightInd w:val="0"/>
      <w:spacing w:line="322" w:lineRule="exact"/>
      <w:ind w:firstLine="696"/>
      <w:jc w:val="both"/>
    </w:pPr>
  </w:style>
  <w:style w:type="character" w:customStyle="1" w:styleId="FontStyle15">
    <w:name w:val="Font Style15"/>
    <w:rsid w:val="003B6DF1"/>
    <w:rPr>
      <w:rFonts w:ascii="Times New Roman" w:hAnsi="Times New Roman" w:cs="Times New Roman"/>
      <w:color w:val="000000"/>
      <w:sz w:val="26"/>
      <w:szCs w:val="26"/>
    </w:rPr>
  </w:style>
  <w:style w:type="paragraph" w:customStyle="1" w:styleId="ConsPlusTitle">
    <w:name w:val="ConsPlusTitle"/>
    <w:rsid w:val="003B6DF1"/>
    <w:pPr>
      <w:widowControl w:val="0"/>
      <w:suppressAutoHyphens/>
      <w:autoSpaceDE w:val="0"/>
    </w:pPr>
    <w:rPr>
      <w:rFonts w:ascii="Arial" w:hAnsi="Arial" w:cs="Arial"/>
      <w:b/>
      <w:bCs/>
      <w:lang w:eastAsia="ar-SA"/>
    </w:rPr>
  </w:style>
  <w:style w:type="character" w:customStyle="1" w:styleId="s11">
    <w:name w:val="s11"/>
    <w:basedOn w:val="a0"/>
    <w:rsid w:val="003B6DF1"/>
    <w:rPr>
      <w:rFonts w:cs="Times New Roman"/>
      <w:color w:val="000000"/>
    </w:rPr>
  </w:style>
  <w:style w:type="character" w:customStyle="1" w:styleId="snippetequal">
    <w:name w:val="snippet_equal"/>
    <w:basedOn w:val="a0"/>
    <w:rsid w:val="003B6DF1"/>
  </w:style>
  <w:style w:type="character" w:customStyle="1" w:styleId="blk">
    <w:name w:val="blk"/>
    <w:rsid w:val="003B6DF1"/>
  </w:style>
  <w:style w:type="character" w:customStyle="1" w:styleId="af3">
    <w:name w:val="Гипертекстовая ссылка"/>
    <w:rsid w:val="003B6DF1"/>
    <w:rPr>
      <w:b/>
      <w:bCs/>
      <w:color w:val="106BBE"/>
      <w:sz w:val="26"/>
      <w:szCs w:val="26"/>
    </w:rPr>
  </w:style>
  <w:style w:type="paragraph" w:customStyle="1" w:styleId="10">
    <w:name w:val="Знак Знак Знак Знак1"/>
    <w:basedOn w:val="a"/>
    <w:rsid w:val="003B6DF1"/>
    <w:pPr>
      <w:spacing w:before="100" w:beforeAutospacing="1" w:after="100" w:afterAutospacing="1"/>
      <w:jc w:val="both"/>
    </w:pPr>
    <w:rPr>
      <w:rFonts w:ascii="Tahoma" w:hAnsi="Tahoma" w:cs="Tahoma"/>
      <w:sz w:val="20"/>
      <w:szCs w:val="20"/>
      <w:lang w:val="en-US" w:eastAsia="en-US"/>
    </w:rPr>
  </w:style>
  <w:style w:type="paragraph" w:styleId="af4">
    <w:name w:val="No Spacing"/>
    <w:link w:val="af5"/>
    <w:uiPriority w:val="1"/>
    <w:qFormat/>
    <w:rsid w:val="003B6DF1"/>
    <w:pPr>
      <w:suppressAutoHyphens/>
    </w:pPr>
    <w:rPr>
      <w:sz w:val="24"/>
      <w:szCs w:val="24"/>
      <w:lang w:eastAsia="ar-SA"/>
    </w:rPr>
  </w:style>
  <w:style w:type="paragraph" w:customStyle="1" w:styleId="consplusnormal1">
    <w:name w:val="consplusnormal"/>
    <w:basedOn w:val="a"/>
    <w:rsid w:val="003B6DF1"/>
    <w:pPr>
      <w:autoSpaceDE w:val="0"/>
      <w:autoSpaceDN w:val="0"/>
    </w:pPr>
    <w:rPr>
      <w:rFonts w:ascii="Arial" w:hAnsi="Arial" w:cs="Arial"/>
      <w:sz w:val="20"/>
      <w:szCs w:val="20"/>
    </w:rPr>
  </w:style>
  <w:style w:type="paragraph" w:customStyle="1" w:styleId="ConsPlusCell">
    <w:name w:val="ConsPlusCell"/>
    <w:rsid w:val="003B6DF1"/>
    <w:pPr>
      <w:autoSpaceDE w:val="0"/>
      <w:autoSpaceDN w:val="0"/>
      <w:adjustRightInd w:val="0"/>
    </w:pPr>
    <w:rPr>
      <w:rFonts w:ascii="Arial" w:hAnsi="Arial" w:cs="Arial"/>
    </w:rPr>
  </w:style>
  <w:style w:type="paragraph" w:customStyle="1" w:styleId="af6">
    <w:name w:val="Знак"/>
    <w:basedOn w:val="a"/>
    <w:rsid w:val="003B6DF1"/>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3B6DF1"/>
    <w:pPr>
      <w:autoSpaceDE w:val="0"/>
      <w:autoSpaceDN w:val="0"/>
      <w:adjustRightInd w:val="0"/>
    </w:pPr>
    <w:rPr>
      <w:rFonts w:ascii="Courier New" w:hAnsi="Courier New" w:cs="Courier New"/>
    </w:rPr>
  </w:style>
  <w:style w:type="paragraph" w:styleId="af7">
    <w:name w:val="endnote text"/>
    <w:basedOn w:val="a"/>
    <w:link w:val="af8"/>
    <w:rsid w:val="003B6DF1"/>
    <w:rPr>
      <w:sz w:val="20"/>
      <w:szCs w:val="20"/>
    </w:rPr>
  </w:style>
  <w:style w:type="character" w:customStyle="1" w:styleId="af8">
    <w:name w:val="Текст концевой сноски Знак"/>
    <w:basedOn w:val="a0"/>
    <w:link w:val="af7"/>
    <w:rsid w:val="003B6DF1"/>
  </w:style>
  <w:style w:type="character" w:styleId="af9">
    <w:name w:val="endnote reference"/>
    <w:basedOn w:val="a0"/>
    <w:rsid w:val="003B6DF1"/>
    <w:rPr>
      <w:vertAlign w:val="superscript"/>
    </w:rPr>
  </w:style>
  <w:style w:type="paragraph" w:styleId="afa">
    <w:name w:val="footnote text"/>
    <w:basedOn w:val="a"/>
    <w:link w:val="afb"/>
    <w:rsid w:val="003B6DF1"/>
    <w:rPr>
      <w:sz w:val="20"/>
      <w:szCs w:val="20"/>
    </w:rPr>
  </w:style>
  <w:style w:type="character" w:customStyle="1" w:styleId="afb">
    <w:name w:val="Текст сноски Знак"/>
    <w:basedOn w:val="a0"/>
    <w:link w:val="afa"/>
    <w:rsid w:val="003B6DF1"/>
  </w:style>
  <w:style w:type="character" w:styleId="afc">
    <w:name w:val="footnote reference"/>
    <w:basedOn w:val="a0"/>
    <w:rsid w:val="003B6DF1"/>
    <w:rPr>
      <w:vertAlign w:val="superscript"/>
    </w:rPr>
  </w:style>
  <w:style w:type="character" w:customStyle="1" w:styleId="EmailStyle691">
    <w:name w:val="EmailStyle69"/>
    <w:aliases w:val="EmailStyle69"/>
    <w:basedOn w:val="a0"/>
    <w:semiHidden/>
    <w:personal/>
    <w:personalReply/>
    <w:rsid w:val="003B6DF1"/>
    <w:rPr>
      <w:rFonts w:ascii="Arial" w:hAnsi="Arial" w:cs="Arial"/>
      <w:color w:val="000080"/>
      <w:sz w:val="20"/>
      <w:szCs w:val="20"/>
    </w:rPr>
  </w:style>
  <w:style w:type="paragraph" w:styleId="afd">
    <w:name w:val="Document Map"/>
    <w:basedOn w:val="a"/>
    <w:link w:val="afe"/>
    <w:rsid w:val="003B6DF1"/>
    <w:pPr>
      <w:shd w:val="clear" w:color="auto" w:fill="000080"/>
    </w:pPr>
    <w:rPr>
      <w:rFonts w:ascii="Tahoma" w:hAnsi="Tahoma" w:cs="Tahoma"/>
      <w:sz w:val="20"/>
      <w:szCs w:val="20"/>
    </w:rPr>
  </w:style>
  <w:style w:type="character" w:customStyle="1" w:styleId="afe">
    <w:name w:val="Схема документа Знак"/>
    <w:basedOn w:val="a0"/>
    <w:link w:val="afd"/>
    <w:rsid w:val="003B6DF1"/>
    <w:rPr>
      <w:rFonts w:ascii="Tahoma" w:hAnsi="Tahoma" w:cs="Tahoma"/>
      <w:shd w:val="clear" w:color="auto" w:fill="000080"/>
    </w:rPr>
  </w:style>
  <w:style w:type="character" w:customStyle="1" w:styleId="af5">
    <w:name w:val="Без интервала Знак"/>
    <w:basedOn w:val="a0"/>
    <w:link w:val="af4"/>
    <w:uiPriority w:val="1"/>
    <w:rsid w:val="004E6A5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4334813">
      <w:bodyDiv w:val="1"/>
      <w:marLeft w:val="0"/>
      <w:marRight w:val="0"/>
      <w:marTop w:val="0"/>
      <w:marBottom w:val="0"/>
      <w:divBdr>
        <w:top w:val="none" w:sz="0" w:space="0" w:color="auto"/>
        <w:left w:val="none" w:sz="0" w:space="0" w:color="auto"/>
        <w:bottom w:val="none" w:sz="0" w:space="0" w:color="auto"/>
        <w:right w:val="none" w:sz="0" w:space="0" w:color="auto"/>
      </w:divBdr>
      <w:divsChild>
        <w:div w:id="1652518076">
          <w:marLeft w:val="0"/>
          <w:marRight w:val="0"/>
          <w:marTop w:val="0"/>
          <w:marBottom w:val="0"/>
          <w:divBdr>
            <w:top w:val="none" w:sz="0" w:space="0" w:color="auto"/>
            <w:left w:val="none" w:sz="0" w:space="0" w:color="auto"/>
            <w:bottom w:val="none" w:sz="0" w:space="0" w:color="auto"/>
            <w:right w:val="none" w:sz="0" w:space="0" w:color="auto"/>
          </w:divBdr>
          <w:divsChild>
            <w:div w:id="720397235">
              <w:marLeft w:val="0"/>
              <w:marRight w:val="0"/>
              <w:marTop w:val="0"/>
              <w:marBottom w:val="0"/>
              <w:divBdr>
                <w:top w:val="none" w:sz="0" w:space="0" w:color="auto"/>
                <w:left w:val="none" w:sz="0" w:space="0" w:color="auto"/>
                <w:bottom w:val="none" w:sz="0" w:space="0" w:color="auto"/>
                <w:right w:val="none" w:sz="0" w:space="0" w:color="auto"/>
              </w:divBdr>
              <w:divsChild>
                <w:div w:id="1220172971">
                  <w:marLeft w:val="150"/>
                  <w:marRight w:val="75"/>
                  <w:marTop w:val="30"/>
                  <w:marBottom w:val="0"/>
                  <w:divBdr>
                    <w:top w:val="none" w:sz="0" w:space="0" w:color="auto"/>
                    <w:left w:val="none" w:sz="0" w:space="0" w:color="auto"/>
                    <w:bottom w:val="none" w:sz="0" w:space="0" w:color="auto"/>
                    <w:right w:val="none" w:sz="0" w:space="0" w:color="auto"/>
                  </w:divBdr>
                  <w:divsChild>
                    <w:div w:id="1331716054">
                      <w:marLeft w:val="0"/>
                      <w:marRight w:val="0"/>
                      <w:marTop w:val="0"/>
                      <w:marBottom w:val="0"/>
                      <w:divBdr>
                        <w:top w:val="none" w:sz="0" w:space="0" w:color="auto"/>
                        <w:left w:val="none" w:sz="0" w:space="0" w:color="auto"/>
                        <w:bottom w:val="none" w:sz="0" w:space="0" w:color="auto"/>
                        <w:right w:val="none" w:sz="0" w:space="0" w:color="auto"/>
                      </w:divBdr>
                      <w:divsChild>
                        <w:div w:id="1029843166">
                          <w:marLeft w:val="150"/>
                          <w:marRight w:val="150"/>
                          <w:marTop w:val="150"/>
                          <w:marBottom w:val="150"/>
                          <w:divBdr>
                            <w:top w:val="none" w:sz="0" w:space="0" w:color="auto"/>
                            <w:left w:val="none" w:sz="0" w:space="0" w:color="auto"/>
                            <w:bottom w:val="none" w:sz="0" w:space="0" w:color="auto"/>
                            <w:right w:val="none" w:sz="0" w:space="0" w:color="auto"/>
                          </w:divBdr>
                          <w:divsChild>
                            <w:div w:id="54545904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382972702">
                      <w:marLeft w:val="0"/>
                      <w:marRight w:val="0"/>
                      <w:marTop w:val="0"/>
                      <w:marBottom w:val="0"/>
                      <w:divBdr>
                        <w:top w:val="none" w:sz="0" w:space="0" w:color="auto"/>
                        <w:left w:val="none" w:sz="0" w:space="0" w:color="auto"/>
                        <w:bottom w:val="none" w:sz="0" w:space="0" w:color="auto"/>
                        <w:right w:val="none" w:sz="0" w:space="0" w:color="auto"/>
                      </w:divBdr>
                      <w:divsChild>
                        <w:div w:id="233243283">
                          <w:marLeft w:val="150"/>
                          <w:marRight w:val="150"/>
                          <w:marTop w:val="150"/>
                          <w:marBottom w:val="150"/>
                          <w:divBdr>
                            <w:top w:val="none" w:sz="0" w:space="0" w:color="auto"/>
                            <w:left w:val="none" w:sz="0" w:space="0" w:color="auto"/>
                            <w:bottom w:val="none" w:sz="0" w:space="0" w:color="auto"/>
                            <w:right w:val="none" w:sz="0" w:space="0" w:color="auto"/>
                          </w:divBdr>
                          <w:divsChild>
                            <w:div w:id="62489276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762798976">
                      <w:marLeft w:val="0"/>
                      <w:marRight w:val="0"/>
                      <w:marTop w:val="0"/>
                      <w:marBottom w:val="0"/>
                      <w:divBdr>
                        <w:top w:val="none" w:sz="0" w:space="0" w:color="auto"/>
                        <w:left w:val="none" w:sz="0" w:space="0" w:color="auto"/>
                        <w:bottom w:val="none" w:sz="0" w:space="0" w:color="auto"/>
                        <w:right w:val="none" w:sz="0" w:space="0" w:color="auto"/>
                      </w:divBdr>
                      <w:divsChild>
                        <w:div w:id="1905095964">
                          <w:marLeft w:val="150"/>
                          <w:marRight w:val="150"/>
                          <w:marTop w:val="150"/>
                          <w:marBottom w:val="150"/>
                          <w:divBdr>
                            <w:top w:val="none" w:sz="0" w:space="0" w:color="auto"/>
                            <w:left w:val="none" w:sz="0" w:space="0" w:color="auto"/>
                            <w:bottom w:val="none" w:sz="0" w:space="0" w:color="auto"/>
                            <w:right w:val="none" w:sz="0" w:space="0" w:color="auto"/>
                          </w:divBdr>
                          <w:divsChild>
                            <w:div w:id="21188741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2121531456">
          <w:marLeft w:val="0"/>
          <w:marRight w:val="5250"/>
          <w:marTop w:val="0"/>
          <w:marBottom w:val="75"/>
          <w:divBdr>
            <w:top w:val="none" w:sz="0" w:space="0" w:color="auto"/>
            <w:left w:val="none" w:sz="0" w:space="0" w:color="auto"/>
            <w:bottom w:val="none" w:sz="0" w:space="0" w:color="auto"/>
            <w:right w:val="none" w:sz="0" w:space="0" w:color="auto"/>
          </w:divBdr>
        </w:div>
      </w:divsChild>
    </w:div>
    <w:div w:id="228543195">
      <w:bodyDiv w:val="1"/>
      <w:marLeft w:val="0"/>
      <w:marRight w:val="0"/>
      <w:marTop w:val="0"/>
      <w:marBottom w:val="0"/>
      <w:divBdr>
        <w:top w:val="none" w:sz="0" w:space="0" w:color="auto"/>
        <w:left w:val="none" w:sz="0" w:space="0" w:color="auto"/>
        <w:bottom w:val="none" w:sz="0" w:space="0" w:color="auto"/>
        <w:right w:val="none" w:sz="0" w:space="0" w:color="auto"/>
      </w:divBdr>
    </w:div>
    <w:div w:id="557514817">
      <w:bodyDiv w:val="1"/>
      <w:marLeft w:val="0"/>
      <w:marRight w:val="0"/>
      <w:marTop w:val="0"/>
      <w:marBottom w:val="0"/>
      <w:divBdr>
        <w:top w:val="none" w:sz="0" w:space="0" w:color="auto"/>
        <w:left w:val="none" w:sz="0" w:space="0" w:color="auto"/>
        <w:bottom w:val="none" w:sz="0" w:space="0" w:color="auto"/>
        <w:right w:val="none" w:sz="0" w:space="0" w:color="auto"/>
      </w:divBdr>
    </w:div>
    <w:div w:id="963776260">
      <w:bodyDiv w:val="1"/>
      <w:marLeft w:val="0"/>
      <w:marRight w:val="0"/>
      <w:marTop w:val="0"/>
      <w:marBottom w:val="0"/>
      <w:divBdr>
        <w:top w:val="none" w:sz="0" w:space="0" w:color="auto"/>
        <w:left w:val="none" w:sz="0" w:space="0" w:color="auto"/>
        <w:bottom w:val="none" w:sz="0" w:space="0" w:color="auto"/>
        <w:right w:val="none" w:sz="0" w:space="0" w:color="auto"/>
      </w:divBdr>
      <w:divsChild>
        <w:div w:id="205532488">
          <w:marLeft w:val="0"/>
          <w:marRight w:val="0"/>
          <w:marTop w:val="0"/>
          <w:marBottom w:val="0"/>
          <w:divBdr>
            <w:top w:val="none" w:sz="0" w:space="0" w:color="auto"/>
            <w:left w:val="none" w:sz="0" w:space="0" w:color="auto"/>
            <w:bottom w:val="none" w:sz="0" w:space="0" w:color="auto"/>
            <w:right w:val="none" w:sz="0" w:space="0" w:color="auto"/>
          </w:divBdr>
          <w:divsChild>
            <w:div w:id="1972319303">
              <w:marLeft w:val="0"/>
              <w:marRight w:val="0"/>
              <w:marTop w:val="0"/>
              <w:marBottom w:val="0"/>
              <w:divBdr>
                <w:top w:val="none" w:sz="0" w:space="0" w:color="auto"/>
                <w:left w:val="none" w:sz="0" w:space="0" w:color="auto"/>
                <w:bottom w:val="none" w:sz="0" w:space="0" w:color="auto"/>
                <w:right w:val="none" w:sz="0" w:space="0" w:color="auto"/>
              </w:divBdr>
              <w:divsChild>
                <w:div w:id="1115633207">
                  <w:marLeft w:val="150"/>
                  <w:marRight w:val="75"/>
                  <w:marTop w:val="30"/>
                  <w:marBottom w:val="0"/>
                  <w:divBdr>
                    <w:top w:val="none" w:sz="0" w:space="0" w:color="auto"/>
                    <w:left w:val="none" w:sz="0" w:space="0" w:color="auto"/>
                    <w:bottom w:val="none" w:sz="0" w:space="0" w:color="auto"/>
                    <w:right w:val="none" w:sz="0" w:space="0" w:color="auto"/>
                  </w:divBdr>
                  <w:divsChild>
                    <w:div w:id="148521920">
                      <w:marLeft w:val="0"/>
                      <w:marRight w:val="0"/>
                      <w:marTop w:val="0"/>
                      <w:marBottom w:val="0"/>
                      <w:divBdr>
                        <w:top w:val="none" w:sz="0" w:space="0" w:color="auto"/>
                        <w:left w:val="none" w:sz="0" w:space="0" w:color="auto"/>
                        <w:bottom w:val="none" w:sz="0" w:space="0" w:color="auto"/>
                        <w:right w:val="none" w:sz="0" w:space="0" w:color="auto"/>
                      </w:divBdr>
                      <w:divsChild>
                        <w:div w:id="1132332129">
                          <w:marLeft w:val="150"/>
                          <w:marRight w:val="150"/>
                          <w:marTop w:val="150"/>
                          <w:marBottom w:val="150"/>
                          <w:divBdr>
                            <w:top w:val="none" w:sz="0" w:space="0" w:color="auto"/>
                            <w:left w:val="none" w:sz="0" w:space="0" w:color="auto"/>
                            <w:bottom w:val="none" w:sz="0" w:space="0" w:color="auto"/>
                            <w:right w:val="none" w:sz="0" w:space="0" w:color="auto"/>
                          </w:divBdr>
                          <w:divsChild>
                            <w:div w:id="637076595">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5676174">
                      <w:marLeft w:val="0"/>
                      <w:marRight w:val="0"/>
                      <w:marTop w:val="0"/>
                      <w:marBottom w:val="0"/>
                      <w:divBdr>
                        <w:top w:val="none" w:sz="0" w:space="0" w:color="auto"/>
                        <w:left w:val="none" w:sz="0" w:space="0" w:color="auto"/>
                        <w:bottom w:val="none" w:sz="0" w:space="0" w:color="auto"/>
                        <w:right w:val="none" w:sz="0" w:space="0" w:color="auto"/>
                      </w:divBdr>
                      <w:divsChild>
                        <w:div w:id="1214345364">
                          <w:marLeft w:val="150"/>
                          <w:marRight w:val="150"/>
                          <w:marTop w:val="150"/>
                          <w:marBottom w:val="150"/>
                          <w:divBdr>
                            <w:top w:val="none" w:sz="0" w:space="0" w:color="auto"/>
                            <w:left w:val="none" w:sz="0" w:space="0" w:color="auto"/>
                            <w:bottom w:val="none" w:sz="0" w:space="0" w:color="auto"/>
                            <w:right w:val="none" w:sz="0" w:space="0" w:color="auto"/>
                          </w:divBdr>
                          <w:divsChild>
                            <w:div w:id="100258317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15832958">
                      <w:marLeft w:val="0"/>
                      <w:marRight w:val="0"/>
                      <w:marTop w:val="0"/>
                      <w:marBottom w:val="0"/>
                      <w:divBdr>
                        <w:top w:val="none" w:sz="0" w:space="0" w:color="auto"/>
                        <w:left w:val="none" w:sz="0" w:space="0" w:color="auto"/>
                        <w:bottom w:val="none" w:sz="0" w:space="0" w:color="auto"/>
                        <w:right w:val="none" w:sz="0" w:space="0" w:color="auto"/>
                      </w:divBdr>
                      <w:divsChild>
                        <w:div w:id="753822520">
                          <w:marLeft w:val="150"/>
                          <w:marRight w:val="150"/>
                          <w:marTop w:val="150"/>
                          <w:marBottom w:val="150"/>
                          <w:divBdr>
                            <w:top w:val="none" w:sz="0" w:space="0" w:color="auto"/>
                            <w:left w:val="none" w:sz="0" w:space="0" w:color="auto"/>
                            <w:bottom w:val="none" w:sz="0" w:space="0" w:color="auto"/>
                            <w:right w:val="none" w:sz="0" w:space="0" w:color="auto"/>
                          </w:divBdr>
                          <w:divsChild>
                            <w:div w:id="72110032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1349018115">
          <w:marLeft w:val="0"/>
          <w:marRight w:val="5250"/>
          <w:marTop w:val="0"/>
          <w:marBottom w:val="75"/>
          <w:divBdr>
            <w:top w:val="none" w:sz="0" w:space="0" w:color="auto"/>
            <w:left w:val="none" w:sz="0" w:space="0" w:color="auto"/>
            <w:bottom w:val="none" w:sz="0" w:space="0" w:color="auto"/>
            <w:right w:val="none" w:sz="0" w:space="0" w:color="auto"/>
          </w:divBdr>
        </w:div>
      </w:divsChild>
    </w:div>
    <w:div w:id="1315060153">
      <w:bodyDiv w:val="1"/>
      <w:marLeft w:val="0"/>
      <w:marRight w:val="0"/>
      <w:marTop w:val="0"/>
      <w:marBottom w:val="0"/>
      <w:divBdr>
        <w:top w:val="none" w:sz="0" w:space="0" w:color="auto"/>
        <w:left w:val="none" w:sz="0" w:space="0" w:color="auto"/>
        <w:bottom w:val="none" w:sz="0" w:space="0" w:color="auto"/>
        <w:right w:val="none" w:sz="0" w:space="0" w:color="auto"/>
      </w:divBdr>
    </w:div>
    <w:div w:id="1527405764">
      <w:bodyDiv w:val="1"/>
      <w:marLeft w:val="0"/>
      <w:marRight w:val="0"/>
      <w:marTop w:val="0"/>
      <w:marBottom w:val="0"/>
      <w:divBdr>
        <w:top w:val="none" w:sz="0" w:space="0" w:color="auto"/>
        <w:left w:val="none" w:sz="0" w:space="0" w:color="auto"/>
        <w:bottom w:val="none" w:sz="0" w:space="0" w:color="auto"/>
        <w:right w:val="none" w:sz="0" w:space="0" w:color="auto"/>
      </w:divBdr>
      <w:divsChild>
        <w:div w:id="178391835">
          <w:marLeft w:val="0"/>
          <w:marRight w:val="0"/>
          <w:marTop w:val="0"/>
          <w:marBottom w:val="0"/>
          <w:divBdr>
            <w:top w:val="none" w:sz="0" w:space="0" w:color="auto"/>
            <w:left w:val="none" w:sz="0" w:space="0" w:color="auto"/>
            <w:bottom w:val="none" w:sz="0" w:space="0" w:color="auto"/>
            <w:right w:val="none" w:sz="0" w:space="0" w:color="auto"/>
          </w:divBdr>
          <w:divsChild>
            <w:div w:id="525217368">
              <w:marLeft w:val="0"/>
              <w:marRight w:val="6000"/>
              <w:marTop w:val="0"/>
              <w:marBottom w:val="0"/>
              <w:divBdr>
                <w:top w:val="none" w:sz="0" w:space="0" w:color="auto"/>
                <w:left w:val="none" w:sz="0" w:space="0" w:color="auto"/>
                <w:bottom w:val="none" w:sz="0" w:space="0" w:color="auto"/>
                <w:right w:val="none" w:sz="0" w:space="0" w:color="auto"/>
              </w:divBdr>
            </w:div>
          </w:divsChild>
        </w:div>
        <w:div w:id="879512731">
          <w:marLeft w:val="150"/>
          <w:marRight w:val="0"/>
          <w:marTop w:val="450"/>
          <w:marBottom w:val="150"/>
          <w:divBdr>
            <w:top w:val="none" w:sz="0" w:space="0" w:color="auto"/>
            <w:left w:val="none" w:sz="0" w:space="0" w:color="auto"/>
            <w:bottom w:val="none" w:sz="0" w:space="0" w:color="auto"/>
            <w:right w:val="none" w:sz="0" w:space="0" w:color="auto"/>
          </w:divBdr>
          <w:divsChild>
            <w:div w:id="65227490">
              <w:marLeft w:val="30"/>
              <w:marRight w:val="0"/>
              <w:marTop w:val="150"/>
              <w:marBottom w:val="150"/>
              <w:divBdr>
                <w:top w:val="none" w:sz="0" w:space="0" w:color="auto"/>
                <w:left w:val="none" w:sz="0" w:space="0" w:color="auto"/>
                <w:bottom w:val="none" w:sz="0" w:space="0" w:color="auto"/>
                <w:right w:val="none" w:sz="0" w:space="0" w:color="auto"/>
              </w:divBdr>
            </w:div>
            <w:div w:id="1482771743">
              <w:marLeft w:val="106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64479.0" TargetMode="External"/><Relationship Id="rId13" Type="http://schemas.openxmlformats.org/officeDocument/2006/relationships/hyperlink" Target="consultantplus://offline/ref=78CA529B367F60B31FF0AAEF3375759F1CFE142B7DE7DB29212839F71C78C00E689915365C88w9I5L" TargetMode="External"/><Relationship Id="rId18" Type="http://schemas.openxmlformats.org/officeDocument/2006/relationships/hyperlink" Target="consultantplus://offline/ref=1BDB994723FE8A2A5C2A977E5B1A6D0FD52D014751949B3CE3C7C1EF552676952840729519EFF3B4O6h3I" TargetMode="External"/><Relationship Id="rId3" Type="http://schemas.openxmlformats.org/officeDocument/2006/relationships/settings" Target="settings.xml"/><Relationship Id="rId21" Type="http://schemas.openxmlformats.org/officeDocument/2006/relationships/hyperlink" Target="consultantplus://offline/ref=4C4E324B0AD480DD74A37CF19C1F249689A91C069D44C2196253A6653A4922F4E87EB789C7j2q8O" TargetMode="External"/><Relationship Id="rId7" Type="http://schemas.openxmlformats.org/officeDocument/2006/relationships/hyperlink" Target="garantF1://12077515.0" TargetMode="External"/><Relationship Id="rId12" Type="http://schemas.openxmlformats.org/officeDocument/2006/relationships/hyperlink" Target="consultantplus://offline/ref=AB31BD8184931EE7C8991D863E00E6B22605B0713CA6F76DC125AEF5365E9A96EE404FEAD7Y7d0K" TargetMode="External"/><Relationship Id="rId17" Type="http://schemas.openxmlformats.org/officeDocument/2006/relationships/hyperlink" Target="consultantplus://offline/ref=53EFC814FB496C0471683450DC027870E3FDAA80FB2EED8BDBD42B6939A019C2AF6566F7E9F5I4C3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3EFC814FB496C0471683450DC027870E3FDAB87FA2FED8BDBD42B6939IAC0N" TargetMode="External"/><Relationship Id="rId20"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31BD8184931EE7C8991D863E00E6B22605B0713CA6F76DC125AEF5365E9A96EE404FE8D7Y7d5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580A50A7A3189D620C213354913B08AA9CFF0BE3857242A5EDE4DD0C01C9B777FDADECCC6I9wEM" TargetMode="External"/><Relationship Id="rId23" Type="http://schemas.openxmlformats.org/officeDocument/2006/relationships/hyperlink" Target="consultantplus://offline/ref=4C4E324B0AD480DD74A37CF19C1F249689A81F039541C2196253A6653Aj4q9O" TargetMode="External"/><Relationship Id="rId10" Type="http://schemas.openxmlformats.org/officeDocument/2006/relationships/hyperlink" Target="consultantplus://offline/ref=D23B5E225A2495854F00E0B627C8F9AC4CE01B651BA3D2E368D66DEE978AEF348E1704E95B9B0F85EFE9F5A0TBa2L" TargetMode="External"/><Relationship Id="rId19"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7735C97E6433FBEA50F0B8EE07F004A5F5C54A24D3FD5C00316569997E589E765Am01FL" TargetMode="External"/><Relationship Id="rId22" Type="http://schemas.openxmlformats.org/officeDocument/2006/relationships/hyperlink" Target="consultantplus://offline/ref=4C4E324B0AD480DD74A37CF19C1F249689A91C069D44C2196253A6653A4922F4E87EB789C1j2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14238</Words>
  <Characters>81160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95208</CharactersWithSpaces>
  <SharedDoc>false</SharedDoc>
  <HLinks>
    <vt:vector size="36" baseType="variant">
      <vt:variant>
        <vt:i4>655398</vt:i4>
      </vt:variant>
      <vt:variant>
        <vt:i4>15</vt:i4>
      </vt:variant>
      <vt:variant>
        <vt:i4>0</vt:i4>
      </vt:variant>
      <vt:variant>
        <vt:i4>5</vt:i4>
      </vt:variant>
      <vt:variant>
        <vt:lpwstr>http://pandia.ru/text/category/selmzskie_poseleniya/</vt:lpwstr>
      </vt:variant>
      <vt:variant>
        <vt:lpwstr/>
      </vt:variant>
      <vt:variant>
        <vt:i4>1769521</vt:i4>
      </vt:variant>
      <vt:variant>
        <vt:i4>12</vt:i4>
      </vt:variant>
      <vt:variant>
        <vt:i4>0</vt:i4>
      </vt:variant>
      <vt:variant>
        <vt:i4>5</vt:i4>
      </vt:variant>
      <vt:variant>
        <vt:lpwstr>http://pandia.ru/text/category/mnogokvartirnie_doma/</vt:lpwstr>
      </vt:variant>
      <vt:variant>
        <vt:lpwstr/>
      </vt:variant>
      <vt:variant>
        <vt:i4>655398</vt:i4>
      </vt:variant>
      <vt:variant>
        <vt:i4>9</vt:i4>
      </vt:variant>
      <vt:variant>
        <vt:i4>0</vt:i4>
      </vt:variant>
      <vt:variant>
        <vt:i4>5</vt:i4>
      </vt:variant>
      <vt:variant>
        <vt:lpwstr>http://pandia.ru/text/category/selmzskie_poseleniya/</vt:lpwstr>
      </vt:variant>
      <vt:variant>
        <vt:lpwstr/>
      </vt:variant>
      <vt:variant>
        <vt:i4>1769521</vt:i4>
      </vt:variant>
      <vt:variant>
        <vt:i4>6</vt:i4>
      </vt:variant>
      <vt:variant>
        <vt:i4>0</vt:i4>
      </vt:variant>
      <vt:variant>
        <vt:i4>5</vt:i4>
      </vt:variant>
      <vt:variant>
        <vt:lpwstr>http://pandia.ru/text/category/mnogokvartirnie_doma/</vt:lpwstr>
      </vt:variant>
      <vt:variant>
        <vt:lpwstr/>
      </vt:variant>
      <vt:variant>
        <vt:i4>655398</vt:i4>
      </vt:variant>
      <vt:variant>
        <vt:i4>3</vt:i4>
      </vt:variant>
      <vt:variant>
        <vt:i4>0</vt:i4>
      </vt:variant>
      <vt:variant>
        <vt:i4>5</vt:i4>
      </vt:variant>
      <vt:variant>
        <vt:lpwstr>http://pandia.ru/text/category/selmzskie_poseleniya/</vt:lpwstr>
      </vt:variant>
      <vt:variant>
        <vt:lpwstr/>
      </vt:variant>
      <vt:variant>
        <vt:i4>1769521</vt:i4>
      </vt:variant>
      <vt:variant>
        <vt:i4>0</vt:i4>
      </vt:variant>
      <vt:variant>
        <vt:i4>0</vt:i4>
      </vt:variant>
      <vt:variant>
        <vt:i4>5</vt:i4>
      </vt:variant>
      <vt:variant>
        <vt:lpwstr>http://pandia.ru/text/category/mnogokvartirnie_doma/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2017-09-29T05:13:00Z</cp:lastPrinted>
  <dcterms:created xsi:type="dcterms:W3CDTF">2017-10-10T10:25:00Z</dcterms:created>
  <dcterms:modified xsi:type="dcterms:W3CDTF">2017-10-10T10:25:00Z</dcterms:modified>
</cp:coreProperties>
</file>