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F11" w:rsidRPr="00121E24" w:rsidRDefault="00775F11" w:rsidP="00775F1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21E24">
        <w:rPr>
          <w:rFonts w:ascii="Arial" w:hAnsi="Arial" w:cs="Arial"/>
          <w:b/>
          <w:sz w:val="24"/>
          <w:szCs w:val="24"/>
        </w:rPr>
        <w:t>АДМИНИСТРАЦИЯ</w:t>
      </w:r>
    </w:p>
    <w:p w:rsidR="00775F11" w:rsidRPr="00121E24" w:rsidRDefault="00775F11" w:rsidP="00775F11">
      <w:pPr>
        <w:pStyle w:val="2"/>
        <w:spacing w:before="0" w:beforeAutospacing="0" w:after="0" w:afterAutospacing="0"/>
        <w:jc w:val="center"/>
        <w:rPr>
          <w:rFonts w:ascii="Arial" w:hAnsi="Arial" w:cs="Arial"/>
          <w:b w:val="0"/>
          <w:sz w:val="24"/>
        </w:rPr>
      </w:pPr>
      <w:r w:rsidRPr="00121E24">
        <w:rPr>
          <w:rFonts w:ascii="Arial" w:hAnsi="Arial" w:cs="Arial"/>
          <w:sz w:val="24"/>
        </w:rPr>
        <w:t>ЛОГОВСКОГО СЕЛЬСКОГО ПОСЕЛЕНИЯ</w:t>
      </w:r>
    </w:p>
    <w:p w:rsidR="00775F11" w:rsidRPr="00121E24" w:rsidRDefault="00775F11" w:rsidP="00775F1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21E24">
        <w:rPr>
          <w:rFonts w:ascii="Arial" w:hAnsi="Arial" w:cs="Arial"/>
          <w:b/>
          <w:sz w:val="24"/>
          <w:szCs w:val="24"/>
        </w:rPr>
        <w:t>КАЛАЧЁВСКОГО  МУНИЦИПАЛЬНОГО РАЙОНА</w:t>
      </w:r>
    </w:p>
    <w:p w:rsidR="00775F11" w:rsidRPr="00121E24" w:rsidRDefault="00775F11" w:rsidP="00775F1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21E24">
        <w:rPr>
          <w:rFonts w:ascii="Arial" w:hAnsi="Arial" w:cs="Arial"/>
          <w:b/>
          <w:sz w:val="24"/>
          <w:szCs w:val="24"/>
        </w:rPr>
        <w:t>ВОЛГОГРАДСКОЙ ОБЛАСТИ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ook w:val="04A0"/>
      </w:tblPr>
      <w:tblGrid>
        <w:gridCol w:w="9648"/>
      </w:tblGrid>
      <w:tr w:rsidR="00775F11" w:rsidRPr="00121E24" w:rsidTr="001036B8">
        <w:trPr>
          <w:trHeight w:val="100"/>
        </w:trPr>
        <w:tc>
          <w:tcPr>
            <w:tcW w:w="9648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775F11" w:rsidRPr="00121E24" w:rsidRDefault="00775F11" w:rsidP="001036B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75F11" w:rsidRPr="00121E24" w:rsidRDefault="00775F11" w:rsidP="00775F1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21E24">
        <w:rPr>
          <w:rFonts w:ascii="Arial" w:hAnsi="Arial" w:cs="Arial"/>
          <w:b/>
          <w:sz w:val="24"/>
          <w:szCs w:val="24"/>
        </w:rPr>
        <w:t>ПОСТАНОВЛЕНИЕ</w:t>
      </w:r>
    </w:p>
    <w:p w:rsidR="00775F11" w:rsidRPr="00121E24" w:rsidRDefault="00775F11" w:rsidP="00775F11">
      <w:pPr>
        <w:spacing w:after="0"/>
        <w:rPr>
          <w:rFonts w:ascii="Arial" w:hAnsi="Arial" w:cs="Arial"/>
          <w:color w:val="000000"/>
          <w:sz w:val="24"/>
          <w:szCs w:val="24"/>
        </w:rPr>
      </w:pPr>
    </w:p>
    <w:p w:rsidR="00775F11" w:rsidRPr="00121E24" w:rsidRDefault="00775F11" w:rsidP="00775F11">
      <w:pPr>
        <w:spacing w:after="0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о</w:t>
      </w:r>
      <w:r w:rsidRPr="00121E24">
        <w:rPr>
          <w:rFonts w:ascii="Arial" w:hAnsi="Arial" w:cs="Arial"/>
          <w:color w:val="000000"/>
          <w:sz w:val="24"/>
          <w:szCs w:val="24"/>
        </w:rPr>
        <w:t>т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121E24">
        <w:rPr>
          <w:rFonts w:ascii="Arial" w:hAnsi="Arial" w:cs="Arial"/>
          <w:color w:val="000000"/>
          <w:sz w:val="24"/>
          <w:szCs w:val="24"/>
        </w:rPr>
        <w:t xml:space="preserve">   </w:t>
      </w:r>
      <w:r>
        <w:rPr>
          <w:rFonts w:ascii="Arial" w:hAnsi="Arial" w:cs="Arial"/>
          <w:color w:val="000000"/>
          <w:sz w:val="24"/>
          <w:szCs w:val="24"/>
        </w:rPr>
        <w:t>01 декабря  2016</w:t>
      </w:r>
      <w:r w:rsidRPr="00121E24">
        <w:rPr>
          <w:rFonts w:ascii="Arial" w:hAnsi="Arial" w:cs="Arial"/>
          <w:color w:val="000000"/>
          <w:sz w:val="24"/>
          <w:szCs w:val="24"/>
        </w:rPr>
        <w:t xml:space="preserve"> г.</w:t>
      </w:r>
      <w:r w:rsidRPr="00121E24">
        <w:rPr>
          <w:rFonts w:ascii="Arial" w:hAnsi="Arial" w:cs="Arial"/>
          <w:b/>
          <w:color w:val="000000"/>
          <w:sz w:val="24"/>
          <w:szCs w:val="24"/>
        </w:rPr>
        <w:t xml:space="preserve">   </w:t>
      </w:r>
      <w:r w:rsidRPr="00121E24">
        <w:rPr>
          <w:rFonts w:ascii="Arial" w:hAnsi="Arial" w:cs="Arial"/>
          <w:color w:val="000000"/>
          <w:sz w:val="24"/>
          <w:szCs w:val="24"/>
        </w:rPr>
        <w:t>№ 1</w:t>
      </w:r>
      <w:r>
        <w:rPr>
          <w:rFonts w:ascii="Arial" w:hAnsi="Arial" w:cs="Arial"/>
          <w:color w:val="000000"/>
          <w:sz w:val="24"/>
          <w:szCs w:val="24"/>
        </w:rPr>
        <w:t>15</w:t>
      </w:r>
    </w:p>
    <w:p w:rsidR="00775F11" w:rsidRPr="00121E24" w:rsidRDefault="00775F11" w:rsidP="00775F11">
      <w:pPr>
        <w:tabs>
          <w:tab w:val="left" w:pos="3450"/>
          <w:tab w:val="center" w:pos="4677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3526A8" w:rsidRPr="00775F11" w:rsidRDefault="003526A8" w:rsidP="003526A8">
      <w:pPr>
        <w:jc w:val="center"/>
        <w:rPr>
          <w:rFonts w:ascii="Arial" w:hAnsi="Arial" w:cs="Arial"/>
          <w:b/>
          <w:sz w:val="24"/>
          <w:szCs w:val="24"/>
        </w:rPr>
      </w:pPr>
      <w:r w:rsidRPr="00775F11">
        <w:rPr>
          <w:rFonts w:ascii="Arial" w:hAnsi="Arial" w:cs="Arial"/>
          <w:b/>
          <w:sz w:val="24"/>
          <w:szCs w:val="24"/>
        </w:rPr>
        <w:t xml:space="preserve">О выжигании сухой травянистой растительности на территории </w:t>
      </w:r>
      <w:r w:rsidR="00450FE2" w:rsidRPr="00775F11">
        <w:rPr>
          <w:rFonts w:ascii="Arial" w:hAnsi="Arial" w:cs="Arial"/>
          <w:b/>
          <w:sz w:val="24"/>
          <w:szCs w:val="24"/>
        </w:rPr>
        <w:t>Логовского</w:t>
      </w:r>
      <w:r w:rsidRPr="00775F11">
        <w:rPr>
          <w:rFonts w:ascii="Arial" w:hAnsi="Arial" w:cs="Arial"/>
          <w:b/>
          <w:sz w:val="24"/>
          <w:szCs w:val="24"/>
        </w:rPr>
        <w:t xml:space="preserve"> сельского поселения</w:t>
      </w:r>
    </w:p>
    <w:p w:rsidR="003526A8" w:rsidRPr="00775F11" w:rsidRDefault="003526A8" w:rsidP="003526A8">
      <w:pPr>
        <w:ind w:firstLine="567"/>
        <w:rPr>
          <w:rFonts w:ascii="Arial" w:hAnsi="Arial" w:cs="Arial"/>
          <w:sz w:val="24"/>
          <w:szCs w:val="24"/>
        </w:rPr>
      </w:pPr>
    </w:p>
    <w:p w:rsidR="00971DE3" w:rsidRPr="00775F11" w:rsidRDefault="00971DE3" w:rsidP="00971DE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775F11">
        <w:rPr>
          <w:rFonts w:ascii="Arial" w:hAnsi="Arial" w:cs="Arial"/>
          <w:sz w:val="24"/>
          <w:szCs w:val="24"/>
        </w:rPr>
        <w:t>В целях предотвращения пожаров, связанных с неконтролируемыми выжиганиями сухой травянистой растительности на территории Логовского сельского поселения,</w:t>
      </w:r>
      <w:r w:rsidRPr="00775F11">
        <w:rPr>
          <w:rFonts w:ascii="Arial" w:hAnsi="Arial" w:cs="Arial"/>
          <w:b/>
          <w:sz w:val="24"/>
          <w:szCs w:val="24"/>
        </w:rPr>
        <w:t xml:space="preserve"> </w:t>
      </w:r>
      <w:r w:rsidRPr="00775F11">
        <w:rPr>
          <w:rFonts w:ascii="Arial" w:hAnsi="Arial" w:cs="Arial"/>
          <w:sz w:val="24"/>
          <w:szCs w:val="24"/>
        </w:rPr>
        <w:t>в соответствии  с Федеральным законом от 21 декабря 1994 года № 69-ФЗ «О пожарной безопасности», Федеральным законом от 22 июля 2008 года № 123-ФЗ «Технический регламент о требованиях пожарной безопасности»,</w:t>
      </w:r>
      <w:r w:rsidR="00B14053" w:rsidRPr="00775F11">
        <w:rPr>
          <w:rFonts w:ascii="Arial" w:hAnsi="Arial" w:cs="Arial"/>
          <w:sz w:val="24"/>
          <w:szCs w:val="24"/>
        </w:rPr>
        <w:t xml:space="preserve"> постановлением Правительства Российской Федерации от 25 апреля 2012 года № 390 «О противопожарном режиме»,</w:t>
      </w:r>
      <w:r w:rsidRPr="00775F11">
        <w:rPr>
          <w:rFonts w:ascii="Arial" w:hAnsi="Arial" w:cs="Arial"/>
          <w:sz w:val="24"/>
          <w:szCs w:val="24"/>
        </w:rPr>
        <w:t xml:space="preserve"> Федеральным законом от</w:t>
      </w:r>
      <w:proofErr w:type="gramEnd"/>
      <w:r w:rsidRPr="00775F11">
        <w:rPr>
          <w:rFonts w:ascii="Arial" w:hAnsi="Arial" w:cs="Arial"/>
          <w:sz w:val="24"/>
          <w:szCs w:val="24"/>
        </w:rPr>
        <w:t xml:space="preserve"> 06 октября 2003 года № 131-ФЗ «Об общих принципах организации местного самоуправления в Российской Федерации»,  руководствуясь  Уставом Логовского сельского поселения,</w:t>
      </w:r>
    </w:p>
    <w:p w:rsidR="00B14053" w:rsidRPr="00775F11" w:rsidRDefault="00B14053" w:rsidP="003526A8">
      <w:pPr>
        <w:ind w:firstLine="567"/>
        <w:rPr>
          <w:rFonts w:ascii="Arial" w:hAnsi="Arial" w:cs="Arial"/>
          <w:b/>
          <w:sz w:val="24"/>
          <w:szCs w:val="24"/>
        </w:rPr>
      </w:pPr>
    </w:p>
    <w:p w:rsidR="003526A8" w:rsidRPr="00775F11" w:rsidRDefault="003526A8" w:rsidP="003526A8">
      <w:pPr>
        <w:ind w:firstLine="567"/>
        <w:rPr>
          <w:rFonts w:ascii="Arial" w:hAnsi="Arial" w:cs="Arial"/>
          <w:b/>
          <w:sz w:val="24"/>
          <w:szCs w:val="24"/>
        </w:rPr>
      </w:pPr>
      <w:r w:rsidRPr="00775F11">
        <w:rPr>
          <w:rFonts w:ascii="Arial" w:hAnsi="Arial" w:cs="Arial"/>
          <w:b/>
          <w:sz w:val="24"/>
          <w:szCs w:val="24"/>
        </w:rPr>
        <w:t>ПОСТАНОВЛЯЕТ:</w:t>
      </w:r>
    </w:p>
    <w:p w:rsidR="009819F4" w:rsidRPr="00775F11" w:rsidRDefault="003526A8" w:rsidP="00775F1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0" w:name="sub_1"/>
      <w:r w:rsidRPr="00775F11">
        <w:rPr>
          <w:rFonts w:ascii="Arial" w:hAnsi="Arial" w:cs="Arial"/>
          <w:sz w:val="24"/>
          <w:szCs w:val="24"/>
        </w:rPr>
        <w:t>1.</w:t>
      </w:r>
      <w:r w:rsidR="009819F4" w:rsidRPr="00775F11">
        <w:rPr>
          <w:rFonts w:ascii="Arial" w:hAnsi="Arial" w:cs="Arial"/>
          <w:sz w:val="24"/>
          <w:szCs w:val="24"/>
        </w:rPr>
        <w:t xml:space="preserve"> Запретить на территории Логовского сельского поселения, за исключением случаев, установленных действующим законодательством:</w:t>
      </w:r>
    </w:p>
    <w:p w:rsidR="009819F4" w:rsidRPr="00775F11" w:rsidRDefault="009819F4" w:rsidP="00775F1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75F11">
        <w:rPr>
          <w:rFonts w:ascii="Arial" w:hAnsi="Arial" w:cs="Arial"/>
          <w:sz w:val="24"/>
          <w:szCs w:val="24"/>
        </w:rPr>
        <w:t xml:space="preserve">а) </w:t>
      </w:r>
      <w:r w:rsidR="00615095" w:rsidRPr="00775F11">
        <w:rPr>
          <w:rFonts w:ascii="Arial" w:hAnsi="Arial" w:cs="Arial"/>
          <w:sz w:val="24"/>
          <w:szCs w:val="24"/>
        </w:rPr>
        <w:t xml:space="preserve">   </w:t>
      </w:r>
      <w:r w:rsidRPr="00775F11">
        <w:rPr>
          <w:rFonts w:ascii="Arial" w:hAnsi="Arial" w:cs="Arial"/>
          <w:sz w:val="24"/>
          <w:szCs w:val="24"/>
        </w:rPr>
        <w:t>несанкционированное выжигание сухой травянистой растительности;</w:t>
      </w:r>
    </w:p>
    <w:p w:rsidR="009819F4" w:rsidRPr="00775F11" w:rsidRDefault="009819F4" w:rsidP="00775F11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775F11">
        <w:rPr>
          <w:rFonts w:ascii="Arial" w:hAnsi="Arial" w:cs="Arial"/>
          <w:sz w:val="24"/>
          <w:szCs w:val="24"/>
        </w:rPr>
        <w:t>б)</w:t>
      </w:r>
      <w:r w:rsidR="00615095" w:rsidRPr="00775F11">
        <w:rPr>
          <w:rFonts w:ascii="Arial" w:hAnsi="Arial" w:cs="Arial"/>
          <w:sz w:val="24"/>
          <w:szCs w:val="24"/>
        </w:rPr>
        <w:t xml:space="preserve"> </w:t>
      </w:r>
      <w:r w:rsidRPr="00775F11">
        <w:rPr>
          <w:rFonts w:ascii="Arial" w:hAnsi="Arial" w:cs="Arial"/>
          <w:sz w:val="24"/>
          <w:szCs w:val="24"/>
        </w:rPr>
        <w:t>выжигание сухой травянистой растительности, стерни, пожнивных остатков на землях сельскохозяйственного назначения, разведение костров               на полях;</w:t>
      </w:r>
    </w:p>
    <w:p w:rsidR="009819F4" w:rsidRPr="00775F11" w:rsidRDefault="009819F4" w:rsidP="00775F11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775F11">
        <w:rPr>
          <w:rFonts w:ascii="Arial" w:hAnsi="Arial" w:cs="Arial"/>
          <w:sz w:val="24"/>
          <w:szCs w:val="24"/>
        </w:rPr>
        <w:t>в)</w:t>
      </w:r>
      <w:r w:rsidR="00615095" w:rsidRPr="00775F11">
        <w:rPr>
          <w:rFonts w:ascii="Arial" w:hAnsi="Arial" w:cs="Arial"/>
          <w:sz w:val="24"/>
          <w:szCs w:val="24"/>
        </w:rPr>
        <w:t xml:space="preserve"> </w:t>
      </w:r>
      <w:r w:rsidRPr="00775F11">
        <w:rPr>
          <w:rFonts w:ascii="Arial" w:hAnsi="Arial" w:cs="Arial"/>
          <w:sz w:val="24"/>
          <w:szCs w:val="24"/>
        </w:rPr>
        <w:t>выжигание сухой травянистой растительности, разведение костров, сжигание хвороста, порубочных остатков и горючих материалов, а также оставление сухостойных деревьев и кустарников в полосах отвода автомобильных дорог, полосах отвода и охранных зонах железных дорог, путепроводов и продуктопроводов;</w:t>
      </w:r>
    </w:p>
    <w:p w:rsidR="009819F4" w:rsidRPr="00775F11" w:rsidRDefault="009819F4" w:rsidP="00775F11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775F11">
        <w:rPr>
          <w:rFonts w:ascii="Arial" w:hAnsi="Arial" w:cs="Arial"/>
          <w:sz w:val="24"/>
          <w:szCs w:val="24"/>
        </w:rPr>
        <w:t>г)</w:t>
      </w:r>
      <w:r w:rsidR="00615095" w:rsidRPr="00775F11">
        <w:rPr>
          <w:rFonts w:ascii="Arial" w:hAnsi="Arial" w:cs="Arial"/>
          <w:sz w:val="24"/>
          <w:szCs w:val="24"/>
        </w:rPr>
        <w:t xml:space="preserve"> </w:t>
      </w:r>
      <w:r w:rsidRPr="00775F11">
        <w:rPr>
          <w:rFonts w:ascii="Arial" w:hAnsi="Arial" w:cs="Arial"/>
          <w:sz w:val="24"/>
          <w:szCs w:val="24"/>
        </w:rPr>
        <w:t>выжигание сухой растительности, в том числе при проведении профилактических отжигов:</w:t>
      </w:r>
    </w:p>
    <w:p w:rsidR="009819F4" w:rsidRPr="00775F11" w:rsidRDefault="009819F4" w:rsidP="00775F11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775F11">
        <w:rPr>
          <w:rFonts w:ascii="Arial" w:hAnsi="Arial" w:cs="Arial"/>
          <w:sz w:val="24"/>
          <w:szCs w:val="24"/>
        </w:rPr>
        <w:t>- в период установления особого противопожарного режима;</w:t>
      </w:r>
    </w:p>
    <w:p w:rsidR="009819F4" w:rsidRPr="00775F11" w:rsidRDefault="009819F4" w:rsidP="00775F1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75F11">
        <w:rPr>
          <w:rFonts w:ascii="Arial" w:hAnsi="Arial" w:cs="Arial"/>
          <w:sz w:val="24"/>
          <w:szCs w:val="24"/>
        </w:rPr>
        <w:t>- при наличии на земельном участке лесных насаждений;</w:t>
      </w:r>
    </w:p>
    <w:p w:rsidR="00C47B1A" w:rsidRPr="00775F11" w:rsidRDefault="00D22D10" w:rsidP="00775F11">
      <w:pPr>
        <w:spacing w:after="0"/>
        <w:ind w:firstLine="567"/>
        <w:jc w:val="both"/>
        <w:rPr>
          <w:rFonts w:ascii="Arial" w:eastAsia="Times New Roman" w:hAnsi="Arial" w:cs="Arial"/>
          <w:spacing w:val="2"/>
          <w:sz w:val="24"/>
          <w:szCs w:val="24"/>
        </w:rPr>
      </w:pPr>
      <w:bookmarkStart w:id="1" w:name="sub_3"/>
      <w:bookmarkEnd w:id="0"/>
      <w:r w:rsidRPr="00775F11">
        <w:rPr>
          <w:rFonts w:ascii="Arial" w:hAnsi="Arial" w:cs="Arial"/>
          <w:sz w:val="24"/>
          <w:szCs w:val="24"/>
        </w:rPr>
        <w:t>2</w:t>
      </w:r>
      <w:r w:rsidR="00B32A64" w:rsidRPr="00775F11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B32A64" w:rsidRPr="00775F11">
        <w:rPr>
          <w:rFonts w:ascii="Arial" w:hAnsi="Arial" w:cs="Arial"/>
          <w:sz w:val="24"/>
          <w:szCs w:val="24"/>
        </w:rPr>
        <w:t>Рекомендовать юридическим и физическим лицам, являющим</w:t>
      </w:r>
      <w:r w:rsidR="00615095" w:rsidRPr="00775F11">
        <w:rPr>
          <w:rFonts w:ascii="Arial" w:hAnsi="Arial" w:cs="Arial"/>
          <w:sz w:val="24"/>
          <w:szCs w:val="24"/>
        </w:rPr>
        <w:t>и</w:t>
      </w:r>
      <w:r w:rsidR="00B32A64" w:rsidRPr="00775F11">
        <w:rPr>
          <w:rFonts w:ascii="Arial" w:hAnsi="Arial" w:cs="Arial"/>
          <w:sz w:val="24"/>
          <w:szCs w:val="24"/>
        </w:rPr>
        <w:t>ся собственниками и пользователями земельных участков на территории Логовского сельского поселения, осуществ</w:t>
      </w:r>
      <w:r w:rsidRPr="00775F11">
        <w:rPr>
          <w:rFonts w:ascii="Arial" w:hAnsi="Arial" w:cs="Arial"/>
          <w:sz w:val="24"/>
          <w:szCs w:val="24"/>
        </w:rPr>
        <w:t>лят</w:t>
      </w:r>
      <w:r w:rsidR="00B32A64" w:rsidRPr="00775F11">
        <w:rPr>
          <w:rFonts w:ascii="Arial" w:hAnsi="Arial" w:cs="Arial"/>
          <w:sz w:val="24"/>
          <w:szCs w:val="24"/>
        </w:rPr>
        <w:t xml:space="preserve">ь выжигание сухой травянистой </w:t>
      </w:r>
      <w:r w:rsidRPr="00775F11">
        <w:rPr>
          <w:rFonts w:ascii="Arial" w:hAnsi="Arial" w:cs="Arial"/>
          <w:sz w:val="24"/>
          <w:szCs w:val="24"/>
        </w:rPr>
        <w:t>растительности,</w:t>
      </w:r>
      <w:r w:rsidR="00B32A64" w:rsidRPr="00775F11">
        <w:rPr>
          <w:rFonts w:ascii="Arial" w:hAnsi="Arial" w:cs="Arial"/>
          <w:sz w:val="24"/>
          <w:szCs w:val="24"/>
        </w:rPr>
        <w:t xml:space="preserve"> на указанных земельных участках</w:t>
      </w:r>
      <w:r w:rsidRPr="00775F11">
        <w:rPr>
          <w:rFonts w:ascii="Arial" w:hAnsi="Arial" w:cs="Arial"/>
          <w:sz w:val="24"/>
          <w:szCs w:val="24"/>
        </w:rPr>
        <w:t xml:space="preserve">,  руководствуясь </w:t>
      </w:r>
      <w:r w:rsidR="003526A8" w:rsidRPr="00775F11">
        <w:rPr>
          <w:rFonts w:ascii="Arial" w:hAnsi="Arial" w:cs="Arial"/>
          <w:sz w:val="24"/>
          <w:szCs w:val="24"/>
        </w:rPr>
        <w:t xml:space="preserve">Правилами противопожарного режима в Российской Федерации, утвержденными постановлением Правительства Российской Федерации от 25 апреля 2012 г. № 390 «О противопожарном режиме», </w:t>
      </w:r>
      <w:r w:rsidR="00BF0EEC" w:rsidRPr="00775F11">
        <w:rPr>
          <w:rFonts w:ascii="Arial" w:hAnsi="Arial" w:cs="Arial"/>
          <w:sz w:val="24"/>
          <w:szCs w:val="24"/>
        </w:rPr>
        <w:t xml:space="preserve"> </w:t>
      </w:r>
      <w:r w:rsidR="003526A8" w:rsidRPr="00775F11">
        <w:rPr>
          <w:rFonts w:ascii="Arial" w:hAnsi="Arial" w:cs="Arial"/>
          <w:sz w:val="24"/>
          <w:szCs w:val="24"/>
        </w:rPr>
        <w:t xml:space="preserve">а также Методическими рекомендациями по проведению выжигания сухой травянистой растительности, утвержденными </w:t>
      </w:r>
      <w:r w:rsidR="00BF0EEC" w:rsidRPr="00775F11">
        <w:rPr>
          <w:rFonts w:ascii="Arial" w:hAnsi="Arial" w:cs="Arial"/>
          <w:sz w:val="24"/>
          <w:szCs w:val="24"/>
        </w:rPr>
        <w:t xml:space="preserve"> </w:t>
      </w:r>
      <w:r w:rsidR="002A3E50" w:rsidRPr="00775F11">
        <w:rPr>
          <w:rFonts w:ascii="Arial" w:eastAsia="Times New Roman" w:hAnsi="Arial" w:cs="Arial"/>
          <w:color w:val="3C3C3C"/>
          <w:spacing w:val="2"/>
          <w:sz w:val="24"/>
          <w:szCs w:val="24"/>
        </w:rPr>
        <w:t>Приказом Министерства Российской</w:t>
      </w:r>
      <w:proofErr w:type="gramEnd"/>
      <w:r w:rsidR="002A3E50" w:rsidRPr="00775F11">
        <w:rPr>
          <w:rFonts w:ascii="Arial" w:eastAsia="Times New Roman" w:hAnsi="Arial" w:cs="Arial"/>
          <w:color w:val="3C3C3C"/>
          <w:spacing w:val="2"/>
          <w:sz w:val="24"/>
          <w:szCs w:val="24"/>
        </w:rPr>
        <w:t xml:space="preserve"> Федерации по </w:t>
      </w:r>
      <w:r w:rsidR="002A3E50" w:rsidRPr="00775F11">
        <w:rPr>
          <w:rFonts w:ascii="Arial" w:eastAsia="Times New Roman" w:hAnsi="Arial" w:cs="Arial"/>
          <w:color w:val="3C3C3C"/>
          <w:spacing w:val="2"/>
          <w:sz w:val="24"/>
          <w:szCs w:val="24"/>
        </w:rPr>
        <w:lastRenderedPageBreak/>
        <w:t xml:space="preserve">делам гражданской обороны, чрезвычайным ситуациям и ликвидации последствий стихийных бедствий </w:t>
      </w:r>
      <w:r w:rsidR="00C47B1A" w:rsidRPr="00775F11">
        <w:rPr>
          <w:rFonts w:ascii="Arial" w:eastAsia="Times New Roman" w:hAnsi="Arial" w:cs="Arial"/>
          <w:color w:val="3C3C3C"/>
          <w:spacing w:val="2"/>
          <w:sz w:val="24"/>
          <w:szCs w:val="24"/>
        </w:rPr>
        <w:t>от 26 января 2016 года N 26</w:t>
      </w:r>
      <w:r w:rsidR="002A3E50" w:rsidRPr="00775F11">
        <w:rPr>
          <w:rFonts w:ascii="Arial" w:eastAsia="Times New Roman" w:hAnsi="Arial" w:cs="Arial"/>
          <w:color w:val="3C3C3C"/>
          <w:spacing w:val="2"/>
          <w:sz w:val="24"/>
          <w:szCs w:val="24"/>
        </w:rPr>
        <w:t xml:space="preserve"> «</w:t>
      </w:r>
      <w:r w:rsidR="00C47B1A" w:rsidRPr="00775F11">
        <w:rPr>
          <w:rFonts w:ascii="Arial" w:eastAsia="Times New Roman" w:hAnsi="Arial" w:cs="Arial"/>
          <w:color w:val="3C3C3C"/>
          <w:spacing w:val="2"/>
          <w:sz w:val="24"/>
          <w:szCs w:val="24"/>
        </w:rPr>
        <w:t>Об утверждении </w:t>
      </w:r>
      <w:hyperlink r:id="rId5" w:history="1">
        <w:r w:rsidR="00C47B1A" w:rsidRPr="00775F11">
          <w:rPr>
            <w:rFonts w:ascii="Arial" w:eastAsia="Times New Roman" w:hAnsi="Arial" w:cs="Arial"/>
            <w:spacing w:val="2"/>
            <w:sz w:val="24"/>
            <w:szCs w:val="24"/>
          </w:rPr>
          <w:t>Порядка использования открытого огня и разведения костров на землях сельскохозяйственного назначения и землях запаса</w:t>
        </w:r>
      </w:hyperlink>
      <w:r w:rsidR="002A3E50" w:rsidRPr="00775F11">
        <w:rPr>
          <w:rFonts w:ascii="Arial" w:hAnsi="Arial" w:cs="Arial"/>
          <w:sz w:val="24"/>
          <w:szCs w:val="24"/>
        </w:rPr>
        <w:t>»</w:t>
      </w:r>
      <w:r w:rsidR="00615095" w:rsidRPr="00775F11">
        <w:rPr>
          <w:rFonts w:ascii="Arial" w:hAnsi="Arial" w:cs="Arial"/>
          <w:sz w:val="24"/>
          <w:szCs w:val="24"/>
        </w:rPr>
        <w:t>;</w:t>
      </w:r>
    </w:p>
    <w:p w:rsidR="00C83E01" w:rsidRPr="00775F11" w:rsidRDefault="00C83E01" w:rsidP="00775F11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775F11">
        <w:rPr>
          <w:rFonts w:ascii="Arial" w:hAnsi="Arial" w:cs="Arial"/>
          <w:sz w:val="24"/>
          <w:szCs w:val="24"/>
        </w:rPr>
        <w:t>3. Рекомендовать жителям Логовского сельского поселения уделять особое внимание выявлению фактов сжигания сухой травы и лиц, совершивших поджоги, о чем информировать администрацию сельского поселения, диспетчера ПЧ-70 по телефонам 01 или 43-1-02.</w:t>
      </w:r>
    </w:p>
    <w:p w:rsidR="00615095" w:rsidRPr="00775F11" w:rsidRDefault="00615095" w:rsidP="00775F11">
      <w:pPr>
        <w:pStyle w:val="ConsPlusTitle"/>
        <w:tabs>
          <w:tab w:val="left" w:pos="0"/>
        </w:tabs>
        <w:jc w:val="both"/>
        <w:outlineLvl w:val="0"/>
        <w:rPr>
          <w:rFonts w:ascii="Arial" w:hAnsi="Arial" w:cs="Arial"/>
          <w:b w:val="0"/>
          <w:u w:val="single"/>
        </w:rPr>
      </w:pPr>
      <w:r w:rsidRPr="00775F11">
        <w:rPr>
          <w:rFonts w:ascii="Arial" w:hAnsi="Arial" w:cs="Arial"/>
          <w:b w:val="0"/>
        </w:rPr>
        <w:t xml:space="preserve">          4. Настоящее постановление вступает в силу со дня его официального опубликования.</w:t>
      </w:r>
    </w:p>
    <w:p w:rsidR="003526A8" w:rsidRPr="00775F11" w:rsidRDefault="00615095" w:rsidP="00775F11">
      <w:pPr>
        <w:shd w:val="clear" w:color="auto" w:fill="FFFFFF"/>
        <w:spacing w:after="0" w:line="315" w:lineRule="atLeast"/>
        <w:jc w:val="both"/>
        <w:textAlignment w:val="baseline"/>
        <w:rPr>
          <w:rFonts w:ascii="Arial" w:hAnsi="Arial" w:cs="Arial"/>
          <w:sz w:val="24"/>
          <w:szCs w:val="24"/>
        </w:rPr>
      </w:pPr>
      <w:bookmarkStart w:id="2" w:name="sub_7"/>
      <w:bookmarkEnd w:id="1"/>
      <w:r w:rsidRPr="00775F11">
        <w:rPr>
          <w:rFonts w:ascii="Arial" w:hAnsi="Arial" w:cs="Arial"/>
          <w:sz w:val="24"/>
          <w:szCs w:val="24"/>
        </w:rPr>
        <w:t xml:space="preserve">         5</w:t>
      </w:r>
      <w:r w:rsidR="003526A8" w:rsidRPr="00775F11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3526A8" w:rsidRPr="00775F11">
        <w:rPr>
          <w:rFonts w:ascii="Arial" w:hAnsi="Arial" w:cs="Arial"/>
          <w:sz w:val="24"/>
          <w:szCs w:val="24"/>
        </w:rPr>
        <w:t>Контроль за</w:t>
      </w:r>
      <w:proofErr w:type="gramEnd"/>
      <w:r w:rsidR="003526A8" w:rsidRPr="00775F11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</w:t>
      </w:r>
      <w:r w:rsidR="00BF0EEC" w:rsidRPr="00775F11">
        <w:rPr>
          <w:rFonts w:ascii="Arial" w:hAnsi="Arial" w:cs="Arial"/>
          <w:sz w:val="24"/>
          <w:szCs w:val="24"/>
        </w:rPr>
        <w:t>заместителя главы администрации И.В.Куликову</w:t>
      </w:r>
      <w:r w:rsidR="003526A8" w:rsidRPr="00775F11">
        <w:rPr>
          <w:rFonts w:ascii="Arial" w:hAnsi="Arial" w:cs="Arial"/>
          <w:sz w:val="24"/>
          <w:szCs w:val="24"/>
        </w:rPr>
        <w:t>.</w:t>
      </w:r>
    </w:p>
    <w:bookmarkEnd w:id="2"/>
    <w:p w:rsidR="003526A8" w:rsidRPr="00775F11" w:rsidRDefault="003526A8" w:rsidP="003526A8">
      <w:pPr>
        <w:ind w:firstLine="567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3526A8" w:rsidRPr="00775F11" w:rsidTr="00763CC0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3526A8" w:rsidRPr="00775F11" w:rsidRDefault="00775F11" w:rsidP="00775F11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775F11">
              <w:rPr>
                <w:rFonts w:ascii="Arial" w:hAnsi="Arial" w:cs="Arial"/>
                <w:b/>
                <w:sz w:val="24"/>
                <w:szCs w:val="24"/>
              </w:rPr>
              <w:t xml:space="preserve">Глава Логовского </w:t>
            </w:r>
          </w:p>
          <w:p w:rsidR="00775F11" w:rsidRPr="00775F11" w:rsidRDefault="00775F11" w:rsidP="00775F11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775F11">
              <w:rPr>
                <w:rFonts w:ascii="Arial" w:hAnsi="Arial" w:cs="Arial"/>
                <w:b/>
                <w:sz w:val="24"/>
                <w:szCs w:val="24"/>
              </w:rPr>
              <w:t xml:space="preserve">сельского поселения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775F11" w:rsidRPr="00775F11" w:rsidRDefault="00775F11" w:rsidP="00775F11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526A8" w:rsidRPr="00775F11" w:rsidRDefault="00775F11" w:rsidP="00775F11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775F11">
              <w:rPr>
                <w:rFonts w:ascii="Arial" w:hAnsi="Arial" w:cs="Arial"/>
                <w:b/>
                <w:sz w:val="24"/>
                <w:szCs w:val="24"/>
              </w:rPr>
              <w:t>А.В. Братухин</w:t>
            </w:r>
          </w:p>
        </w:tc>
      </w:tr>
    </w:tbl>
    <w:p w:rsidR="00CB7FA8" w:rsidRPr="00615095" w:rsidRDefault="00CB7FA8" w:rsidP="00BF0EEC">
      <w:pPr>
        <w:rPr>
          <w:rFonts w:ascii="Times New Roman" w:hAnsi="Times New Roman" w:cs="Times New Roman"/>
          <w:sz w:val="28"/>
          <w:szCs w:val="28"/>
        </w:rPr>
      </w:pPr>
    </w:p>
    <w:sectPr w:rsidR="00CB7FA8" w:rsidRPr="00615095" w:rsidSect="00FF04C3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526A8"/>
    <w:rsid w:val="00015CE6"/>
    <w:rsid w:val="000F5C0D"/>
    <w:rsid w:val="00182DC5"/>
    <w:rsid w:val="00261DFC"/>
    <w:rsid w:val="002A3E50"/>
    <w:rsid w:val="003526A8"/>
    <w:rsid w:val="00450FE2"/>
    <w:rsid w:val="00597A95"/>
    <w:rsid w:val="00615095"/>
    <w:rsid w:val="00775F11"/>
    <w:rsid w:val="00971DE3"/>
    <w:rsid w:val="009819F4"/>
    <w:rsid w:val="00A93CA6"/>
    <w:rsid w:val="00B14053"/>
    <w:rsid w:val="00B32A64"/>
    <w:rsid w:val="00BF0EEC"/>
    <w:rsid w:val="00C47B1A"/>
    <w:rsid w:val="00C83E01"/>
    <w:rsid w:val="00CB7FA8"/>
    <w:rsid w:val="00D22D10"/>
    <w:rsid w:val="00FE1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762"/>
  </w:style>
  <w:style w:type="paragraph" w:styleId="1">
    <w:name w:val="heading 1"/>
    <w:basedOn w:val="a"/>
    <w:link w:val="10"/>
    <w:uiPriority w:val="9"/>
    <w:qFormat/>
    <w:rsid w:val="00C47B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C47B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C47B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7B1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C47B1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C47B1A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formattext">
    <w:name w:val="formattext"/>
    <w:basedOn w:val="a"/>
    <w:rsid w:val="00C47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C47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47B1A"/>
  </w:style>
  <w:style w:type="character" w:styleId="a3">
    <w:name w:val="Hyperlink"/>
    <w:basedOn w:val="a0"/>
    <w:uiPriority w:val="99"/>
    <w:semiHidden/>
    <w:unhideWhenUsed/>
    <w:rsid w:val="00C47B1A"/>
    <w:rPr>
      <w:color w:val="0000FF"/>
      <w:u w:val="single"/>
    </w:rPr>
  </w:style>
  <w:style w:type="paragraph" w:customStyle="1" w:styleId="ConsPlusNormal">
    <w:name w:val="ConsPlusNormal"/>
    <w:rsid w:val="009819F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rsid w:val="006150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5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33903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42033701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3A535-142B-46FC-BF9A-FD2984FD3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12</cp:revision>
  <dcterms:created xsi:type="dcterms:W3CDTF">2016-10-13T10:10:00Z</dcterms:created>
  <dcterms:modified xsi:type="dcterms:W3CDTF">2016-12-05T06:33:00Z</dcterms:modified>
</cp:coreProperties>
</file>