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9" w:rsidRPr="00220516" w:rsidRDefault="00CE22C9" w:rsidP="000242C2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169A4" w:rsidRPr="00D62F6B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0242C2" w:rsidRPr="00D62F6B" w:rsidRDefault="00D52ABE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</w:p>
    <w:p w:rsidR="000242C2" w:rsidRPr="00D62F6B" w:rsidRDefault="000242C2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F6B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0242C2" w:rsidRPr="00D62F6B" w:rsidTr="002A4B57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2C2" w:rsidRPr="00D62F6B" w:rsidRDefault="00076193" w:rsidP="000242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F6B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0242C2" w:rsidRPr="00D62F6B" w:rsidRDefault="00262A80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О</w:t>
      </w:r>
      <w:r w:rsidR="000242C2" w:rsidRPr="00D62F6B">
        <w:rPr>
          <w:rFonts w:ascii="Arial" w:hAnsi="Arial" w:cs="Arial"/>
          <w:color w:val="000000" w:themeColor="text1"/>
          <w:sz w:val="24"/>
          <w:szCs w:val="24"/>
        </w:rPr>
        <w:t>т</w:t>
      </w:r>
      <w:r w:rsidR="002169A4" w:rsidRPr="00D62F6B">
        <w:rPr>
          <w:rFonts w:ascii="Arial" w:hAnsi="Arial" w:cs="Arial"/>
          <w:color w:val="000000" w:themeColor="text1"/>
          <w:sz w:val="24"/>
          <w:szCs w:val="24"/>
        </w:rPr>
        <w:t xml:space="preserve"> 14 ноября</w:t>
      </w:r>
      <w:r w:rsidR="005E19E2" w:rsidRPr="00D62F6B">
        <w:rPr>
          <w:rFonts w:ascii="Arial" w:hAnsi="Arial" w:cs="Arial"/>
          <w:color w:val="000000" w:themeColor="text1"/>
          <w:sz w:val="24"/>
          <w:szCs w:val="24"/>
        </w:rPr>
        <w:t xml:space="preserve">  2016</w:t>
      </w:r>
      <w:r w:rsidR="00D62F6B" w:rsidRPr="00D62F6B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CE22C9" w:rsidRPr="00D62F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62F6B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169A4" w:rsidRPr="00D62F6B">
        <w:rPr>
          <w:rFonts w:ascii="Arial" w:hAnsi="Arial" w:cs="Arial"/>
          <w:color w:val="000000" w:themeColor="text1"/>
          <w:sz w:val="24"/>
          <w:szCs w:val="24"/>
        </w:rPr>
        <w:t>107</w:t>
      </w:r>
    </w:p>
    <w:p w:rsidR="000242C2" w:rsidRPr="00D62F6B" w:rsidRDefault="000242C2" w:rsidP="000242C2">
      <w:pPr>
        <w:pStyle w:val="ConsPlusTitle0"/>
        <w:widowControl/>
        <w:jc w:val="center"/>
        <w:rPr>
          <w:rStyle w:val="a3"/>
          <w:rFonts w:ascii="Arial" w:hAnsi="Arial" w:cs="Arial"/>
        </w:rPr>
      </w:pPr>
    </w:p>
    <w:p w:rsidR="000242C2" w:rsidRPr="00D62F6B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  <w:r w:rsidRPr="00D62F6B">
        <w:rPr>
          <w:rFonts w:ascii="Arial" w:hAnsi="Arial" w:cs="Arial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поселения  на </w:t>
      </w:r>
      <w:r w:rsidR="00262A80" w:rsidRPr="00D62F6B">
        <w:rPr>
          <w:rFonts w:ascii="Arial" w:hAnsi="Arial" w:cs="Arial"/>
        </w:rPr>
        <w:t>2017 - 2019</w:t>
      </w:r>
      <w:r w:rsidR="00D52ABE" w:rsidRPr="00D62F6B">
        <w:rPr>
          <w:rFonts w:ascii="Arial" w:hAnsi="Arial" w:cs="Arial"/>
        </w:rPr>
        <w:t xml:space="preserve"> </w:t>
      </w:r>
      <w:r w:rsidRPr="00D62F6B">
        <w:rPr>
          <w:rFonts w:ascii="Arial" w:hAnsi="Arial" w:cs="Arial"/>
        </w:rPr>
        <w:t>год</w:t>
      </w:r>
      <w:r w:rsidR="00262A80" w:rsidRPr="00D62F6B">
        <w:rPr>
          <w:rFonts w:ascii="Arial" w:hAnsi="Arial" w:cs="Arial"/>
        </w:rPr>
        <w:t>ы</w:t>
      </w:r>
    </w:p>
    <w:p w:rsidR="000242C2" w:rsidRPr="00D62F6B" w:rsidRDefault="000242C2" w:rsidP="000242C2">
      <w:pPr>
        <w:pStyle w:val="a7"/>
        <w:jc w:val="both"/>
      </w:pPr>
    </w:p>
    <w:p w:rsidR="000242C2" w:rsidRPr="00D62F6B" w:rsidRDefault="000242C2" w:rsidP="000242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2F6B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D62F6B">
        <w:rPr>
          <w:rFonts w:ascii="Arial" w:hAnsi="Arial" w:cs="Arial"/>
          <w:sz w:val="24"/>
          <w:szCs w:val="24"/>
        </w:rPr>
        <w:t xml:space="preserve"> проявлениям терроризма и экстремизма на территории Логовского сельского поселения, </w:t>
      </w:r>
    </w:p>
    <w:p w:rsidR="000242C2" w:rsidRPr="00D62F6B" w:rsidRDefault="000242C2" w:rsidP="000242C2">
      <w:pPr>
        <w:pStyle w:val="a4"/>
        <w:rPr>
          <w:rFonts w:ascii="Arial" w:hAnsi="Arial" w:cs="Arial"/>
        </w:rPr>
      </w:pPr>
      <w:r w:rsidRPr="00D62F6B">
        <w:rPr>
          <w:rFonts w:ascii="Arial" w:hAnsi="Arial" w:cs="Arial"/>
          <w:b/>
        </w:rPr>
        <w:t>ПОСТАНОВЛЯ</w:t>
      </w:r>
      <w:r w:rsidR="0024518E" w:rsidRPr="00D62F6B">
        <w:rPr>
          <w:rFonts w:ascii="Arial" w:hAnsi="Arial" w:cs="Arial"/>
          <w:b/>
        </w:rPr>
        <w:t>ЕТ:</w:t>
      </w:r>
    </w:p>
    <w:p w:rsidR="000242C2" w:rsidRPr="00D62F6B" w:rsidRDefault="000242C2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1. Утвердить муниципальную программу "Комплексные меры по профилактике терроризма и экстремизма,</w:t>
      </w:r>
      <w:r w:rsidRPr="00D62F6B">
        <w:rPr>
          <w:rFonts w:ascii="Arial" w:hAnsi="Arial" w:cs="Arial"/>
          <w:b/>
          <w:sz w:val="24"/>
          <w:szCs w:val="24"/>
        </w:rPr>
        <w:t xml:space="preserve"> </w:t>
      </w:r>
      <w:r w:rsidRPr="00D62F6B">
        <w:rPr>
          <w:rFonts w:ascii="Arial" w:hAnsi="Arial" w:cs="Arial"/>
          <w:sz w:val="24"/>
          <w:szCs w:val="24"/>
        </w:rPr>
        <w:t xml:space="preserve">на территории Логовского сельского поселения на </w:t>
      </w:r>
      <w:r w:rsidR="00262A80" w:rsidRPr="00D62F6B">
        <w:rPr>
          <w:rFonts w:ascii="Arial" w:hAnsi="Arial" w:cs="Arial"/>
          <w:sz w:val="24"/>
          <w:szCs w:val="24"/>
        </w:rPr>
        <w:t>2017 - 2019</w:t>
      </w:r>
      <w:r w:rsidRPr="00D62F6B">
        <w:rPr>
          <w:rFonts w:ascii="Arial" w:hAnsi="Arial" w:cs="Arial"/>
          <w:sz w:val="24"/>
          <w:szCs w:val="24"/>
        </w:rPr>
        <w:t xml:space="preserve"> </w:t>
      </w:r>
      <w:r w:rsidR="00D52ABE" w:rsidRPr="00D62F6B">
        <w:rPr>
          <w:rFonts w:ascii="Arial" w:hAnsi="Arial" w:cs="Arial"/>
          <w:sz w:val="24"/>
          <w:szCs w:val="24"/>
        </w:rPr>
        <w:t>год</w:t>
      </w:r>
      <w:r w:rsidR="00262A80" w:rsidRPr="00D62F6B">
        <w:rPr>
          <w:rFonts w:ascii="Arial" w:hAnsi="Arial" w:cs="Arial"/>
          <w:sz w:val="24"/>
          <w:szCs w:val="24"/>
        </w:rPr>
        <w:t>ы</w:t>
      </w:r>
      <w:r w:rsidRPr="00D62F6B">
        <w:rPr>
          <w:rFonts w:ascii="Arial" w:hAnsi="Arial" w:cs="Arial"/>
          <w:sz w:val="24"/>
          <w:szCs w:val="24"/>
        </w:rPr>
        <w:t>" (Приложение № 1).</w:t>
      </w:r>
    </w:p>
    <w:p w:rsidR="000242C2" w:rsidRPr="00D62F6B" w:rsidRDefault="00A377A7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2</w:t>
      </w:r>
      <w:r w:rsidR="000242C2" w:rsidRPr="00D62F6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0242C2" w:rsidRPr="00D62F6B" w:rsidRDefault="00262A80" w:rsidP="00A377A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3</w:t>
      </w:r>
      <w:r w:rsidR="000242C2" w:rsidRPr="00D62F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42C2" w:rsidRPr="00D62F6B">
        <w:rPr>
          <w:rFonts w:ascii="Arial" w:hAnsi="Arial" w:cs="Arial"/>
          <w:sz w:val="24"/>
          <w:szCs w:val="24"/>
        </w:rPr>
        <w:t>Контроль за</w:t>
      </w:r>
      <w:proofErr w:type="gramEnd"/>
      <w:r w:rsidR="000242C2" w:rsidRPr="00D62F6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0242C2" w:rsidRPr="00D62F6B" w:rsidRDefault="000242C2" w:rsidP="000242C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</w:t>
      </w:r>
      <w:r w:rsidR="00D52ABE" w:rsidRPr="00D62F6B">
        <w:rPr>
          <w:rFonts w:ascii="Arial" w:hAnsi="Arial" w:cs="Arial"/>
          <w:b/>
          <w:sz w:val="24"/>
          <w:szCs w:val="24"/>
        </w:rPr>
        <w:t xml:space="preserve">                  </w:t>
      </w:r>
      <w:r w:rsidRPr="00D62F6B">
        <w:rPr>
          <w:rFonts w:ascii="Arial" w:hAnsi="Arial" w:cs="Arial"/>
          <w:b/>
          <w:sz w:val="24"/>
          <w:szCs w:val="24"/>
        </w:rPr>
        <w:t xml:space="preserve"> </w:t>
      </w:r>
      <w:r w:rsidR="00CE22C9" w:rsidRPr="00D62F6B">
        <w:rPr>
          <w:rFonts w:ascii="Arial" w:hAnsi="Arial" w:cs="Arial"/>
          <w:b/>
          <w:sz w:val="24"/>
          <w:szCs w:val="24"/>
        </w:rPr>
        <w:t xml:space="preserve">   </w:t>
      </w:r>
      <w:r w:rsidRPr="00D62F6B">
        <w:rPr>
          <w:rFonts w:ascii="Arial" w:hAnsi="Arial" w:cs="Arial"/>
          <w:b/>
          <w:sz w:val="24"/>
          <w:szCs w:val="24"/>
        </w:rPr>
        <w:t xml:space="preserve">   </w:t>
      </w:r>
      <w:r w:rsidR="00D52ABE" w:rsidRPr="00D62F6B">
        <w:rPr>
          <w:rFonts w:ascii="Arial" w:hAnsi="Arial" w:cs="Arial"/>
          <w:b/>
          <w:sz w:val="24"/>
          <w:szCs w:val="24"/>
        </w:rPr>
        <w:t>А.В. Братухин</w:t>
      </w:r>
      <w:r w:rsidRPr="00D62F6B">
        <w:rPr>
          <w:rFonts w:ascii="Arial" w:hAnsi="Arial" w:cs="Arial"/>
          <w:b/>
          <w:sz w:val="24"/>
          <w:szCs w:val="24"/>
        </w:rPr>
        <w:t xml:space="preserve"> </w:t>
      </w: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b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Pr="00D62F6B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Pr="00D62F6B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Pr="00D62F6B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Pr="00D62F6B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Pr="00D62F6B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262A80" w:rsidRPr="00D62F6B" w:rsidRDefault="00262A80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262A80" w:rsidRPr="00D62F6B" w:rsidRDefault="00262A80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24518E" w:rsidRPr="00D62F6B" w:rsidRDefault="0024518E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D62F6B" w:rsidRDefault="007921F9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П</w:t>
      </w:r>
      <w:r w:rsidR="000242C2" w:rsidRPr="00D62F6B">
        <w:rPr>
          <w:rFonts w:ascii="Arial" w:hAnsi="Arial" w:cs="Arial"/>
          <w:color w:val="000000" w:themeColor="text1"/>
          <w:sz w:val="24"/>
          <w:szCs w:val="24"/>
        </w:rPr>
        <w:t>риложение № 1</w:t>
      </w:r>
    </w:p>
    <w:p w:rsidR="000242C2" w:rsidRPr="00D62F6B" w:rsidRDefault="000242C2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 xml:space="preserve">               к постановлению </w:t>
      </w:r>
      <w:r w:rsidR="00D52ABE" w:rsidRPr="00D62F6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</w:p>
    <w:p w:rsidR="000242C2" w:rsidRPr="00D62F6B" w:rsidRDefault="000242C2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 xml:space="preserve">Логовского сельского поселения </w:t>
      </w:r>
    </w:p>
    <w:p w:rsidR="000242C2" w:rsidRPr="00D62F6B" w:rsidRDefault="00262A80" w:rsidP="000242C2">
      <w:pPr>
        <w:tabs>
          <w:tab w:val="left" w:pos="9354"/>
        </w:tabs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О</w:t>
      </w:r>
      <w:r w:rsidR="007B582D" w:rsidRPr="00D62F6B">
        <w:rPr>
          <w:rFonts w:ascii="Arial" w:hAnsi="Arial" w:cs="Arial"/>
          <w:color w:val="000000" w:themeColor="text1"/>
          <w:sz w:val="24"/>
          <w:szCs w:val="24"/>
        </w:rPr>
        <w:t>т</w:t>
      </w:r>
      <w:r w:rsidR="002169A4" w:rsidRPr="00D62F6B">
        <w:rPr>
          <w:rFonts w:ascii="Arial" w:hAnsi="Arial" w:cs="Arial"/>
          <w:color w:val="000000" w:themeColor="text1"/>
          <w:sz w:val="24"/>
          <w:szCs w:val="24"/>
        </w:rPr>
        <w:t xml:space="preserve"> 14.11.2016 № 107</w:t>
      </w:r>
    </w:p>
    <w:p w:rsidR="000242C2" w:rsidRPr="00D62F6B" w:rsidRDefault="000242C2" w:rsidP="000242C2">
      <w:pPr>
        <w:spacing w:line="240" w:lineRule="auto"/>
        <w:ind w:right="282" w:firstLine="540"/>
        <w:jc w:val="right"/>
        <w:rPr>
          <w:rFonts w:ascii="Arial" w:hAnsi="Arial" w:cs="Arial"/>
          <w:color w:val="C0504D" w:themeColor="accent2"/>
          <w:sz w:val="24"/>
          <w:szCs w:val="24"/>
        </w:rPr>
      </w:pPr>
    </w:p>
    <w:p w:rsidR="000242C2" w:rsidRPr="00D62F6B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  <w:r w:rsidRPr="00D62F6B">
        <w:rPr>
          <w:rFonts w:ascii="Arial" w:hAnsi="Arial" w:cs="Arial"/>
        </w:rPr>
        <w:t xml:space="preserve">МУНИЦИПАЛЬНАЯ ПРОГРАММА "КОМПЛЕКСНЫЕ МЕРЫ ПО ПРОФИЛАКТИКЕ ТЕРРОРИЗМА И ЭКСТРЕМИЗМА НА ТЕРРИТОРИИ  ЛОГОВСКОГО СЕЛЬСКОГО ПОСЕЛЕНИЯ  НА </w:t>
      </w:r>
      <w:r w:rsidR="00D52ABE" w:rsidRPr="00D62F6B">
        <w:rPr>
          <w:rFonts w:ascii="Arial" w:hAnsi="Arial" w:cs="Arial"/>
        </w:rPr>
        <w:t>201</w:t>
      </w:r>
      <w:r w:rsidR="00262A80" w:rsidRPr="00D62F6B">
        <w:rPr>
          <w:rFonts w:ascii="Arial" w:hAnsi="Arial" w:cs="Arial"/>
        </w:rPr>
        <w:t>7 - 2019</w:t>
      </w:r>
      <w:r w:rsidRPr="00D62F6B">
        <w:rPr>
          <w:rFonts w:ascii="Arial" w:hAnsi="Arial" w:cs="Arial"/>
        </w:rPr>
        <w:t xml:space="preserve"> </w:t>
      </w:r>
      <w:r w:rsidR="00D52ABE" w:rsidRPr="00D62F6B">
        <w:rPr>
          <w:rFonts w:ascii="Arial" w:hAnsi="Arial" w:cs="Arial"/>
        </w:rPr>
        <w:t>ГОД</w:t>
      </w:r>
      <w:r w:rsidR="00262A80" w:rsidRPr="00D62F6B">
        <w:rPr>
          <w:rFonts w:ascii="Arial" w:hAnsi="Arial" w:cs="Arial"/>
        </w:rPr>
        <w:t>Ы</w:t>
      </w:r>
      <w:r w:rsidRPr="00D62F6B">
        <w:rPr>
          <w:rFonts w:ascii="Arial" w:hAnsi="Arial" w:cs="Arial"/>
        </w:rPr>
        <w:t>"</w:t>
      </w:r>
    </w:p>
    <w:p w:rsidR="000242C2" w:rsidRPr="00D62F6B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</w:p>
    <w:p w:rsidR="000242C2" w:rsidRPr="00D62F6B" w:rsidRDefault="000242C2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ПАСПОРТ  ПРОГРАММЫ </w:t>
      </w:r>
    </w:p>
    <w:p w:rsidR="000242C2" w:rsidRPr="00D62F6B" w:rsidRDefault="000242C2" w:rsidP="000242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"Комплексные меры по профилактике терроризма и экстремизма на территории Логовского сельского поселения на </w:t>
            </w:r>
            <w:r w:rsidR="00D52ABE" w:rsidRPr="00D62F6B">
              <w:rPr>
                <w:rFonts w:ascii="Arial" w:hAnsi="Arial" w:cs="Arial"/>
                <w:sz w:val="24"/>
                <w:szCs w:val="24"/>
              </w:rPr>
              <w:t>2016</w:t>
            </w:r>
            <w:r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ABE" w:rsidRPr="00D62F6B">
              <w:rPr>
                <w:rFonts w:ascii="Arial" w:hAnsi="Arial" w:cs="Arial"/>
                <w:sz w:val="24"/>
                <w:szCs w:val="24"/>
              </w:rPr>
              <w:t>год</w:t>
            </w:r>
            <w:r w:rsidRPr="00D62F6B">
              <w:rPr>
                <w:rFonts w:ascii="Arial" w:hAnsi="Arial" w:cs="Arial"/>
                <w:sz w:val="24"/>
                <w:szCs w:val="24"/>
              </w:rPr>
              <w:t xml:space="preserve">" (далее - Программа)                      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федеральный </w:t>
            </w:r>
            <w:hyperlink r:id="rId6" w:history="1">
              <w:r w:rsidRPr="00D62F6B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закон</w:t>
              </w:r>
            </w:hyperlink>
            <w:r w:rsidRPr="00D62F6B">
              <w:rPr>
                <w:rFonts w:ascii="Arial" w:hAnsi="Arial" w:cs="Arial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федеральный </w:t>
            </w:r>
            <w:hyperlink r:id="rId7" w:history="1">
              <w:r w:rsidRPr="00D62F6B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закон</w:t>
              </w:r>
            </w:hyperlink>
            <w:r w:rsidRPr="00D62F6B">
              <w:rPr>
                <w:rFonts w:ascii="Arial" w:hAnsi="Arial" w:cs="Arial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8" w:history="1">
              <w:r w:rsidRPr="00D62F6B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концепция</w:t>
              </w:r>
            </w:hyperlink>
            <w:r w:rsidRPr="00D62F6B">
              <w:rPr>
                <w:rFonts w:ascii="Arial" w:hAnsi="Arial" w:cs="Arial"/>
                <w:sz w:val="24"/>
                <w:szCs w:val="24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Администрация  Логовского сельского поселения. 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                                         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 – противодействие терроризму, экстремизму и защита жизни граждан, проживающих на территории Логовского сельского поселения  от террористических и экстремистских актов;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–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2017 - 2019</w:t>
            </w:r>
            <w:r w:rsidR="000242C2"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ABE" w:rsidRPr="00D62F6B">
              <w:rPr>
                <w:rFonts w:ascii="Arial" w:hAnsi="Arial" w:cs="Arial"/>
                <w:sz w:val="24"/>
                <w:szCs w:val="24"/>
              </w:rPr>
              <w:t>год</w:t>
            </w:r>
            <w:r w:rsidRPr="00D62F6B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II. Основные цели и задачи,  Программы.                                  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мероприятий,         ресурсное обеспечение Программы.              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D62F6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2F6B">
              <w:rPr>
                <w:rFonts w:ascii="Arial" w:hAnsi="Arial" w:cs="Arial"/>
                <w:sz w:val="24"/>
                <w:szCs w:val="24"/>
              </w:rPr>
              <w:t xml:space="preserve"> ходом ее реализации.                   </w:t>
            </w:r>
          </w:p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Раздел VI. Оценка эффективности от реализации Программы.                                            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- Администрация  Логовского сельского поселения;</w:t>
            </w:r>
          </w:p>
          <w:p w:rsidR="000242C2" w:rsidRPr="00D62F6B" w:rsidRDefault="000242C2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- комиссия по чрезвычайным ситуациям и обеспечению пожарной безопасности  Логовского сельского поселения   (далее КЧС и ПБ);</w:t>
            </w:r>
          </w:p>
          <w:p w:rsidR="000242C2" w:rsidRPr="00D62F6B" w:rsidRDefault="00220516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МКОУ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0242C2" w:rsidRPr="00D62F6B">
              <w:rPr>
                <w:rFonts w:ascii="Arial" w:hAnsi="Arial" w:cs="Arial"/>
                <w:sz w:val="24"/>
                <w:szCs w:val="24"/>
              </w:rPr>
              <w:t xml:space="preserve">Ш» х. Логовский; </w:t>
            </w:r>
          </w:p>
          <w:p w:rsidR="000242C2" w:rsidRPr="00D62F6B" w:rsidRDefault="000242C2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746C" w:rsidRPr="00D62F6B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proofErr w:type="spellStart"/>
            <w:r w:rsidR="0087746C" w:rsidRPr="00D62F6B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="0087746C"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- ОВД по Калачевскому району (по согласованию);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2F6B">
              <w:rPr>
                <w:rFonts w:ascii="Arial" w:hAnsi="Arial" w:cs="Arial"/>
                <w:sz w:val="24"/>
                <w:szCs w:val="24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  <w:t xml:space="preserve"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</w:t>
            </w:r>
            <w:proofErr w:type="spellStart"/>
            <w:r w:rsidRPr="00D62F6B">
              <w:rPr>
                <w:rFonts w:ascii="Arial" w:hAnsi="Arial" w:cs="Arial"/>
                <w:sz w:val="24"/>
                <w:szCs w:val="24"/>
              </w:rPr>
              <w:t>пренадлежностей</w:t>
            </w:r>
            <w:proofErr w:type="spellEnd"/>
            <w:r w:rsidRPr="00D62F6B">
              <w:rPr>
                <w:rFonts w:ascii="Arial" w:hAnsi="Arial" w:cs="Arial"/>
                <w:sz w:val="24"/>
                <w:szCs w:val="24"/>
              </w:rPr>
              <w:t>;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0242C2" w:rsidRPr="00D62F6B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62F6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62F6B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D62F6B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- Администрация Логовского сельского поселения.</w:t>
            </w:r>
          </w:p>
        </w:tc>
      </w:tr>
    </w:tbl>
    <w:p w:rsidR="000242C2" w:rsidRPr="00D62F6B" w:rsidRDefault="000242C2" w:rsidP="000242C2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242C2" w:rsidRPr="00D62F6B" w:rsidRDefault="000242C2" w:rsidP="00CE22C9">
      <w:pPr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Раздел I. СОДЕРЖАНИЕ ПРОБЛЕМЫ И ОБОСНОВАНИЕ НЕОБХОДИМОСТИ</w:t>
      </w:r>
    </w:p>
    <w:p w:rsidR="000242C2" w:rsidRPr="00D62F6B" w:rsidRDefault="000242C2" w:rsidP="000242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</w:t>
      </w:r>
      <w:r w:rsidRPr="00D62F6B">
        <w:rPr>
          <w:rFonts w:ascii="Arial" w:hAnsi="Arial" w:cs="Arial"/>
          <w:sz w:val="24"/>
          <w:szCs w:val="24"/>
        </w:rPr>
        <w:lastRenderedPageBreak/>
        <w:t>существенное влияние оказывают ее географическое положение, многонациональный состав населения.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Раздел II. ОСНОВНЫЕ ЦЕЛИ И ЗАДАЧИ  ПРОГРАММЫ</w:t>
      </w:r>
    </w:p>
    <w:p w:rsidR="000242C2" w:rsidRPr="00D62F6B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D62F6B" w:rsidRDefault="000242C2" w:rsidP="00CE22C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Логовского сельского поселения.</w:t>
      </w:r>
    </w:p>
    <w:p w:rsidR="000242C2" w:rsidRPr="00D62F6B" w:rsidRDefault="000242C2" w:rsidP="00CE22C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Программный подход необходим для решения следующих задач:</w:t>
      </w:r>
    </w:p>
    <w:p w:rsidR="000242C2" w:rsidRPr="00D62F6B" w:rsidRDefault="000242C2" w:rsidP="00CE2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62F6B">
        <w:rPr>
          <w:rFonts w:ascii="Arial" w:hAnsi="Arial" w:cs="Arial"/>
          <w:sz w:val="24"/>
          <w:szCs w:val="24"/>
        </w:rPr>
        <w:t>– информирование населения муниципального образования по вопросам противодействия терроризму и экстремизму;</w:t>
      </w:r>
      <w:r w:rsidRPr="00D62F6B">
        <w:rPr>
          <w:rFonts w:ascii="Arial" w:hAnsi="Arial" w:cs="Arial"/>
          <w:sz w:val="24"/>
          <w:szCs w:val="24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D62F6B">
        <w:rPr>
          <w:rFonts w:ascii="Arial" w:hAnsi="Arial" w:cs="Arial"/>
          <w:sz w:val="24"/>
          <w:szCs w:val="24"/>
        </w:rPr>
        <w:br/>
        <w:t xml:space="preserve">        – пропаганда толерантного поведения к людям других национальностей и религиозных </w:t>
      </w:r>
      <w:proofErr w:type="spellStart"/>
      <w:r w:rsidRPr="00D62F6B">
        <w:rPr>
          <w:rFonts w:ascii="Arial" w:hAnsi="Arial" w:cs="Arial"/>
          <w:sz w:val="24"/>
          <w:szCs w:val="24"/>
        </w:rPr>
        <w:t>конфессий</w:t>
      </w:r>
      <w:proofErr w:type="spellEnd"/>
      <w:r w:rsidRPr="00D62F6B">
        <w:rPr>
          <w:rFonts w:ascii="Arial" w:hAnsi="Arial" w:cs="Arial"/>
          <w:sz w:val="24"/>
          <w:szCs w:val="24"/>
        </w:rPr>
        <w:t>;</w:t>
      </w:r>
      <w:r w:rsidRPr="00D62F6B">
        <w:rPr>
          <w:rFonts w:ascii="Arial" w:hAnsi="Arial" w:cs="Arial"/>
          <w:sz w:val="24"/>
          <w:szCs w:val="24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 w:rsidRPr="00D62F6B">
        <w:rPr>
          <w:rFonts w:ascii="Arial" w:hAnsi="Arial" w:cs="Arial"/>
          <w:sz w:val="24"/>
          <w:szCs w:val="24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0242C2" w:rsidRPr="00D62F6B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Раздел III. СИСТЕМА ПРОГРАММНЫХ МЕРОПРИЯТИЙ,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0242C2" w:rsidRPr="00D62F6B" w:rsidRDefault="000242C2" w:rsidP="0002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Основные разделы Программы сформированы с учетом проблем, требующих решения на местном уровне.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Источник финансиро</w:t>
      </w:r>
      <w:r w:rsidRPr="00D62F6B">
        <w:rPr>
          <w:rFonts w:ascii="Arial" w:hAnsi="Arial" w:cs="Arial"/>
          <w:color w:val="000000" w:themeColor="text1"/>
          <w:sz w:val="24"/>
          <w:szCs w:val="24"/>
        </w:rPr>
        <w:t>вания - местный бюджет. Общий объем финанс</w:t>
      </w:r>
      <w:r w:rsidR="00D52ABE" w:rsidRPr="00D62F6B">
        <w:rPr>
          <w:rFonts w:ascii="Arial" w:hAnsi="Arial" w:cs="Arial"/>
          <w:color w:val="000000" w:themeColor="text1"/>
          <w:sz w:val="24"/>
          <w:szCs w:val="24"/>
        </w:rPr>
        <w:t xml:space="preserve">ирования Программы составляет </w:t>
      </w:r>
      <w:r w:rsidR="00CE22C9" w:rsidRPr="00D62F6B">
        <w:rPr>
          <w:rFonts w:ascii="Arial" w:hAnsi="Arial" w:cs="Arial"/>
          <w:color w:val="000000" w:themeColor="text1"/>
          <w:sz w:val="24"/>
          <w:szCs w:val="24"/>
        </w:rPr>
        <w:t>1</w:t>
      </w:r>
      <w:r w:rsidR="00D52ABE" w:rsidRPr="00D62F6B">
        <w:rPr>
          <w:rFonts w:ascii="Arial" w:hAnsi="Arial" w:cs="Arial"/>
          <w:color w:val="000000" w:themeColor="text1"/>
          <w:sz w:val="24"/>
          <w:szCs w:val="24"/>
        </w:rPr>
        <w:t>5</w:t>
      </w:r>
      <w:r w:rsidRPr="00D62F6B">
        <w:rPr>
          <w:rFonts w:ascii="Arial" w:hAnsi="Arial" w:cs="Arial"/>
          <w:color w:val="000000" w:themeColor="text1"/>
          <w:sz w:val="24"/>
          <w:szCs w:val="24"/>
        </w:rPr>
        <w:t xml:space="preserve"> тыс. руб., в том числе:</w:t>
      </w:r>
    </w:p>
    <w:p w:rsidR="000242C2" w:rsidRPr="00D62F6B" w:rsidRDefault="00CE22C9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2017</w:t>
      </w:r>
      <w:r w:rsidR="00262A80" w:rsidRPr="00D62F6B">
        <w:rPr>
          <w:rFonts w:ascii="Arial" w:hAnsi="Arial" w:cs="Arial"/>
          <w:color w:val="000000" w:themeColor="text1"/>
          <w:sz w:val="24"/>
          <w:szCs w:val="24"/>
        </w:rPr>
        <w:t xml:space="preserve"> год  -</w:t>
      </w:r>
      <w:r w:rsidR="000242C2" w:rsidRPr="00D62F6B">
        <w:rPr>
          <w:rFonts w:ascii="Arial" w:hAnsi="Arial" w:cs="Arial"/>
          <w:color w:val="000000" w:themeColor="text1"/>
          <w:sz w:val="24"/>
          <w:szCs w:val="24"/>
        </w:rPr>
        <w:t xml:space="preserve"> 5 тыс. руб.</w:t>
      </w:r>
    </w:p>
    <w:p w:rsidR="00262A80" w:rsidRPr="00D62F6B" w:rsidRDefault="00CE22C9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2018</w:t>
      </w:r>
      <w:r w:rsidR="00262A80" w:rsidRPr="00D62F6B">
        <w:rPr>
          <w:rFonts w:ascii="Arial" w:hAnsi="Arial" w:cs="Arial"/>
          <w:color w:val="000000" w:themeColor="text1"/>
          <w:sz w:val="24"/>
          <w:szCs w:val="24"/>
        </w:rPr>
        <w:t xml:space="preserve"> год – 5 тыс. руб.</w:t>
      </w:r>
    </w:p>
    <w:p w:rsidR="00262A80" w:rsidRPr="00D62F6B" w:rsidRDefault="00CE22C9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F6B">
        <w:rPr>
          <w:rFonts w:ascii="Arial" w:hAnsi="Arial" w:cs="Arial"/>
          <w:color w:val="000000" w:themeColor="text1"/>
          <w:sz w:val="24"/>
          <w:szCs w:val="24"/>
        </w:rPr>
        <w:t>2019</w:t>
      </w:r>
      <w:r w:rsidR="00262A80" w:rsidRPr="00D62F6B">
        <w:rPr>
          <w:rFonts w:ascii="Arial" w:hAnsi="Arial" w:cs="Arial"/>
          <w:color w:val="000000" w:themeColor="text1"/>
          <w:sz w:val="24"/>
          <w:szCs w:val="24"/>
        </w:rPr>
        <w:t xml:space="preserve"> год - 5 тыс. руб.</w:t>
      </w: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 1.</w:t>
      </w:r>
    </w:p>
    <w:p w:rsidR="000242C2" w:rsidRPr="00D62F6B" w:rsidRDefault="000242C2" w:rsidP="000242C2">
      <w:pPr>
        <w:spacing w:after="0" w:line="240" w:lineRule="auto"/>
        <w:rPr>
          <w:rFonts w:ascii="Arial" w:hAnsi="Arial" w:cs="Arial"/>
          <w:sz w:val="24"/>
          <w:szCs w:val="24"/>
        </w:rPr>
        <w:sectPr w:rsidR="000242C2" w:rsidRPr="00D62F6B">
          <w:pgSz w:w="11906" w:h="16838"/>
          <w:pgMar w:top="1134" w:right="851" w:bottom="1134" w:left="1701" w:header="709" w:footer="709" w:gutter="0"/>
          <w:cols w:space="720"/>
        </w:sectPr>
      </w:pPr>
    </w:p>
    <w:p w:rsidR="000242C2" w:rsidRPr="00D62F6B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lastRenderedPageBreak/>
        <w:t xml:space="preserve">                 Таблица 1</w:t>
      </w:r>
    </w:p>
    <w:p w:rsidR="000242C2" w:rsidRPr="00D62F6B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tbl>
      <w:tblPr>
        <w:tblW w:w="139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134"/>
        <w:gridCol w:w="1134"/>
        <w:gridCol w:w="1134"/>
      </w:tblGrid>
      <w:tr w:rsidR="00262A80" w:rsidRPr="00D62F6B" w:rsidTr="00262A80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62F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2F6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2F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262A80" w:rsidRPr="00D62F6B" w:rsidRDefault="00262A80" w:rsidP="00262A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62A80" w:rsidRPr="00D62F6B" w:rsidTr="00262A80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eastAsia="Times New Roman" w:hAnsi="Arial" w:cs="Arial"/>
                <w:sz w:val="24"/>
                <w:szCs w:val="24"/>
              </w:rPr>
              <w:t xml:space="preserve">2017 в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eastAsia="Times New Roman" w:hAnsi="Arial" w:cs="Arial"/>
                <w:sz w:val="24"/>
                <w:szCs w:val="24"/>
              </w:rPr>
              <w:t>2018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eastAsia="Times New Roman" w:hAnsi="Arial" w:cs="Arial"/>
                <w:sz w:val="24"/>
                <w:szCs w:val="24"/>
              </w:rPr>
              <w:t>2019 в тыс. руб.</w:t>
            </w:r>
          </w:p>
        </w:tc>
      </w:tr>
      <w:tr w:rsidR="00262A80" w:rsidRPr="00D62F6B" w:rsidTr="00262A80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262A8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 Информировать жителей   Логовского сельского поселения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2A80" w:rsidRPr="00D62F6B" w:rsidTr="00262A80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7B582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2A80" w:rsidRPr="00D62F6B" w:rsidTr="00262A80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62A80" w:rsidRPr="00D62F6B" w:rsidTr="00262A80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A80" w:rsidRPr="00D62F6B" w:rsidRDefault="00262A80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СДЦ Логовский,</w:t>
            </w: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2A80" w:rsidRPr="00D62F6B" w:rsidTr="00262A80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В МКОУ </w:t>
            </w:r>
            <w:proofErr w:type="spellStart"/>
            <w:r w:rsidRPr="00D62F6B">
              <w:rPr>
                <w:rFonts w:ascii="Arial" w:hAnsi="Arial" w:cs="Arial"/>
                <w:sz w:val="24"/>
                <w:szCs w:val="24"/>
              </w:rPr>
              <w:t>Логовская</w:t>
            </w:r>
            <w:proofErr w:type="spellEnd"/>
            <w:r w:rsidRPr="00D62F6B">
              <w:rPr>
                <w:rFonts w:ascii="Arial" w:hAnsi="Arial" w:cs="Arial"/>
                <w:sz w:val="24"/>
                <w:szCs w:val="24"/>
              </w:rPr>
              <w:t xml:space="preserve"> СШ, 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СДЦ Логовский,</w:t>
            </w:r>
          </w:p>
          <w:p w:rsidR="00262A80" w:rsidRPr="00D62F6B" w:rsidRDefault="00262A80" w:rsidP="00262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262A80" w:rsidRPr="00D62F6B" w:rsidRDefault="00262A80" w:rsidP="00262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62F6B">
              <w:rPr>
                <w:rFonts w:ascii="Arial" w:hAnsi="Arial" w:cs="Arial"/>
                <w:sz w:val="24"/>
                <w:szCs w:val="24"/>
              </w:rPr>
              <w:t>Логовская</w:t>
            </w:r>
            <w:proofErr w:type="spellEnd"/>
            <w:r w:rsidRPr="00D62F6B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62A80" w:rsidRPr="00D62F6B" w:rsidTr="00262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80" w:rsidRPr="00D62F6B" w:rsidRDefault="00262A80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 w:rsidRPr="00D62F6B">
              <w:rPr>
                <w:rFonts w:ascii="Arial" w:hAnsi="Arial" w:cs="Arial"/>
                <w:sz w:val="24"/>
                <w:szCs w:val="24"/>
              </w:rPr>
              <w:br/>
            </w:r>
          </w:p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Администрация  Логовского сельского поселения, участковый инспектор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262A80" w:rsidRPr="00D62F6B" w:rsidTr="00262A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80" w:rsidRPr="00D62F6B" w:rsidRDefault="00262A80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80" w:rsidRPr="00D62F6B" w:rsidRDefault="00262A80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80" w:rsidRPr="00D62F6B" w:rsidRDefault="00262A80" w:rsidP="00262A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2F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242C2" w:rsidRPr="00D62F6B" w:rsidRDefault="000242C2" w:rsidP="000242C2">
      <w:pPr>
        <w:spacing w:line="240" w:lineRule="auto"/>
        <w:rPr>
          <w:rFonts w:ascii="Arial" w:hAnsi="Arial" w:cs="Arial"/>
          <w:sz w:val="24"/>
          <w:szCs w:val="24"/>
        </w:rPr>
        <w:sectPr w:rsidR="000242C2" w:rsidRPr="00D62F6B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0242C2" w:rsidRPr="00D62F6B" w:rsidRDefault="000242C2" w:rsidP="000242C2">
      <w:pPr>
        <w:spacing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lastRenderedPageBreak/>
        <w:t>Раздел IV. НОРМАТИВНОЕ ОБЕСПЕЧЕНИЕ ПРОГРАММЫ</w:t>
      </w:r>
    </w:p>
    <w:p w:rsidR="000242C2" w:rsidRPr="00D62F6B" w:rsidRDefault="000242C2" w:rsidP="000242C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Принятие муниципальных правовых актов для достижения основной цели реализации Программы не требуется.</w:t>
      </w:r>
    </w:p>
    <w:p w:rsidR="000242C2" w:rsidRPr="00D62F6B" w:rsidRDefault="000242C2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D62F6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D62F6B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Исполнители Программы: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привлекают к реализации мероприятий Программы соисполнителей в установленном порядке;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представляют отчеты о ходе реализации Программы ежеквартально до 10 числа следующего за отчетным кварталом месяца.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Итоговый отчет о реализации Программы составляет секретарь КЧС  и ПБ</w:t>
      </w:r>
      <w:r w:rsidR="006F5DFD" w:rsidRPr="00D62F6B">
        <w:rPr>
          <w:rFonts w:ascii="Arial" w:hAnsi="Arial" w:cs="Arial"/>
          <w:sz w:val="24"/>
          <w:szCs w:val="24"/>
        </w:rPr>
        <w:t xml:space="preserve"> Логовского  сельского поселения</w:t>
      </w:r>
      <w:r w:rsidRPr="00D62F6B">
        <w:rPr>
          <w:rFonts w:ascii="Arial" w:hAnsi="Arial" w:cs="Arial"/>
          <w:sz w:val="24"/>
          <w:szCs w:val="24"/>
        </w:rPr>
        <w:t>.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Общее управление реализацией Программы и оперативный </w:t>
      </w:r>
      <w:proofErr w:type="gramStart"/>
      <w:r w:rsidRPr="00D62F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2F6B">
        <w:rPr>
          <w:rFonts w:ascii="Arial" w:hAnsi="Arial" w:cs="Arial"/>
          <w:sz w:val="24"/>
          <w:szCs w:val="24"/>
        </w:rPr>
        <w:t xml:space="preserve"> ходом ее реализации осуществляет Администрация  </w:t>
      </w:r>
      <w:r w:rsidR="006F5DFD" w:rsidRPr="00D62F6B">
        <w:rPr>
          <w:rFonts w:ascii="Arial" w:hAnsi="Arial" w:cs="Arial"/>
          <w:sz w:val="24"/>
          <w:szCs w:val="24"/>
        </w:rPr>
        <w:t>Логовского сельского поселения</w:t>
      </w:r>
      <w:r w:rsidRPr="00D62F6B">
        <w:rPr>
          <w:rFonts w:ascii="Arial" w:hAnsi="Arial" w:cs="Arial"/>
          <w:sz w:val="24"/>
          <w:szCs w:val="24"/>
        </w:rPr>
        <w:t>,  которая: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координирует деятельность исполнителей и соисполнителей Программы;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готовит ежегодный отчет о ходе выполнения программных мероприятий;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- ежегодно вносит уточнения в Программу.</w:t>
      </w:r>
    </w:p>
    <w:p w:rsidR="000242C2" w:rsidRPr="00D62F6B" w:rsidRDefault="000242C2" w:rsidP="00F762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2F6B">
        <w:rPr>
          <w:rFonts w:ascii="Arial" w:hAnsi="Arial" w:cs="Arial"/>
          <w:b/>
          <w:sz w:val="24"/>
          <w:szCs w:val="24"/>
        </w:rPr>
        <w:t>Раздел VI. ОЦЕНКА ЭФФЕКТИВНОСТИ ОТ РЕАЛИЗАЦИИ ПРОГРАММЫ</w:t>
      </w:r>
    </w:p>
    <w:p w:rsidR="000242C2" w:rsidRPr="00D62F6B" w:rsidRDefault="000242C2" w:rsidP="00F762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КЧС и ПБ  Логовского сельского поселения.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0242C2" w:rsidRPr="00D62F6B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                                                 Ф факт.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                           Э </w:t>
      </w:r>
      <w:proofErr w:type="spellStart"/>
      <w:r w:rsidRPr="00D62F6B">
        <w:rPr>
          <w:rFonts w:ascii="Arial" w:hAnsi="Arial" w:cs="Arial"/>
          <w:sz w:val="24"/>
          <w:szCs w:val="24"/>
        </w:rPr>
        <w:t>бюдж</w:t>
      </w:r>
      <w:proofErr w:type="spellEnd"/>
      <w:r w:rsidRPr="00D62F6B">
        <w:rPr>
          <w:rFonts w:ascii="Arial" w:hAnsi="Arial" w:cs="Arial"/>
          <w:sz w:val="24"/>
          <w:szCs w:val="24"/>
        </w:rPr>
        <w:t xml:space="preserve">. =   -------------    </w:t>
      </w:r>
      <w:proofErr w:type="spellStart"/>
      <w:r w:rsidRPr="00D62F6B">
        <w:rPr>
          <w:rFonts w:ascii="Arial" w:hAnsi="Arial" w:cs="Arial"/>
          <w:sz w:val="24"/>
          <w:szCs w:val="24"/>
        </w:rPr>
        <w:t>х</w:t>
      </w:r>
      <w:proofErr w:type="spellEnd"/>
      <w:r w:rsidRPr="00D62F6B">
        <w:rPr>
          <w:rFonts w:ascii="Arial" w:hAnsi="Arial" w:cs="Arial"/>
          <w:sz w:val="24"/>
          <w:szCs w:val="24"/>
        </w:rPr>
        <w:t xml:space="preserve"> 100,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                                                Ф пл.  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             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      где</w:t>
      </w:r>
      <w:proofErr w:type="gramStart"/>
      <w:r w:rsidRPr="00D62F6B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D62F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F6B">
        <w:rPr>
          <w:rFonts w:ascii="Arial" w:hAnsi="Arial" w:cs="Arial"/>
          <w:sz w:val="24"/>
          <w:szCs w:val="24"/>
        </w:rPr>
        <w:t>бюдж</w:t>
      </w:r>
      <w:proofErr w:type="spellEnd"/>
      <w:r w:rsidRPr="00D62F6B">
        <w:rPr>
          <w:rFonts w:ascii="Arial" w:hAnsi="Arial" w:cs="Arial"/>
          <w:sz w:val="24"/>
          <w:szCs w:val="24"/>
        </w:rPr>
        <w:t xml:space="preserve">. – бюджетная эффективность программы         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Ф факт</w:t>
      </w:r>
      <w:proofErr w:type="gramStart"/>
      <w:r w:rsidRPr="00D62F6B">
        <w:rPr>
          <w:rFonts w:ascii="Arial" w:hAnsi="Arial" w:cs="Arial"/>
          <w:sz w:val="24"/>
          <w:szCs w:val="24"/>
        </w:rPr>
        <w:t>.</w:t>
      </w:r>
      <w:proofErr w:type="gramEnd"/>
      <w:r w:rsidRPr="00D62F6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62F6B">
        <w:rPr>
          <w:rFonts w:ascii="Arial" w:hAnsi="Arial" w:cs="Arial"/>
          <w:sz w:val="24"/>
          <w:szCs w:val="24"/>
        </w:rPr>
        <w:t>ф</w:t>
      </w:r>
      <w:proofErr w:type="gramEnd"/>
      <w:r w:rsidRPr="00D62F6B">
        <w:rPr>
          <w:rFonts w:ascii="Arial" w:hAnsi="Arial" w:cs="Arial"/>
          <w:sz w:val="24"/>
          <w:szCs w:val="24"/>
        </w:rPr>
        <w:t>актическое использование средств;</w:t>
      </w:r>
    </w:p>
    <w:p w:rsidR="000242C2" w:rsidRPr="00D62F6B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62F6B">
        <w:rPr>
          <w:rFonts w:ascii="Arial" w:hAnsi="Arial" w:cs="Arial"/>
          <w:sz w:val="24"/>
          <w:szCs w:val="24"/>
        </w:rPr>
        <w:t xml:space="preserve">         Ф пл.  - планируемое использование средств.</w:t>
      </w:r>
    </w:p>
    <w:p w:rsidR="000242C2" w:rsidRPr="00D62F6B" w:rsidRDefault="000242C2" w:rsidP="00F762A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A2A1F" w:rsidRPr="00D62F6B" w:rsidRDefault="000A2A1F" w:rsidP="00F762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2A1F" w:rsidRPr="00D62F6B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9F"/>
    <w:multiLevelType w:val="multilevel"/>
    <w:tmpl w:val="76D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242C2"/>
    <w:rsid w:val="000242C2"/>
    <w:rsid w:val="00076193"/>
    <w:rsid w:val="000A2A1F"/>
    <w:rsid w:val="001245D3"/>
    <w:rsid w:val="001855EA"/>
    <w:rsid w:val="00194B62"/>
    <w:rsid w:val="001D2165"/>
    <w:rsid w:val="001D41D4"/>
    <w:rsid w:val="002169A4"/>
    <w:rsid w:val="00220516"/>
    <w:rsid w:val="0024518E"/>
    <w:rsid w:val="00262A80"/>
    <w:rsid w:val="002A4B57"/>
    <w:rsid w:val="002B205B"/>
    <w:rsid w:val="002E3143"/>
    <w:rsid w:val="00347762"/>
    <w:rsid w:val="004C1DCF"/>
    <w:rsid w:val="004E3F59"/>
    <w:rsid w:val="005C0819"/>
    <w:rsid w:val="005C76ED"/>
    <w:rsid w:val="005E19E2"/>
    <w:rsid w:val="006F5DFD"/>
    <w:rsid w:val="00735D2B"/>
    <w:rsid w:val="00786428"/>
    <w:rsid w:val="007921F9"/>
    <w:rsid w:val="007B582D"/>
    <w:rsid w:val="0087746C"/>
    <w:rsid w:val="009C4668"/>
    <w:rsid w:val="00A377A7"/>
    <w:rsid w:val="00A47E87"/>
    <w:rsid w:val="00C23E66"/>
    <w:rsid w:val="00C63752"/>
    <w:rsid w:val="00CC4653"/>
    <w:rsid w:val="00CE22C9"/>
    <w:rsid w:val="00CE3505"/>
    <w:rsid w:val="00D0419C"/>
    <w:rsid w:val="00D52ABE"/>
    <w:rsid w:val="00D62F6B"/>
    <w:rsid w:val="00F17F92"/>
    <w:rsid w:val="00F71AF8"/>
    <w:rsid w:val="00F76108"/>
    <w:rsid w:val="00F762A2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0"/>
  </w:style>
  <w:style w:type="paragraph" w:styleId="1">
    <w:name w:val="heading 1"/>
    <w:basedOn w:val="a"/>
    <w:next w:val="a"/>
    <w:link w:val="10"/>
    <w:qFormat/>
    <w:rsid w:val="000242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C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uiPriority w:val="22"/>
    <w:qFormat/>
    <w:rsid w:val="000242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42C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42C2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42C2"/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locked/>
    <w:rsid w:val="00024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7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61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21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DFEB-9AC7-4EB6-8B78-0303700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12057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consultantplus://offline/main?base=LAW;n=92779;fld=134;dst=100002</vt:lpwstr>
      </vt:variant>
      <vt:variant>
        <vt:lpwstr/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6</cp:revision>
  <cp:lastPrinted>2016-12-05T08:03:00Z</cp:lastPrinted>
  <dcterms:created xsi:type="dcterms:W3CDTF">2016-12-05T05:43:00Z</dcterms:created>
  <dcterms:modified xsi:type="dcterms:W3CDTF">2016-12-05T09:30:00Z</dcterms:modified>
</cp:coreProperties>
</file>