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A" w:rsidRDefault="00412FCA" w:rsidP="00412FCA">
      <w:pPr>
        <w:shd w:val="clear" w:color="auto" w:fill="FFFFFF"/>
        <w:autoSpaceDE w:val="0"/>
        <w:autoSpaceDN w:val="0"/>
        <w:adjustRightInd w:val="0"/>
        <w:jc w:val="both"/>
      </w:pPr>
    </w:p>
    <w:p w:rsidR="00412FCA" w:rsidRPr="00412FCA" w:rsidRDefault="00412FCA" w:rsidP="0041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2FCA" w:rsidRPr="00412FCA" w:rsidRDefault="00412FCA" w:rsidP="0041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A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412FCA" w:rsidRPr="00412FCA" w:rsidRDefault="00412FCA" w:rsidP="0041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A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412FCA" w:rsidRPr="00412FCA" w:rsidRDefault="00412FCA" w:rsidP="00412FCA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412FCA" w:rsidRPr="00412FCA" w:rsidRDefault="00CF5461" w:rsidP="00412FCA">
      <w:pPr>
        <w:pStyle w:val="a5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412FCA" w:rsidRPr="00412FCA" w:rsidRDefault="00412FCA" w:rsidP="0041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2FCA" w:rsidRPr="00412FCA" w:rsidRDefault="00412FCA" w:rsidP="00412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12FCA">
        <w:rPr>
          <w:rFonts w:ascii="Times New Roman" w:hAnsi="Times New Roman" w:cs="Times New Roman"/>
          <w:sz w:val="28"/>
          <w:szCs w:val="28"/>
        </w:rPr>
        <w:t xml:space="preserve"> мая  2015 года    № 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2FCA" w:rsidRDefault="00412FCA" w:rsidP="00412FCA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412FCA" w:rsidRDefault="00412FCA" w:rsidP="00412FCA">
      <w:pPr>
        <w:pStyle w:val="Standard"/>
        <w:ind w:right="-1"/>
        <w:jc w:val="center"/>
        <w:rPr>
          <w:b/>
          <w:bCs/>
          <w:sz w:val="28"/>
          <w:szCs w:val="28"/>
          <w:lang w:val="ru-RU"/>
        </w:rPr>
      </w:pPr>
      <w:r w:rsidRPr="00412FCA">
        <w:rPr>
          <w:b/>
          <w:bCs/>
          <w:sz w:val="28"/>
          <w:szCs w:val="28"/>
          <w:lang w:val="ru-RU"/>
        </w:rPr>
        <w:t xml:space="preserve">О мерах по обеспечению безопасности населения </w:t>
      </w:r>
      <w:proofErr w:type="gramStart"/>
      <w:r w:rsidRPr="00412FCA">
        <w:rPr>
          <w:b/>
          <w:bCs/>
          <w:sz w:val="28"/>
          <w:szCs w:val="28"/>
          <w:lang w:val="ru-RU"/>
        </w:rPr>
        <w:t>при</w:t>
      </w:r>
      <w:proofErr w:type="gramEnd"/>
    </w:p>
    <w:p w:rsidR="00412FCA" w:rsidRDefault="00412FCA" w:rsidP="00412FCA">
      <w:pPr>
        <w:pStyle w:val="Standard"/>
        <w:ind w:right="-1"/>
        <w:jc w:val="center"/>
        <w:rPr>
          <w:b/>
          <w:bCs/>
          <w:sz w:val="28"/>
          <w:szCs w:val="28"/>
          <w:lang w:val="ru-RU"/>
        </w:rPr>
      </w:pPr>
      <w:proofErr w:type="gramStart"/>
      <w:r w:rsidRPr="00412FCA">
        <w:rPr>
          <w:b/>
          <w:bCs/>
          <w:sz w:val="28"/>
          <w:szCs w:val="28"/>
          <w:lang w:val="ru-RU"/>
        </w:rPr>
        <w:t>нахождении</w:t>
      </w:r>
      <w:proofErr w:type="gramEnd"/>
      <w:r w:rsidRPr="00412FCA">
        <w:rPr>
          <w:b/>
          <w:bCs/>
          <w:sz w:val="28"/>
          <w:szCs w:val="28"/>
          <w:lang w:val="ru-RU"/>
        </w:rPr>
        <w:t xml:space="preserve"> на водных объектах в границах Логовского</w:t>
      </w:r>
    </w:p>
    <w:p w:rsidR="00412FCA" w:rsidRDefault="00412FCA" w:rsidP="00412FCA">
      <w:pPr>
        <w:pStyle w:val="Standard"/>
        <w:ind w:right="-1"/>
        <w:jc w:val="center"/>
        <w:rPr>
          <w:b/>
          <w:bCs/>
          <w:sz w:val="28"/>
          <w:szCs w:val="28"/>
          <w:lang w:val="ru-RU"/>
        </w:rPr>
      </w:pPr>
      <w:r w:rsidRPr="00412FCA">
        <w:rPr>
          <w:b/>
          <w:bCs/>
          <w:sz w:val="28"/>
          <w:szCs w:val="28"/>
          <w:lang w:val="ru-RU"/>
        </w:rPr>
        <w:t>сельского поселения Калачевского муниципального</w:t>
      </w:r>
    </w:p>
    <w:p w:rsidR="00412FCA" w:rsidRPr="00412FCA" w:rsidRDefault="00412FCA" w:rsidP="00412FCA">
      <w:pPr>
        <w:pStyle w:val="Standard"/>
        <w:ind w:right="-1"/>
        <w:jc w:val="center"/>
        <w:rPr>
          <w:b/>
          <w:sz w:val="28"/>
          <w:szCs w:val="28"/>
        </w:rPr>
      </w:pPr>
      <w:r w:rsidRPr="00412FCA">
        <w:rPr>
          <w:b/>
          <w:bCs/>
          <w:sz w:val="28"/>
          <w:szCs w:val="28"/>
          <w:lang w:val="ru-RU"/>
        </w:rPr>
        <w:t xml:space="preserve">района Волгоградской области </w:t>
      </w:r>
      <w:r w:rsidRPr="00412FCA">
        <w:rPr>
          <w:rFonts w:eastAsia="Calibri"/>
          <w:b/>
          <w:kern w:val="0"/>
          <w:sz w:val="28"/>
          <w:szCs w:val="28"/>
          <w:lang w:val="ru-RU"/>
        </w:rPr>
        <w:t>в период купального сезона 2015 года</w:t>
      </w:r>
    </w:p>
    <w:p w:rsidR="00412FCA" w:rsidRPr="00412FCA" w:rsidRDefault="00412FCA" w:rsidP="00412FCA">
      <w:pPr>
        <w:pStyle w:val="Standard"/>
        <w:rPr>
          <w:sz w:val="28"/>
          <w:szCs w:val="28"/>
          <w:lang w:val="ru-RU"/>
        </w:rPr>
      </w:pPr>
    </w:p>
    <w:p w:rsidR="00412FCA" w:rsidRPr="00412FCA" w:rsidRDefault="00412FCA" w:rsidP="00412FCA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412FCA">
        <w:rPr>
          <w:rFonts w:eastAsia="Calibri"/>
          <w:sz w:val="28"/>
          <w:szCs w:val="28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412FCA">
        <w:rPr>
          <w:sz w:val="28"/>
          <w:szCs w:val="28"/>
        </w:rPr>
        <w:t>а также в целях обеспечения безопасности  населения на водоёмах Логовского сельского</w:t>
      </w:r>
      <w:proofErr w:type="gramEnd"/>
      <w:r w:rsidRPr="00412FCA">
        <w:rPr>
          <w:sz w:val="28"/>
          <w:szCs w:val="28"/>
        </w:rPr>
        <w:t xml:space="preserve"> поселения Калачевского муниципального района Волгоградской области в период купального сезона 2015 года</w:t>
      </w:r>
    </w:p>
    <w:p w:rsidR="00412FCA" w:rsidRDefault="00412FCA" w:rsidP="00412FCA">
      <w:pPr>
        <w:pStyle w:val="Standard"/>
        <w:rPr>
          <w:lang w:val="ru-RU"/>
        </w:rPr>
      </w:pPr>
    </w:p>
    <w:p w:rsidR="00412FCA" w:rsidRPr="00412FCA" w:rsidRDefault="00412FCA" w:rsidP="00412FCA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12FCA">
        <w:rPr>
          <w:rFonts w:cs="Times New Roman"/>
          <w:b/>
          <w:sz w:val="28"/>
          <w:szCs w:val="28"/>
        </w:rPr>
        <w:t>ПОСТАНОВЛЯЮ:</w:t>
      </w:r>
    </w:p>
    <w:p w:rsidR="00412FCA" w:rsidRPr="00412FCA" w:rsidRDefault="00412FCA" w:rsidP="00412FC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12FCA" w:rsidRPr="00412FCA" w:rsidRDefault="00412FCA" w:rsidP="0041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 xml:space="preserve">1. Запретить купание на водных объектах Логовского сельского поселения </w:t>
      </w:r>
      <w:r w:rsidRPr="00412FCA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Pr="00412FCA">
        <w:rPr>
          <w:rFonts w:ascii="Times New Roman" w:hAnsi="Times New Roman" w:cs="Times New Roman"/>
          <w:sz w:val="28"/>
          <w:szCs w:val="28"/>
        </w:rPr>
        <w:t xml:space="preserve">, в связи с отсутствием оборудованных и безопасных мест. </w:t>
      </w:r>
    </w:p>
    <w:p w:rsidR="00412FCA" w:rsidRPr="00412FCA" w:rsidRDefault="00412FCA" w:rsidP="0041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12FCA" w:rsidRPr="00412FCA" w:rsidRDefault="00412FCA" w:rsidP="00412FCA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412FCA">
        <w:rPr>
          <w:rFonts w:eastAsia="Calibri" w:cs="Times New Roman"/>
          <w:kern w:val="0"/>
          <w:sz w:val="28"/>
          <w:szCs w:val="28"/>
          <w:lang w:val="ru-RU"/>
        </w:rPr>
        <w:tab/>
        <w:t>3</w:t>
      </w:r>
      <w:r>
        <w:rPr>
          <w:rFonts w:eastAsia="Calibri" w:cs="Times New Roman"/>
          <w:kern w:val="0"/>
          <w:sz w:val="28"/>
          <w:szCs w:val="28"/>
        </w:rPr>
        <w:t xml:space="preserve">. </w:t>
      </w:r>
      <w:r>
        <w:rPr>
          <w:rFonts w:eastAsia="Calibri" w:cs="Times New Roman"/>
          <w:kern w:val="0"/>
          <w:sz w:val="28"/>
          <w:szCs w:val="28"/>
          <w:lang w:val="ru-RU"/>
        </w:rPr>
        <w:t xml:space="preserve">Рекомендовать </w:t>
      </w:r>
      <w:r w:rsidRPr="00412FCA">
        <w:rPr>
          <w:rFonts w:eastAsia="Calibri" w:cs="Times New Roman"/>
          <w:kern w:val="0"/>
          <w:sz w:val="28"/>
          <w:szCs w:val="28"/>
          <w:lang w:val="ru-RU"/>
        </w:rPr>
        <w:t>председателю административной комиссии Логовского сельского поселения</w:t>
      </w:r>
      <w:r w:rsidR="00336078">
        <w:rPr>
          <w:rFonts w:cs="Times New Roman"/>
          <w:sz w:val="28"/>
          <w:szCs w:val="28"/>
          <w:lang w:val="ru-RU"/>
        </w:rPr>
        <w:t xml:space="preserve"> Калачевского района</w:t>
      </w:r>
      <w:r w:rsidRPr="00412FCA">
        <w:rPr>
          <w:rFonts w:cs="Times New Roman"/>
          <w:sz w:val="28"/>
          <w:szCs w:val="28"/>
          <w:lang w:val="ru-RU"/>
        </w:rPr>
        <w:t xml:space="preserve"> Волгоградской области</w:t>
      </w:r>
      <w:r w:rsidRPr="00412FCA">
        <w:rPr>
          <w:rFonts w:eastAsia="Calibri" w:cs="Times New Roman"/>
          <w:kern w:val="0"/>
          <w:sz w:val="28"/>
          <w:szCs w:val="28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 w:rsidRPr="00412FCA">
        <w:rPr>
          <w:rFonts w:eastAsia="Calibri" w:cs="Times New Roman"/>
          <w:kern w:val="0"/>
          <w:sz w:val="28"/>
          <w:szCs w:val="28"/>
        </w:rPr>
        <w:t>.</w:t>
      </w:r>
    </w:p>
    <w:p w:rsidR="00412FCA" w:rsidRPr="00412FCA" w:rsidRDefault="00412FCA" w:rsidP="00412FC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12FCA">
        <w:rPr>
          <w:rFonts w:ascii="Times New Roman" w:eastAsia="Calibri" w:hAnsi="Times New Roman" w:cs="Times New Roman"/>
          <w:sz w:val="28"/>
          <w:szCs w:val="28"/>
        </w:rPr>
        <w:t xml:space="preserve">4. Утвердить </w:t>
      </w:r>
      <w:r w:rsidR="000E6C50">
        <w:rPr>
          <w:rFonts w:ascii="Times New Roman" w:hAnsi="Times New Roman" w:cs="Times New Roman"/>
          <w:sz w:val="28"/>
          <w:szCs w:val="28"/>
        </w:rPr>
        <w:t>план м</w:t>
      </w:r>
      <w:r w:rsidRPr="00412FCA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людей, охране их жизни и здоровья на водных объектах Логовского сельского поселения на 2015 год. (Приложение № 1)</w:t>
      </w:r>
    </w:p>
    <w:p w:rsidR="00412FCA" w:rsidRPr="00412FCA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FC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412FC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2FC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2FCA" w:rsidRPr="00412FCA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FCA"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со дня его опубликования.</w:t>
      </w:r>
    </w:p>
    <w:p w:rsidR="00412FCA" w:rsidRPr="00412FCA" w:rsidRDefault="00412FCA" w:rsidP="0041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FCA" w:rsidRPr="00412FCA" w:rsidRDefault="00412FCA" w:rsidP="00412FCA">
      <w:pPr>
        <w:pStyle w:val="Standard"/>
        <w:autoSpaceDE w:val="0"/>
        <w:rPr>
          <w:rFonts w:eastAsia="Times New Roman CYR" w:cs="Times New Roman CYR"/>
          <w:b/>
          <w:sz w:val="28"/>
          <w:szCs w:val="28"/>
          <w:lang w:val="ru-RU"/>
        </w:rPr>
      </w:pPr>
      <w:r w:rsidRPr="00412FCA">
        <w:rPr>
          <w:rFonts w:eastAsia="Times New Roman CYR" w:cs="Times New Roman CYR"/>
          <w:b/>
          <w:sz w:val="28"/>
          <w:szCs w:val="28"/>
          <w:lang w:val="ru-RU"/>
        </w:rPr>
        <w:t>Г</w:t>
      </w:r>
      <w:r>
        <w:rPr>
          <w:rFonts w:eastAsia="Times New Roman CYR" w:cs="Times New Roman CYR"/>
          <w:b/>
          <w:sz w:val="28"/>
          <w:szCs w:val="28"/>
          <w:lang w:val="ru-RU"/>
        </w:rPr>
        <w:t>лава</w:t>
      </w:r>
      <w:r w:rsidRPr="00412FCA">
        <w:rPr>
          <w:rFonts w:eastAsia="Times New Roman CYR" w:cs="Times New Roman CYR"/>
          <w:b/>
          <w:sz w:val="28"/>
          <w:szCs w:val="28"/>
          <w:lang w:val="ru-RU"/>
        </w:rPr>
        <w:t xml:space="preserve"> </w:t>
      </w:r>
      <w:r w:rsidRPr="00412FCA">
        <w:rPr>
          <w:rFonts w:eastAsia="Times New Roman CYR" w:cs="Times New Roman CYR"/>
          <w:b/>
          <w:sz w:val="28"/>
          <w:szCs w:val="28"/>
        </w:rPr>
        <w:t xml:space="preserve">Логовского </w:t>
      </w:r>
    </w:p>
    <w:p w:rsidR="00412FCA" w:rsidRPr="00412FCA" w:rsidRDefault="00412FCA" w:rsidP="00412FCA">
      <w:pPr>
        <w:pStyle w:val="Standard"/>
        <w:autoSpaceDE w:val="0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  <w:lang w:val="ru-RU"/>
        </w:rPr>
        <w:t>с</w:t>
      </w:r>
      <w:proofErr w:type="spellStart"/>
      <w:r>
        <w:rPr>
          <w:rFonts w:eastAsia="Times New Roman CYR" w:cs="Times New Roman CYR"/>
          <w:b/>
          <w:sz w:val="28"/>
          <w:szCs w:val="28"/>
        </w:rPr>
        <w:t>ельского</w:t>
      </w:r>
      <w:proofErr w:type="spellEnd"/>
      <w:r>
        <w:rPr>
          <w:rFonts w:eastAsia="Times New Roman CYR" w:cs="Times New Roman CYR"/>
          <w:b/>
          <w:sz w:val="28"/>
          <w:szCs w:val="28"/>
        </w:rPr>
        <w:t xml:space="preserve"> </w:t>
      </w:r>
      <w:r>
        <w:rPr>
          <w:rFonts w:eastAsia="Times New Roman CYR" w:cs="Times New Roman CYR"/>
          <w:b/>
          <w:sz w:val="28"/>
          <w:szCs w:val="28"/>
          <w:lang w:val="ru-RU"/>
        </w:rPr>
        <w:t>поселения</w:t>
      </w:r>
      <w:r w:rsidRPr="00412FCA">
        <w:rPr>
          <w:rFonts w:eastAsia="Times New Roman CYR" w:cs="Times New Roman CYR"/>
          <w:b/>
          <w:sz w:val="28"/>
          <w:szCs w:val="28"/>
        </w:rPr>
        <w:t xml:space="preserve">                                                                  А.В.</w:t>
      </w:r>
      <w:r w:rsidRPr="00412FCA">
        <w:rPr>
          <w:rFonts w:eastAsia="Times New Roman CYR" w:cs="Times New Roman CYR"/>
          <w:b/>
          <w:sz w:val="28"/>
          <w:szCs w:val="28"/>
          <w:lang w:val="ru-RU"/>
        </w:rPr>
        <w:t xml:space="preserve"> </w:t>
      </w:r>
      <w:proofErr w:type="spellStart"/>
      <w:r w:rsidRPr="00412FCA">
        <w:rPr>
          <w:rFonts w:eastAsia="Times New Roman CYR" w:cs="Times New Roman CYR"/>
          <w:b/>
          <w:sz w:val="28"/>
          <w:szCs w:val="28"/>
        </w:rPr>
        <w:t>Братухин</w:t>
      </w:r>
      <w:proofErr w:type="spellEnd"/>
    </w:p>
    <w:p w:rsidR="00412FCA" w:rsidRDefault="00412FCA" w:rsidP="00412FCA">
      <w:pPr>
        <w:pStyle w:val="21"/>
        <w:spacing w:line="240" w:lineRule="auto"/>
        <w:ind w:right="-63"/>
        <w:rPr>
          <w:rFonts w:eastAsia="Times New Roman CYR" w:cs="Times New Roman CYR"/>
          <w:b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Pr="00412FCA" w:rsidRDefault="00412FCA" w:rsidP="00412FCA"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</w:t>
      </w:r>
      <w:r w:rsidRPr="0041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12FCA" w:rsidRPr="00412FCA" w:rsidRDefault="00412FCA" w:rsidP="00412FCA">
      <w:pPr>
        <w:autoSpaceDE w:val="0"/>
        <w:spacing w:after="0" w:line="27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2FCA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УТВЕРЖДЕН</w:t>
      </w:r>
    </w:p>
    <w:p w:rsidR="00412FCA" w:rsidRPr="00412FCA" w:rsidRDefault="00412FCA" w:rsidP="00412FCA">
      <w:pPr>
        <w:autoSpaceDE w:val="0"/>
        <w:spacing w:after="0" w:line="27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FC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12FCA" w:rsidRPr="00412FCA" w:rsidRDefault="00412FCA" w:rsidP="00412FCA">
      <w:pPr>
        <w:autoSpaceDE w:val="0"/>
        <w:spacing w:after="0" w:line="27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2FCA">
        <w:rPr>
          <w:rFonts w:ascii="Times New Roman" w:hAnsi="Times New Roman" w:cs="Times New Roman"/>
          <w:sz w:val="24"/>
          <w:szCs w:val="24"/>
        </w:rPr>
        <w:t xml:space="preserve"> Главы Логовского сельского поселения</w:t>
      </w:r>
    </w:p>
    <w:p w:rsidR="00412FCA" w:rsidRPr="00412FCA" w:rsidRDefault="00412FCA" w:rsidP="00412FCA">
      <w:pPr>
        <w:autoSpaceDE w:val="0"/>
        <w:spacing w:after="0" w:line="273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Pr="00412F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мая 2015 г. №  62</w:t>
      </w:r>
    </w:p>
    <w:p w:rsidR="00412FCA" w:rsidRDefault="00412FCA" w:rsidP="00412FCA">
      <w:pPr>
        <w:autoSpaceDE w:val="0"/>
        <w:spacing w:after="0"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8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</w:t>
      </w:r>
    </w:p>
    <w:p w:rsidR="00412FCA" w:rsidRDefault="00412FCA" w:rsidP="00412FCA">
      <w:pPr>
        <w:autoSpaceDE w:val="0"/>
        <w:spacing w:line="278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Мероприятия по обеспечению безопасности людей, охране их жизни и здоровья на водных объектах Логовского сельского поселения на 2015 год.</w:t>
      </w: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tbl>
      <w:tblPr>
        <w:tblW w:w="986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"/>
        <w:gridCol w:w="4622"/>
        <w:gridCol w:w="1675"/>
        <w:gridCol w:w="2643"/>
      </w:tblGrid>
      <w:tr w:rsidR="00412FCA" w:rsidRPr="00412FCA" w:rsidTr="00412FCA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 xml:space="preserve">№№     </w:t>
            </w:r>
            <w:proofErr w:type="spellStart"/>
            <w:proofErr w:type="gramStart"/>
            <w:r w:rsidRPr="00412F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2FCA">
              <w:rPr>
                <w:rFonts w:ascii="Times New Roman" w:hAnsi="Times New Roman" w:cs="Times New Roman"/>
              </w:rPr>
              <w:t>/</w:t>
            </w:r>
            <w:proofErr w:type="spellStart"/>
            <w:r w:rsidRPr="00412F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Мероприятия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Сроки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12FCA" w:rsidRPr="00412FCA" w:rsidTr="00412FCA">
        <w:trPr>
          <w:trHeight w:val="280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ЛЕТНИЙ ПЕРИОД</w:t>
            </w:r>
          </w:p>
        </w:tc>
      </w:tr>
      <w:tr w:rsidR="00412FCA" w:rsidRPr="00412FCA" w:rsidTr="00412FCA">
        <w:trPr>
          <w:trHeight w:val="111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Выставить на водоемах знаки безопасности, запрещающие купание граждан.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412FCA">
              <w:rPr>
                <w:rFonts w:ascii="Times New Roman" w:hAnsi="Times New Roman" w:cs="Times New Roman"/>
                <w:lang w:val="en-US"/>
              </w:rPr>
              <w:t xml:space="preserve"> 1 </w:t>
            </w:r>
            <w:r w:rsidRPr="00412FCA">
              <w:rPr>
                <w:rFonts w:ascii="Times New Roman" w:hAnsi="Times New Roman" w:cs="Times New Roman"/>
              </w:rPr>
              <w:t>июня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FCA">
              <w:rPr>
                <w:rFonts w:ascii="Times New Roman" w:hAnsi="Times New Roman" w:cs="Times New Roman"/>
                <w:lang w:val="en-US"/>
              </w:rPr>
              <w:t>20</w:t>
            </w:r>
            <w:r w:rsidRPr="00412FCA">
              <w:rPr>
                <w:rFonts w:ascii="Times New Roman" w:hAnsi="Times New Roman" w:cs="Times New Roman"/>
              </w:rPr>
              <w:t xml:space="preserve">15 </w:t>
            </w:r>
            <w:r w:rsidRPr="00412FCA">
              <w:rPr>
                <w:rFonts w:ascii="Times New Roman" w:hAnsi="Times New Roman" w:cs="Times New Roman"/>
                <w:lang w:val="en-US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FC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к</w:t>
            </w: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упальный</w:t>
            </w:r>
            <w:proofErr w:type="spellEnd"/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сезон</w:t>
            </w:r>
            <w:proofErr w:type="spellEnd"/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14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FC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Своевременно оповещать население и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 xml:space="preserve">водопользователей через средства </w:t>
            </w:r>
            <w:proofErr w:type="gramStart"/>
            <w:r w:rsidRPr="00412FCA">
              <w:rPr>
                <w:rFonts w:ascii="Times New Roman" w:hAnsi="Times New Roman" w:cs="Times New Roman"/>
              </w:rPr>
              <w:t>массовой</w:t>
            </w:r>
            <w:proofErr w:type="gramEnd"/>
          </w:p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информации (сайт администрации, информационные щиты, районная газета) о состоянии водных объектов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об ограничениях и запрещениях</w:t>
            </w:r>
          </w:p>
          <w:p w:rsidR="00412FCA" w:rsidRPr="00412FCA" w:rsidRDefault="00412FCA" w:rsidP="00412FCA">
            <w:pPr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купальный</w:t>
            </w:r>
            <w:proofErr w:type="spellEnd"/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сезон</w:t>
            </w:r>
            <w:proofErr w:type="spellEnd"/>
          </w:p>
          <w:p w:rsidR="00412FCA" w:rsidRPr="00412FCA" w:rsidRDefault="00412FCA" w:rsidP="00412FC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администрация</w:t>
            </w:r>
            <w:proofErr w:type="spellEnd"/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FCA">
              <w:rPr>
                <w:rFonts w:ascii="Times New Roman" w:hAnsi="Times New Roman" w:cs="Times New Roman"/>
              </w:rPr>
              <w:t>Логов</w:t>
            </w: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ского</w:t>
            </w:r>
            <w:proofErr w:type="spellEnd"/>
            <w:r w:rsidRPr="00412F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сельского</w:t>
            </w:r>
            <w:proofErr w:type="spellEnd"/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2FCA">
              <w:rPr>
                <w:rFonts w:ascii="Times New Roman" w:hAnsi="Times New Roman" w:cs="Times New Roman"/>
                <w:lang w:val="en-US"/>
              </w:rPr>
              <w:t>поселения</w:t>
            </w:r>
            <w:proofErr w:type="spellEnd"/>
          </w:p>
        </w:tc>
      </w:tr>
      <w:tr w:rsidR="00412FCA" w:rsidRPr="00412FCA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2FCA">
              <w:rPr>
                <w:rFonts w:ascii="Times New Roman" w:hAnsi="Times New Roman" w:cs="Times New Roman"/>
              </w:rPr>
              <w:t>д</w:t>
            </w:r>
            <w:proofErr w:type="gramEnd"/>
            <w:r w:rsidRPr="00412FCA">
              <w:rPr>
                <w:rFonts w:ascii="Times New Roman" w:hAnsi="Times New Roman" w:cs="Times New Roman"/>
              </w:rPr>
              <w:t xml:space="preserve">о 1 июня </w:t>
            </w:r>
          </w:p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купальный сезон</w:t>
            </w:r>
          </w:p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 xml:space="preserve">Не допускать размещение маломерных судов, (катера, лодки, катамараны, </w:t>
            </w:r>
            <w:proofErr w:type="spellStart"/>
            <w:r w:rsidRPr="00412FCA">
              <w:rPr>
                <w:rFonts w:ascii="Times New Roman" w:hAnsi="Times New Roman" w:cs="Times New Roman"/>
              </w:rPr>
              <w:t>гитроцыклы</w:t>
            </w:r>
            <w:proofErr w:type="spellEnd"/>
            <w:r w:rsidRPr="00412FCA">
              <w:rPr>
                <w:rFonts w:ascii="Times New Roman" w:hAnsi="Times New Roman" w:cs="Times New Roman"/>
              </w:rPr>
              <w:t>) используемых с целью проката людей.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купальный сезон</w:t>
            </w:r>
          </w:p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412FCA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Запретить продажу спиртных напитков в местах массового отдыха, в том числе у водоемов.</w:t>
            </w:r>
          </w:p>
          <w:p w:rsidR="00412FCA" w:rsidRPr="00412FCA" w:rsidRDefault="00412FCA" w:rsidP="00412FCA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купальный сезон</w:t>
            </w:r>
          </w:p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25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до 1 июня 2015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администрация</w:t>
            </w:r>
          </w:p>
          <w:p w:rsidR="00412FCA" w:rsidRPr="00412FCA" w:rsidRDefault="00412FCA" w:rsidP="00412F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Логовского сельского</w:t>
            </w:r>
          </w:p>
          <w:p w:rsidR="00412FCA" w:rsidRPr="00412FCA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12FCA" w:rsidRPr="00412FCA" w:rsidTr="00412FCA">
        <w:trPr>
          <w:trHeight w:val="202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2FCA" w:rsidRPr="00412FCA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 xml:space="preserve">Рекомендовать председателям Общественных организаций ТОС  в целях избежание опасных для жизни граждан ситуаций, провести профилактическую и  разъяснительную работу  </w:t>
            </w:r>
            <w:proofErr w:type="gramStart"/>
            <w:r w:rsidRPr="00412FCA">
              <w:rPr>
                <w:rFonts w:ascii="Times New Roman" w:hAnsi="Times New Roman" w:cs="Times New Roman"/>
              </w:rPr>
              <w:t>с</w:t>
            </w:r>
            <w:proofErr w:type="gramEnd"/>
            <w:r w:rsidRPr="00412F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2FCA">
              <w:rPr>
                <w:rFonts w:ascii="Times New Roman" w:hAnsi="Times New Roman" w:cs="Times New Roman"/>
              </w:rPr>
              <w:t>населениям</w:t>
            </w:r>
            <w:proofErr w:type="gramEnd"/>
            <w:r w:rsidRPr="00412FCA">
              <w:rPr>
                <w:rFonts w:ascii="Times New Roman" w:hAnsi="Times New Roman" w:cs="Times New Roman"/>
              </w:rPr>
              <w:t xml:space="preserve"> о запрете купания в водоемах на территории Логовского сельского поселения.</w:t>
            </w:r>
          </w:p>
          <w:p w:rsidR="00412FCA" w:rsidRPr="00412FCA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12FCA" w:rsidRPr="00412FCA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купальный сезон</w:t>
            </w:r>
          </w:p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412FCA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2FCA">
              <w:rPr>
                <w:rFonts w:ascii="Times New Roman" w:hAnsi="Times New Roman" w:cs="Times New Roman"/>
              </w:rPr>
              <w:t>Председатели Общественных организаций ТОС.</w:t>
            </w:r>
          </w:p>
        </w:tc>
      </w:tr>
    </w:tbl>
    <w:p w:rsidR="00412FCA" w:rsidRPr="00412FCA" w:rsidRDefault="00412FCA" w:rsidP="00412FCA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  <w:sz w:val="20"/>
          <w:szCs w:val="20"/>
        </w:rPr>
      </w:pPr>
    </w:p>
    <w:p w:rsidR="00412FCA" w:rsidRDefault="00412FCA" w:rsidP="00412FCA"/>
    <w:p w:rsidR="00412FCA" w:rsidRDefault="00412FCA" w:rsidP="00412FCA"/>
    <w:p w:rsidR="001B2885" w:rsidRDefault="001B2885"/>
    <w:sectPr w:rsidR="001B2885" w:rsidSect="00412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2FCA"/>
    <w:rsid w:val="000E6C50"/>
    <w:rsid w:val="001B2885"/>
    <w:rsid w:val="00336078"/>
    <w:rsid w:val="00412FCA"/>
    <w:rsid w:val="00CF5461"/>
    <w:rsid w:val="00D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2015-05-27T04:58:00Z</cp:lastPrinted>
  <dcterms:created xsi:type="dcterms:W3CDTF">2015-05-26T08:20:00Z</dcterms:created>
  <dcterms:modified xsi:type="dcterms:W3CDTF">2015-05-27T05:03:00Z</dcterms:modified>
</cp:coreProperties>
</file>