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D3" w:rsidRPr="00DF54F6" w:rsidRDefault="00104FD3" w:rsidP="00104FD3">
      <w:pPr>
        <w:pStyle w:val="2"/>
        <w:rPr>
          <w:b/>
          <w:sz w:val="28"/>
          <w:szCs w:val="28"/>
        </w:rPr>
      </w:pPr>
      <w:r w:rsidRPr="00DF54F6">
        <w:rPr>
          <w:b/>
          <w:sz w:val="28"/>
          <w:szCs w:val="28"/>
        </w:rPr>
        <w:t>АДМИНИСТРАЦИЯ</w:t>
      </w:r>
    </w:p>
    <w:p w:rsidR="00104FD3" w:rsidRPr="00DF54F6" w:rsidRDefault="00104FD3" w:rsidP="00104FD3">
      <w:pPr>
        <w:pStyle w:val="2"/>
        <w:rPr>
          <w:b/>
          <w:sz w:val="28"/>
          <w:szCs w:val="28"/>
        </w:rPr>
      </w:pPr>
      <w:r w:rsidRPr="00DF54F6">
        <w:rPr>
          <w:b/>
          <w:sz w:val="28"/>
          <w:szCs w:val="28"/>
        </w:rPr>
        <w:t>ЛОГОВСКОГО  СЕЛЬСКОГО ПОСЕЛЕНИЯ</w:t>
      </w:r>
    </w:p>
    <w:p w:rsidR="00104FD3" w:rsidRPr="00DF54F6" w:rsidRDefault="00104FD3" w:rsidP="00104F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F6">
        <w:rPr>
          <w:rFonts w:ascii="Times New Roman" w:hAnsi="Times New Roman" w:cs="Times New Roman"/>
          <w:b/>
          <w:sz w:val="28"/>
          <w:szCs w:val="28"/>
        </w:rPr>
        <w:t>КАЛАЧЁВСКОГО МУНИЦИПАЛЬНОГО РАЙОНА</w:t>
      </w:r>
    </w:p>
    <w:p w:rsidR="00104FD3" w:rsidRPr="00DF54F6" w:rsidRDefault="00104FD3" w:rsidP="00104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54F6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104FD3" w:rsidRPr="00DF54F6" w:rsidTr="00113126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04FD3" w:rsidRPr="00DF54F6" w:rsidRDefault="00104FD3" w:rsidP="001131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FD3" w:rsidRPr="00DF54F6" w:rsidRDefault="00104FD3" w:rsidP="00104F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F6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104FD3" w:rsidRPr="00DF54F6" w:rsidRDefault="00104FD3" w:rsidP="00104FD3">
      <w:pPr>
        <w:tabs>
          <w:tab w:val="left" w:pos="-1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D3" w:rsidRPr="00DF54F6" w:rsidRDefault="00673C35" w:rsidP="00104F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мая 2015 г.   № 59</w:t>
      </w:r>
    </w:p>
    <w:p w:rsidR="00104FD3" w:rsidRPr="00DF54F6" w:rsidRDefault="00104FD3" w:rsidP="00104F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FD3" w:rsidRPr="00104FD3" w:rsidRDefault="00104FD3" w:rsidP="00673C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4FD3">
        <w:rPr>
          <w:rFonts w:ascii="Times New Roman" w:hAnsi="Times New Roman" w:cs="Times New Roman"/>
          <w:b/>
          <w:color w:val="000000"/>
          <w:sz w:val="28"/>
          <w:szCs w:val="28"/>
        </w:rPr>
        <w:t>О межведомственной комиссии по обследованию мест массового пребывания людей, расположенных на территории Логовского сельского поселения</w:t>
      </w:r>
    </w:p>
    <w:p w:rsidR="00104FD3" w:rsidRPr="00104FD3" w:rsidRDefault="00104FD3" w:rsidP="00673C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04FD3" w:rsidRDefault="00104FD3" w:rsidP="00104FD3">
      <w:pPr>
        <w:tabs>
          <w:tab w:val="left" w:pos="1052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FD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</w:t>
      </w:r>
    </w:p>
    <w:p w:rsidR="00673C35" w:rsidRPr="00104FD3" w:rsidRDefault="00673C35" w:rsidP="00104FD3">
      <w:pPr>
        <w:tabs>
          <w:tab w:val="left" w:pos="1052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4FD3" w:rsidRPr="00673C35" w:rsidRDefault="00104FD3" w:rsidP="00673C35">
      <w:pPr>
        <w:tabs>
          <w:tab w:val="left" w:pos="10528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3C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ПОСТАНОВЛЯЮ: </w:t>
      </w:r>
    </w:p>
    <w:p w:rsidR="00673C35" w:rsidRPr="00104FD3" w:rsidRDefault="00673C35" w:rsidP="00104FD3">
      <w:pPr>
        <w:tabs>
          <w:tab w:val="left" w:pos="1052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4FD3" w:rsidRPr="00104FD3" w:rsidRDefault="00104FD3" w:rsidP="00104F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FD3">
        <w:rPr>
          <w:rFonts w:ascii="Times New Roman" w:hAnsi="Times New Roman" w:cs="Times New Roman"/>
          <w:color w:val="000000"/>
          <w:sz w:val="28"/>
          <w:szCs w:val="28"/>
        </w:rPr>
        <w:t>1.Создать межведомственную комиссию по обследованию мест массового пребывания людей, расположенных на территории Логовского сельского поселения.</w:t>
      </w:r>
    </w:p>
    <w:p w:rsidR="00104FD3" w:rsidRPr="00104FD3" w:rsidRDefault="00104FD3" w:rsidP="00104F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FD3">
        <w:rPr>
          <w:rFonts w:ascii="Times New Roman" w:hAnsi="Times New Roman" w:cs="Times New Roman"/>
          <w:color w:val="000000"/>
          <w:sz w:val="28"/>
          <w:szCs w:val="28"/>
        </w:rPr>
        <w:t>2.Утвердить прилагаемые:</w:t>
      </w:r>
    </w:p>
    <w:p w:rsidR="00104FD3" w:rsidRPr="00104FD3" w:rsidRDefault="00104FD3" w:rsidP="00104F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FD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73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4FD3">
        <w:rPr>
          <w:rFonts w:ascii="Times New Roman" w:hAnsi="Times New Roman" w:cs="Times New Roman"/>
          <w:color w:val="000000"/>
          <w:sz w:val="28"/>
          <w:szCs w:val="28"/>
        </w:rPr>
        <w:t>Положение о межведомственной комиссии по обследованию мест массового пребывания людей, расположенных на территории Логовского сельского поселения (Приложение №1);</w:t>
      </w:r>
    </w:p>
    <w:p w:rsidR="00104FD3" w:rsidRPr="00104FD3" w:rsidRDefault="00104FD3" w:rsidP="00104F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FD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73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4FD3">
        <w:rPr>
          <w:rFonts w:ascii="Times New Roman" w:hAnsi="Times New Roman" w:cs="Times New Roman"/>
          <w:color w:val="000000"/>
          <w:sz w:val="28"/>
          <w:szCs w:val="28"/>
        </w:rPr>
        <w:t>Состав межведомственной комиссии по обследованию мест массового пребывания людей, расположенных на территории Логовского сельского поселения (Приложение №2).</w:t>
      </w:r>
    </w:p>
    <w:p w:rsidR="00104FD3" w:rsidRPr="00104FD3" w:rsidRDefault="00104FD3" w:rsidP="00104F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FD3"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 w:rsidRPr="00104FD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04FD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04FD3" w:rsidRPr="00104FD3" w:rsidRDefault="00104FD3" w:rsidP="00104F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FD3">
        <w:rPr>
          <w:rFonts w:ascii="Times New Roman" w:hAnsi="Times New Roman" w:cs="Times New Roman"/>
          <w:color w:val="000000"/>
          <w:sz w:val="28"/>
          <w:szCs w:val="28"/>
        </w:rPr>
        <w:t xml:space="preserve">4. Настоящее постановление подлежит обнародованию в установленном порядке. </w:t>
      </w:r>
    </w:p>
    <w:p w:rsidR="00104FD3" w:rsidRPr="00104FD3" w:rsidRDefault="00104FD3" w:rsidP="00104F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4FD3" w:rsidRPr="00104FD3" w:rsidRDefault="00104FD3" w:rsidP="00104F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3C35" w:rsidRPr="00673C35" w:rsidRDefault="00104FD3" w:rsidP="00104FD3">
      <w:pPr>
        <w:tabs>
          <w:tab w:val="left" w:pos="5370"/>
          <w:tab w:val="left" w:pos="670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3C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r w:rsidR="00673C35" w:rsidRPr="00673C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Логовского </w:t>
      </w:r>
    </w:p>
    <w:p w:rsidR="00104FD3" w:rsidRPr="00673C35" w:rsidRDefault="00673C35" w:rsidP="00104FD3">
      <w:pPr>
        <w:tabs>
          <w:tab w:val="left" w:pos="5370"/>
          <w:tab w:val="left" w:pos="670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3C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                                                        </w:t>
      </w:r>
      <w:r w:rsidR="00104FD3" w:rsidRPr="00673C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А.В.Братухин</w:t>
      </w:r>
    </w:p>
    <w:p w:rsidR="00104FD3" w:rsidRPr="00673C35" w:rsidRDefault="00104FD3" w:rsidP="00104FD3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3C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</w:t>
      </w:r>
    </w:p>
    <w:p w:rsidR="00104FD3" w:rsidRPr="00104FD3" w:rsidRDefault="00104FD3" w:rsidP="00104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Default="00104FD3" w:rsidP="00104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Default="00104FD3" w:rsidP="00104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Default="00104FD3" w:rsidP="00104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Pr="00104FD3" w:rsidRDefault="00104FD3" w:rsidP="00104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04FD3" w:rsidRPr="00104FD3" w:rsidRDefault="00104FD3" w:rsidP="00104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>Утверждено</w:t>
      </w:r>
    </w:p>
    <w:p w:rsidR="00104FD3" w:rsidRPr="00104FD3" w:rsidRDefault="00104FD3" w:rsidP="00104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104FD3" w:rsidRPr="00104FD3" w:rsidRDefault="00104FD3" w:rsidP="00104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>Логовского сельского поселения</w:t>
      </w:r>
    </w:p>
    <w:p w:rsidR="00104FD3" w:rsidRPr="00104FD3" w:rsidRDefault="00673C35" w:rsidP="00104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20 мая 2015 года  № 59</w:t>
      </w:r>
    </w:p>
    <w:p w:rsidR="00104FD3" w:rsidRPr="00104FD3" w:rsidRDefault="00104FD3" w:rsidP="00104FD3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4FD3" w:rsidRPr="00673C35" w:rsidRDefault="00104FD3" w:rsidP="00104F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3C35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104FD3" w:rsidRPr="00673C35" w:rsidRDefault="00104FD3" w:rsidP="00104F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3C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межведомственной комиссии по обследованию </w:t>
      </w:r>
    </w:p>
    <w:p w:rsidR="00104FD3" w:rsidRPr="00673C35" w:rsidRDefault="00104FD3" w:rsidP="00104F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3C35">
        <w:rPr>
          <w:rFonts w:ascii="Times New Roman" w:hAnsi="Times New Roman" w:cs="Times New Roman"/>
          <w:b/>
          <w:color w:val="000000"/>
          <w:sz w:val="28"/>
          <w:szCs w:val="28"/>
        </w:rPr>
        <w:t>мест массового пребывания людей, ра</w:t>
      </w:r>
      <w:r w:rsidR="00673C35">
        <w:rPr>
          <w:rFonts w:ascii="Times New Roman" w:hAnsi="Times New Roman" w:cs="Times New Roman"/>
          <w:b/>
          <w:color w:val="000000"/>
          <w:sz w:val="28"/>
          <w:szCs w:val="28"/>
        </w:rPr>
        <w:t>сположенных на территории Логов</w:t>
      </w:r>
      <w:r w:rsidRPr="00673C35">
        <w:rPr>
          <w:rFonts w:ascii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104FD3" w:rsidRPr="00673C35" w:rsidRDefault="00104FD3" w:rsidP="00104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D3" w:rsidRPr="00104FD3" w:rsidRDefault="00104FD3" w:rsidP="00104FD3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04FD3" w:rsidRPr="00104FD3" w:rsidRDefault="00104FD3" w:rsidP="00104FD3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104FD3" w:rsidRPr="00104FD3" w:rsidRDefault="00104FD3" w:rsidP="00104FD3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 xml:space="preserve">1.1.Межведомственная комиссия по обследованию мест массового пребывания людей, расположенных на территории Логовского сельского поселения (далее – Комиссия), является постоянно действующим координационным органом, деятельность которой направлена на проведение категорирования мест массового пребывания людей. </w:t>
      </w:r>
    </w:p>
    <w:p w:rsidR="00104FD3" w:rsidRPr="00104FD3" w:rsidRDefault="00104FD3" w:rsidP="00104FD3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104FD3" w:rsidRPr="00104FD3" w:rsidRDefault="00104FD3" w:rsidP="00104FD3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>Цель создания Комиссии</w:t>
      </w:r>
    </w:p>
    <w:p w:rsidR="00104FD3" w:rsidRPr="00104FD3" w:rsidRDefault="00104FD3" w:rsidP="00104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FD3" w:rsidRPr="00104FD3" w:rsidRDefault="00104FD3" w:rsidP="00104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 xml:space="preserve">2.1.Цель создания Комиссии – организация </w:t>
      </w:r>
      <w:proofErr w:type="gramStart"/>
      <w:r w:rsidRPr="00104FD3">
        <w:rPr>
          <w:rFonts w:ascii="Times New Roman" w:hAnsi="Times New Roman" w:cs="Times New Roman"/>
          <w:sz w:val="28"/>
          <w:szCs w:val="28"/>
        </w:rPr>
        <w:t>проведения категорирования мест массового пребывания людей</w:t>
      </w:r>
      <w:proofErr w:type="gramEnd"/>
      <w:r w:rsidRPr="00104FD3">
        <w:rPr>
          <w:rFonts w:ascii="Times New Roman" w:hAnsi="Times New Roman" w:cs="Times New Roman"/>
          <w:sz w:val="28"/>
          <w:szCs w:val="28"/>
        </w:rPr>
        <w:t xml:space="preserve">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104FD3" w:rsidRPr="00104FD3" w:rsidRDefault="00104FD3" w:rsidP="00104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 xml:space="preserve">2.2.Комиссия осуществляет расчет количества людей путем проведения мониторинга одновременного пребывания и (или) передвижения людей на территории места массового пребывания людей в течение 3 дней, включая рабочие и выходные (праздничные) дни. </w:t>
      </w:r>
    </w:p>
    <w:p w:rsidR="00104FD3" w:rsidRPr="00104FD3" w:rsidRDefault="00104FD3" w:rsidP="00104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FD3" w:rsidRPr="00104FD3" w:rsidRDefault="00104FD3" w:rsidP="00104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04FD3">
        <w:rPr>
          <w:rFonts w:ascii="Times New Roman" w:hAnsi="Times New Roman" w:cs="Times New Roman"/>
          <w:sz w:val="28"/>
          <w:szCs w:val="28"/>
        </w:rPr>
        <w:t>. Основные задачи Комиссии</w:t>
      </w:r>
    </w:p>
    <w:p w:rsidR="00104FD3" w:rsidRPr="00104FD3" w:rsidRDefault="00104FD3" w:rsidP="00104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FD3" w:rsidRPr="00104FD3" w:rsidRDefault="00104FD3" w:rsidP="00104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 xml:space="preserve">3.1. Организация обследования мест массового пребывания людей и объектов (территорий), подлежащих обязательной охране полицией, расположенных на территории Логовского сельского поселения. </w:t>
      </w:r>
    </w:p>
    <w:p w:rsidR="00104FD3" w:rsidRPr="00104FD3" w:rsidRDefault="00104FD3" w:rsidP="00104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 xml:space="preserve">3.2. Оценка антитеррористической защищенности мест массового пребывания людей и объектов (территорий),  оснащение мест массового пребывания людей средствами инженерной защиты, инженерно-техническими средствами охраны, оборудование системами оповещения, </w:t>
      </w:r>
      <w:proofErr w:type="spellStart"/>
      <w:proofErr w:type="gramStart"/>
      <w:r w:rsidRPr="00104FD3">
        <w:rPr>
          <w:rFonts w:ascii="Times New Roman" w:hAnsi="Times New Roman" w:cs="Times New Roman"/>
          <w:sz w:val="28"/>
          <w:szCs w:val="28"/>
        </w:rPr>
        <w:t>видео-наблюдения</w:t>
      </w:r>
      <w:proofErr w:type="spellEnd"/>
      <w:proofErr w:type="gramEnd"/>
      <w:r w:rsidRPr="00104FD3">
        <w:rPr>
          <w:rFonts w:ascii="Times New Roman" w:hAnsi="Times New Roman" w:cs="Times New Roman"/>
          <w:sz w:val="28"/>
          <w:szCs w:val="28"/>
        </w:rPr>
        <w:t>, управления эвакуацией.</w:t>
      </w:r>
    </w:p>
    <w:p w:rsidR="00104FD3" w:rsidRPr="00104FD3" w:rsidRDefault="00104FD3" w:rsidP="00104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>3.3. Разработка предложений и мер по устранению причин и условий, способствующих совершению в местах массового пребывания людей террористических актов.</w:t>
      </w:r>
    </w:p>
    <w:p w:rsidR="00104FD3" w:rsidRPr="00104FD3" w:rsidRDefault="00104FD3" w:rsidP="00104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lastRenderedPageBreak/>
        <w:t>3.4. Координация деятельности органов, входящих в состав Комиссии, по вопросам обеспечения безопасности людей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104FD3" w:rsidRPr="00104FD3" w:rsidRDefault="00104FD3" w:rsidP="00104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FD3" w:rsidRPr="00104FD3" w:rsidRDefault="00104FD3" w:rsidP="00104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04FD3">
        <w:rPr>
          <w:rFonts w:ascii="Times New Roman" w:hAnsi="Times New Roman" w:cs="Times New Roman"/>
          <w:sz w:val="28"/>
          <w:szCs w:val="28"/>
        </w:rPr>
        <w:t>. Права Комиссии</w:t>
      </w:r>
    </w:p>
    <w:p w:rsidR="00104FD3" w:rsidRPr="00104FD3" w:rsidRDefault="00104FD3" w:rsidP="00104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FD3" w:rsidRPr="00104FD3" w:rsidRDefault="00104FD3" w:rsidP="00104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>4.1. Знакомиться с состоянием работы по обеспечению антитеррористической защищенности мест массового пребывания людей и объектов (территорий) и разработке паспортов безопасности таких мест и объектов (территорий).</w:t>
      </w:r>
    </w:p>
    <w:p w:rsidR="00104FD3" w:rsidRPr="00104FD3" w:rsidRDefault="00104FD3" w:rsidP="00104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>4.2. Заслушивать на своих заседаниях руководителей объектов по вопросам антитеррористической защищенности мест массового пребывания людей и объектов.</w:t>
      </w:r>
    </w:p>
    <w:p w:rsidR="00104FD3" w:rsidRPr="00104FD3" w:rsidRDefault="00104FD3" w:rsidP="00104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>4.3. Разрабатывать графики обследования объектов по вопросам антитеррористической защищенности мест массового пребывания людей и объектов.</w:t>
      </w:r>
    </w:p>
    <w:p w:rsidR="00104FD3" w:rsidRPr="00104FD3" w:rsidRDefault="00104FD3" w:rsidP="00104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>4.4. Определять персональный состав рабочих групп Комиссии, непосредственно осуществляющих обследование объектов.</w:t>
      </w:r>
    </w:p>
    <w:p w:rsidR="00104FD3" w:rsidRPr="00104FD3" w:rsidRDefault="00104FD3" w:rsidP="00104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>4.5. Привлекать по согласованию с руководителями соответствующих организаций и ведомств, квалифицированных специалистов для участия в подготовке к рассмотрению Комиссией материалов по вопросам, касающимся антитеррористической защищенности мест массового пребывания людей и объектов.</w:t>
      </w:r>
    </w:p>
    <w:p w:rsidR="00673C35" w:rsidRDefault="00673C35" w:rsidP="00104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FD3" w:rsidRPr="00104FD3" w:rsidRDefault="00104FD3" w:rsidP="00104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04FD3">
        <w:rPr>
          <w:rFonts w:ascii="Times New Roman" w:hAnsi="Times New Roman" w:cs="Times New Roman"/>
          <w:sz w:val="28"/>
          <w:szCs w:val="28"/>
        </w:rPr>
        <w:t>. Порядок работы Комиссии</w:t>
      </w:r>
    </w:p>
    <w:p w:rsidR="00104FD3" w:rsidRPr="00104FD3" w:rsidRDefault="00104FD3" w:rsidP="00104FD3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104FD3" w:rsidRPr="00104FD3" w:rsidRDefault="00104FD3" w:rsidP="00104FD3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 xml:space="preserve">5.1. Комиссия состоит из председателя, заместителя председателя и членов Комиссии. </w:t>
      </w:r>
    </w:p>
    <w:p w:rsidR="00104FD3" w:rsidRPr="00104FD3" w:rsidRDefault="00104FD3" w:rsidP="00104FD3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 xml:space="preserve">5.2. 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 </w:t>
      </w:r>
    </w:p>
    <w:p w:rsidR="00104FD3" w:rsidRPr="00104FD3" w:rsidRDefault="00104FD3" w:rsidP="00104FD3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 xml:space="preserve">5.3. Председатель Комиссии: </w:t>
      </w:r>
    </w:p>
    <w:p w:rsidR="00104FD3" w:rsidRPr="00104FD3" w:rsidRDefault="00104FD3" w:rsidP="00104FD3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>-осуществляет руководство деятельностью Комиссии, организует её работу;</w:t>
      </w:r>
    </w:p>
    <w:p w:rsidR="00104FD3" w:rsidRPr="00104FD3" w:rsidRDefault="00104FD3" w:rsidP="00104FD3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 xml:space="preserve">-утверждает ежегодные планы </w:t>
      </w:r>
      <w:proofErr w:type="gramStart"/>
      <w:r w:rsidRPr="00104FD3">
        <w:rPr>
          <w:rFonts w:ascii="Times New Roman" w:hAnsi="Times New Roman" w:cs="Times New Roman"/>
          <w:sz w:val="28"/>
          <w:szCs w:val="28"/>
        </w:rPr>
        <w:t>проведения проверок мест массового пребывания людей</w:t>
      </w:r>
      <w:proofErr w:type="gramEnd"/>
      <w:r w:rsidRPr="00104FD3">
        <w:rPr>
          <w:rFonts w:ascii="Times New Roman" w:hAnsi="Times New Roman" w:cs="Times New Roman"/>
          <w:sz w:val="28"/>
          <w:szCs w:val="28"/>
        </w:rPr>
        <w:t xml:space="preserve"> на предмет определения их антитеррористической защищённости.</w:t>
      </w:r>
    </w:p>
    <w:p w:rsidR="00104FD3" w:rsidRPr="00104FD3" w:rsidRDefault="00104FD3" w:rsidP="00104FD3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 xml:space="preserve">5.4. Персональный состав Комиссии утверждается постановлением Главы администрации Логовского сельского поселения. </w:t>
      </w:r>
    </w:p>
    <w:p w:rsidR="00104FD3" w:rsidRPr="00104FD3" w:rsidRDefault="00104FD3" w:rsidP="00104FD3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 xml:space="preserve">5.5. Результаты работы комиссии оформляются актом обследования и категорирования места массового пребывания людей, </w:t>
      </w:r>
      <w:proofErr w:type="gramStart"/>
      <w:r w:rsidRPr="00104FD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104FD3">
        <w:rPr>
          <w:rFonts w:ascii="Times New Roman" w:hAnsi="Times New Roman" w:cs="Times New Roman"/>
          <w:sz w:val="28"/>
          <w:szCs w:val="28"/>
        </w:rPr>
        <w:t xml:space="preserve">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людей.</w:t>
      </w:r>
    </w:p>
    <w:p w:rsidR="00104FD3" w:rsidRPr="00104FD3" w:rsidRDefault="00104FD3" w:rsidP="00104FD3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lastRenderedPageBreak/>
        <w:t>5.6. Паспорт безопасности является информационно-справочным документом,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(пресечению) террористических актов в месте массового пребывания людей.</w:t>
      </w:r>
    </w:p>
    <w:p w:rsidR="00104FD3" w:rsidRPr="00104FD3" w:rsidRDefault="00104FD3" w:rsidP="00104FD3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>5.7. Актуализация паспорта безопасности происходит не реже одного раза в 3 года, а также в следующих случаях:</w:t>
      </w:r>
    </w:p>
    <w:p w:rsidR="00104FD3" w:rsidRPr="00104FD3" w:rsidRDefault="00104FD3" w:rsidP="00104FD3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>- изменения основного назначения и значимости места массового пребывания людей;</w:t>
      </w:r>
    </w:p>
    <w:p w:rsidR="00104FD3" w:rsidRPr="00104FD3" w:rsidRDefault="00104FD3" w:rsidP="00104FD3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>- изменения общей площади и границ места массового пребывания людей;</w:t>
      </w:r>
    </w:p>
    <w:p w:rsidR="00104FD3" w:rsidRPr="00104FD3" w:rsidRDefault="00104FD3" w:rsidP="00104FD3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>- изменения угроз террористического характера в отношении мест массового пребывания людей;</w:t>
      </w:r>
    </w:p>
    <w:p w:rsidR="00104FD3" w:rsidRPr="00104FD3" w:rsidRDefault="00104FD3" w:rsidP="00104FD3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>- возведения в границах мест массового пребывания людей либо в непосредственной близости к нему каких-либо объектов;</w:t>
      </w:r>
    </w:p>
    <w:p w:rsidR="00104FD3" w:rsidRPr="00104FD3" w:rsidRDefault="00104FD3" w:rsidP="00104FD3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04FD3" w:rsidRPr="00104FD3" w:rsidRDefault="00104FD3" w:rsidP="00104F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04FD3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</w:p>
    <w:p w:rsidR="00104FD3" w:rsidRPr="00104FD3" w:rsidRDefault="00104FD3" w:rsidP="00104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Pr="00104FD3" w:rsidRDefault="00104FD3" w:rsidP="00104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Pr="00104FD3" w:rsidRDefault="00104FD3" w:rsidP="00104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Pr="00104FD3" w:rsidRDefault="00104FD3" w:rsidP="00104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Pr="00104FD3" w:rsidRDefault="00104FD3" w:rsidP="00104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Pr="00104FD3" w:rsidRDefault="00104FD3" w:rsidP="00104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Pr="00104FD3" w:rsidRDefault="00104FD3" w:rsidP="00104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Default="00104FD3" w:rsidP="00104FD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04FD3" w:rsidRDefault="00104FD3" w:rsidP="00104FD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Default="00104FD3" w:rsidP="00104FD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Default="00104FD3" w:rsidP="00104FD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Default="00104FD3" w:rsidP="00104FD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Default="00104FD3" w:rsidP="00104FD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104FD3" w:rsidRDefault="00104FD3" w:rsidP="00104FD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Default="00104FD3" w:rsidP="00104FD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Default="00104FD3" w:rsidP="00104FD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Default="00104FD3" w:rsidP="00104FD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Default="00104FD3" w:rsidP="00104FD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Default="00104FD3" w:rsidP="00104FD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Default="00104FD3" w:rsidP="00104FD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Default="00104FD3" w:rsidP="00104FD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Default="00104FD3" w:rsidP="00104FD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Default="00104FD3" w:rsidP="00104FD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Default="00104FD3" w:rsidP="00104FD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C35" w:rsidRDefault="00673C35" w:rsidP="00104FD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C35" w:rsidRDefault="00673C35" w:rsidP="00104FD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Default="00104FD3" w:rsidP="00104FD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Default="00104FD3" w:rsidP="00104FD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C35" w:rsidRPr="00104FD3" w:rsidRDefault="00673C35" w:rsidP="00673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673C35" w:rsidRPr="00104FD3" w:rsidRDefault="00673C35" w:rsidP="00673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>Утверждено</w:t>
      </w:r>
    </w:p>
    <w:p w:rsidR="00673C35" w:rsidRPr="00104FD3" w:rsidRDefault="00673C35" w:rsidP="00673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673C35" w:rsidRPr="00104FD3" w:rsidRDefault="00673C35" w:rsidP="00673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>Логовского сельского поселения</w:t>
      </w:r>
    </w:p>
    <w:p w:rsidR="00673C35" w:rsidRPr="00104FD3" w:rsidRDefault="00673C35" w:rsidP="00673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20 мая 2015 года  № 59</w:t>
      </w:r>
    </w:p>
    <w:p w:rsidR="00104FD3" w:rsidRPr="00104FD3" w:rsidRDefault="00104FD3" w:rsidP="00104F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4FD3" w:rsidRPr="00104FD3" w:rsidRDefault="00104FD3" w:rsidP="00104F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4FD3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104FD3" w:rsidRPr="00104FD3" w:rsidRDefault="00104FD3" w:rsidP="00104F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4FD3">
        <w:rPr>
          <w:rFonts w:ascii="Times New Roman" w:hAnsi="Times New Roman" w:cs="Times New Roman"/>
          <w:color w:val="000000"/>
          <w:sz w:val="28"/>
          <w:szCs w:val="28"/>
        </w:rPr>
        <w:t xml:space="preserve"> межведомственной комиссии  по обследованию мест </w:t>
      </w:r>
    </w:p>
    <w:p w:rsidR="00104FD3" w:rsidRPr="00104FD3" w:rsidRDefault="00104FD3" w:rsidP="00104F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4FD3">
        <w:rPr>
          <w:rFonts w:ascii="Times New Roman" w:hAnsi="Times New Roman" w:cs="Times New Roman"/>
          <w:color w:val="000000"/>
          <w:sz w:val="28"/>
          <w:szCs w:val="28"/>
        </w:rPr>
        <w:t xml:space="preserve">массового пребывания людей, расположенных на территории </w:t>
      </w:r>
    </w:p>
    <w:p w:rsidR="00104FD3" w:rsidRPr="00104FD3" w:rsidRDefault="00104FD3" w:rsidP="00104F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4FD3">
        <w:rPr>
          <w:rFonts w:ascii="Times New Roman" w:hAnsi="Times New Roman" w:cs="Times New Roman"/>
          <w:color w:val="000000"/>
          <w:sz w:val="28"/>
          <w:szCs w:val="28"/>
        </w:rPr>
        <w:t>Логовского сельского поселения</w:t>
      </w:r>
    </w:p>
    <w:p w:rsidR="00104FD3" w:rsidRPr="00104FD3" w:rsidRDefault="00104FD3" w:rsidP="00104F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284"/>
        <w:gridCol w:w="3234"/>
        <w:gridCol w:w="310"/>
        <w:gridCol w:w="5812"/>
      </w:tblGrid>
      <w:tr w:rsidR="00104FD3" w:rsidRPr="00104FD3" w:rsidTr="00104FD3">
        <w:tc>
          <w:tcPr>
            <w:tcW w:w="284" w:type="dxa"/>
          </w:tcPr>
          <w:p w:rsidR="00104FD3" w:rsidRPr="00104FD3" w:rsidRDefault="00104FD3" w:rsidP="00104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4" w:type="dxa"/>
            <w:hideMark/>
          </w:tcPr>
          <w:p w:rsidR="00104FD3" w:rsidRPr="00104FD3" w:rsidRDefault="00104FD3" w:rsidP="00104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Братухин А.В.</w:t>
            </w:r>
          </w:p>
        </w:tc>
        <w:tc>
          <w:tcPr>
            <w:tcW w:w="310" w:type="dxa"/>
          </w:tcPr>
          <w:p w:rsidR="00104FD3" w:rsidRPr="00104FD3" w:rsidRDefault="00104FD3" w:rsidP="00104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104FD3" w:rsidRPr="00104FD3" w:rsidRDefault="00104FD3" w:rsidP="00104F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администрации, председатель комиссии</w:t>
            </w:r>
          </w:p>
        </w:tc>
      </w:tr>
      <w:tr w:rsidR="00104FD3" w:rsidRPr="00104FD3" w:rsidTr="00104FD3">
        <w:tc>
          <w:tcPr>
            <w:tcW w:w="284" w:type="dxa"/>
          </w:tcPr>
          <w:p w:rsidR="00104FD3" w:rsidRPr="00104FD3" w:rsidRDefault="00104FD3" w:rsidP="00104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4" w:type="dxa"/>
          </w:tcPr>
          <w:p w:rsidR="00104FD3" w:rsidRPr="00104FD3" w:rsidRDefault="00104FD3" w:rsidP="00104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Куликова И.В.</w:t>
            </w:r>
          </w:p>
          <w:p w:rsidR="00104FD3" w:rsidRPr="00104FD3" w:rsidRDefault="00104FD3" w:rsidP="00104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</w:tcPr>
          <w:p w:rsidR="00104FD3" w:rsidRPr="00104FD3" w:rsidRDefault="00104FD3" w:rsidP="00104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104FD3" w:rsidRPr="00104FD3" w:rsidRDefault="00104FD3" w:rsidP="00104F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главы администрации, заместитель председателя комиссии (по согласованию)</w:t>
            </w:r>
          </w:p>
        </w:tc>
      </w:tr>
      <w:tr w:rsidR="00104FD3" w:rsidRPr="00104FD3" w:rsidTr="00104FD3">
        <w:tc>
          <w:tcPr>
            <w:tcW w:w="284" w:type="dxa"/>
          </w:tcPr>
          <w:p w:rsidR="00104FD3" w:rsidRPr="00104FD3" w:rsidRDefault="00104FD3" w:rsidP="00104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4" w:type="dxa"/>
          </w:tcPr>
          <w:p w:rsidR="00104FD3" w:rsidRPr="00104FD3" w:rsidRDefault="00104FD3" w:rsidP="00104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FD3" w:rsidRPr="00104FD3" w:rsidRDefault="00104FD3" w:rsidP="00104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  <w:p w:rsidR="00104FD3" w:rsidRPr="00104FD3" w:rsidRDefault="00104FD3" w:rsidP="00104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FD3" w:rsidRPr="00104FD3" w:rsidRDefault="00104FD3" w:rsidP="00104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10" w:type="dxa"/>
          </w:tcPr>
          <w:p w:rsidR="00104FD3" w:rsidRPr="00104FD3" w:rsidRDefault="00104FD3" w:rsidP="00104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04FD3" w:rsidRPr="00104FD3" w:rsidRDefault="00104FD3" w:rsidP="00104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FD3" w:rsidRPr="00104FD3" w:rsidRDefault="00104FD3" w:rsidP="00104F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FD3" w:rsidRPr="00104FD3" w:rsidRDefault="00104FD3" w:rsidP="00104F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FD3" w:rsidRPr="00104FD3" w:rsidRDefault="00104FD3" w:rsidP="00104F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представитель ОМВД РФ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Калачевскому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 (по согласованию)</w:t>
            </w:r>
          </w:p>
        </w:tc>
      </w:tr>
      <w:tr w:rsidR="00104FD3" w:rsidRPr="00104FD3" w:rsidTr="00104FD3">
        <w:trPr>
          <w:trHeight w:val="80"/>
        </w:trPr>
        <w:tc>
          <w:tcPr>
            <w:tcW w:w="284" w:type="dxa"/>
          </w:tcPr>
          <w:p w:rsidR="00104FD3" w:rsidRPr="00104FD3" w:rsidRDefault="00104FD3" w:rsidP="00104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4" w:type="dxa"/>
          </w:tcPr>
          <w:p w:rsidR="00104FD3" w:rsidRPr="00104FD3" w:rsidRDefault="00104FD3" w:rsidP="00104F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</w:tcPr>
          <w:p w:rsidR="00104FD3" w:rsidRPr="00104FD3" w:rsidRDefault="00104FD3" w:rsidP="00104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04FD3" w:rsidRPr="00104FD3" w:rsidRDefault="00104FD3" w:rsidP="00104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FD3" w:rsidRPr="00104FD3" w:rsidTr="00104FD3">
        <w:tc>
          <w:tcPr>
            <w:tcW w:w="284" w:type="dxa"/>
          </w:tcPr>
          <w:p w:rsidR="00104FD3" w:rsidRPr="00104FD3" w:rsidRDefault="00104FD3" w:rsidP="00104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4" w:type="dxa"/>
          </w:tcPr>
          <w:p w:rsidR="00104FD3" w:rsidRPr="00104FD3" w:rsidRDefault="00104FD3" w:rsidP="00104F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  <w:p w:rsidR="00104FD3" w:rsidRPr="00104FD3" w:rsidRDefault="00104FD3" w:rsidP="00104F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</w:tcPr>
          <w:p w:rsidR="00104FD3" w:rsidRPr="00104FD3" w:rsidRDefault="00104FD3" w:rsidP="00104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104FD3" w:rsidRPr="00104FD3" w:rsidRDefault="00104FD3" w:rsidP="00104F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FD3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представитель МЧС РФ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Калачевскому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</w:tc>
      </w:tr>
      <w:tr w:rsidR="00104FD3" w:rsidRPr="00104FD3" w:rsidTr="00104FD3">
        <w:tc>
          <w:tcPr>
            <w:tcW w:w="284" w:type="dxa"/>
          </w:tcPr>
          <w:p w:rsidR="00104FD3" w:rsidRPr="00104FD3" w:rsidRDefault="00104FD3" w:rsidP="00104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4" w:type="dxa"/>
            <w:hideMark/>
          </w:tcPr>
          <w:p w:rsidR="00104FD3" w:rsidRPr="00104FD3" w:rsidRDefault="00104FD3" w:rsidP="00104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FD3">
              <w:rPr>
                <w:rFonts w:ascii="Times New Roman" w:hAnsi="Times New Roman" w:cs="Times New Roman"/>
                <w:sz w:val="28"/>
                <w:szCs w:val="28"/>
              </w:rPr>
              <w:t xml:space="preserve">ФИО                       </w:t>
            </w:r>
          </w:p>
        </w:tc>
        <w:tc>
          <w:tcPr>
            <w:tcW w:w="310" w:type="dxa"/>
          </w:tcPr>
          <w:p w:rsidR="00104FD3" w:rsidRPr="00104FD3" w:rsidRDefault="00104FD3" w:rsidP="00104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04FD3" w:rsidRPr="00104FD3" w:rsidRDefault="00104FD3" w:rsidP="00104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FD3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09131D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собственник проверяемого объекта</w:t>
            </w:r>
          </w:p>
          <w:p w:rsidR="00104FD3" w:rsidRPr="00104FD3" w:rsidRDefault="00104FD3" w:rsidP="00104F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13E60" w:rsidRPr="00104FD3" w:rsidRDefault="00813E60" w:rsidP="00104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3E60" w:rsidRPr="00104FD3" w:rsidSect="003A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2910"/>
    <w:multiLevelType w:val="hybridMultilevel"/>
    <w:tmpl w:val="63BC9884"/>
    <w:lvl w:ilvl="0" w:tplc="B2888E7A">
      <w:start w:val="1"/>
      <w:numFmt w:val="upperRoman"/>
      <w:lvlText w:val="%1."/>
      <w:lvlJc w:val="left"/>
      <w:pPr>
        <w:ind w:left="79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FD3"/>
    <w:rsid w:val="0009131D"/>
    <w:rsid w:val="00104FD3"/>
    <w:rsid w:val="003A4CB8"/>
    <w:rsid w:val="00673C35"/>
    <w:rsid w:val="0081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B8"/>
  </w:style>
  <w:style w:type="paragraph" w:styleId="2">
    <w:name w:val="heading 2"/>
    <w:basedOn w:val="a"/>
    <w:next w:val="a"/>
    <w:link w:val="20"/>
    <w:semiHidden/>
    <w:unhideWhenUsed/>
    <w:qFormat/>
    <w:rsid w:val="00104F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04FD3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217D0-C324-42BB-A099-63E2758B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2015-06-02T05:31:00Z</cp:lastPrinted>
  <dcterms:created xsi:type="dcterms:W3CDTF">2015-05-29T12:12:00Z</dcterms:created>
  <dcterms:modified xsi:type="dcterms:W3CDTF">2015-06-02T05:31:00Z</dcterms:modified>
</cp:coreProperties>
</file>