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6" w:rsidRDefault="00E53536" w:rsidP="00E53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3536" w:rsidRDefault="00E53536" w:rsidP="00E53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E53536" w:rsidRDefault="00E53536" w:rsidP="00E53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E53536" w:rsidRDefault="00E53536" w:rsidP="00E5353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E53536" w:rsidRDefault="00E53536" w:rsidP="00E53536">
      <w:pPr>
        <w:pStyle w:val="a4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8240" from=".85pt,8pt" to="496.15pt,8pt" o:allowincell="f" strokeweight="4.5pt">
            <v:stroke linestyle="thickThin"/>
          </v:line>
        </w:pict>
      </w:r>
    </w:p>
    <w:p w:rsidR="00E53536" w:rsidRDefault="00E53536" w:rsidP="00E53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3536" w:rsidRDefault="00E53536" w:rsidP="00E53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27 марта 2015г.    №  32</w:t>
      </w:r>
    </w:p>
    <w:p w:rsidR="00E53536" w:rsidRDefault="00E53536" w:rsidP="00E53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36">
        <w:rPr>
          <w:rFonts w:ascii="Times New Roman" w:hAnsi="Times New Roman"/>
          <w:b/>
          <w:sz w:val="28"/>
          <w:szCs w:val="28"/>
        </w:rPr>
        <w:t xml:space="preserve">Об утверждении годового отчета о реализации </w:t>
      </w:r>
    </w:p>
    <w:p w:rsidR="00E53536" w:rsidRDefault="00E53536" w:rsidP="00E53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36"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культуры </w:t>
      </w:r>
      <w:proofErr w:type="gramStart"/>
      <w:r w:rsidRPr="00E535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53536">
        <w:rPr>
          <w:rFonts w:ascii="Times New Roman" w:hAnsi="Times New Roman"/>
          <w:b/>
          <w:sz w:val="28"/>
          <w:szCs w:val="28"/>
        </w:rPr>
        <w:t xml:space="preserve"> </w:t>
      </w:r>
    </w:p>
    <w:p w:rsidR="00E53536" w:rsidRPr="00E53536" w:rsidRDefault="00E53536" w:rsidP="00E53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3536">
        <w:rPr>
          <w:rFonts w:ascii="Times New Roman" w:hAnsi="Times New Roman"/>
          <w:b/>
          <w:sz w:val="28"/>
          <w:szCs w:val="28"/>
        </w:rPr>
        <w:t>Логовском</w:t>
      </w:r>
      <w:proofErr w:type="spellEnd"/>
      <w:r w:rsidRPr="00E53536"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 w:rsidRPr="00E53536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E53536"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 Волгоградской области на 2014-2016 годы» за 2014 год.</w:t>
      </w:r>
    </w:p>
    <w:p w:rsidR="00E53536" w:rsidRPr="00E53536" w:rsidRDefault="00E53536" w:rsidP="00E535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536" w:rsidRPr="00E53536" w:rsidRDefault="00E53536" w:rsidP="00E535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3536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E5353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53536">
        <w:rPr>
          <w:rFonts w:ascii="Times New Roman" w:hAnsi="Times New Roman"/>
          <w:sz w:val="28"/>
          <w:szCs w:val="28"/>
        </w:rPr>
        <w:t>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E53536" w:rsidRDefault="00E53536" w:rsidP="00E53536">
      <w:pPr>
        <w:spacing w:after="0"/>
        <w:rPr>
          <w:rFonts w:ascii="Times New Roman" w:hAnsi="Times New Roman"/>
          <w:b/>
          <w:sz w:val="28"/>
          <w:szCs w:val="28"/>
        </w:rPr>
      </w:pPr>
      <w:r w:rsidRPr="00E53536">
        <w:rPr>
          <w:rFonts w:ascii="Times New Roman" w:hAnsi="Times New Roman"/>
          <w:b/>
          <w:sz w:val="28"/>
          <w:szCs w:val="28"/>
        </w:rPr>
        <w:t>ПОСТАНОВЛЯЮ:</w:t>
      </w:r>
    </w:p>
    <w:p w:rsidR="00E53536" w:rsidRPr="00E53536" w:rsidRDefault="00E53536" w:rsidP="00E535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3536" w:rsidRPr="00E53536" w:rsidRDefault="00E53536" w:rsidP="00E53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5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3536">
        <w:rPr>
          <w:rFonts w:ascii="Times New Roman" w:hAnsi="Times New Roman"/>
          <w:sz w:val="28"/>
          <w:szCs w:val="28"/>
        </w:rPr>
        <w:t xml:space="preserve">Утвердить годовой отчет о реализации муниципальной  программы «Развитие культуры в </w:t>
      </w:r>
      <w:proofErr w:type="spellStart"/>
      <w:r w:rsidRPr="00E53536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E53536">
        <w:rPr>
          <w:rFonts w:ascii="Times New Roman" w:hAnsi="Times New Roman"/>
          <w:sz w:val="28"/>
          <w:szCs w:val="28"/>
        </w:rPr>
        <w:t xml:space="preserve">  сельском поселении на 2014-2016 годы», утвержденной постановлением Администрации Логовского сельского поселения от 14.10.2013 года  № 85 "Об утверждении муниципальной  программы «Развитие культуры в </w:t>
      </w:r>
      <w:proofErr w:type="spellStart"/>
      <w:r w:rsidRPr="00E53536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E53536">
        <w:rPr>
          <w:rFonts w:ascii="Times New Roman" w:hAnsi="Times New Roman"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 за 2014 год  согласно приложению к настоящему постановлению.</w:t>
      </w:r>
      <w:proofErr w:type="gramEnd"/>
    </w:p>
    <w:p w:rsidR="00E53536" w:rsidRPr="00E53536" w:rsidRDefault="00E53536" w:rsidP="00E53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536">
        <w:rPr>
          <w:rFonts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53536" w:rsidRPr="00E53536" w:rsidRDefault="00E53536" w:rsidP="00E53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5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35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353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53536" w:rsidRPr="00E53536" w:rsidRDefault="00E53536" w:rsidP="00E5353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3536" w:rsidRPr="00E53536" w:rsidRDefault="00E53536" w:rsidP="00E535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536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E53536" w:rsidRPr="00E53536" w:rsidRDefault="00E53536" w:rsidP="00E53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36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353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53536">
        <w:rPr>
          <w:rFonts w:ascii="Times New Roman" w:hAnsi="Times New Roman"/>
          <w:b/>
          <w:sz w:val="28"/>
          <w:szCs w:val="28"/>
        </w:rPr>
        <w:t xml:space="preserve">        А.В. Братухин</w:t>
      </w:r>
    </w:p>
    <w:p w:rsidR="00E53536" w:rsidRPr="00E53536" w:rsidRDefault="00E53536" w:rsidP="00E535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536" w:rsidRDefault="00E53536" w:rsidP="00E53536">
      <w:pPr>
        <w:spacing w:after="0"/>
        <w:rPr>
          <w:rFonts w:ascii="Times New Roman" w:hAnsi="Times New Roman"/>
          <w:sz w:val="24"/>
          <w:szCs w:val="24"/>
        </w:rPr>
        <w:sectPr w:rsidR="00E53536" w:rsidSect="00E53536">
          <w:pgSz w:w="11906" w:h="16838"/>
          <w:pgMar w:top="1134" w:right="567" w:bottom="1134" w:left="1560" w:header="709" w:footer="709" w:gutter="0"/>
          <w:cols w:space="720"/>
        </w:sectPr>
      </w:pPr>
    </w:p>
    <w:p w:rsidR="00E53536" w:rsidRDefault="00E53536" w:rsidP="00E535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E53536" w:rsidRDefault="00E53536" w:rsidP="00E535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Логовского сельского поселения</w:t>
      </w:r>
    </w:p>
    <w:p w:rsidR="00E53536" w:rsidRDefault="00E53536" w:rsidP="00E535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27.03.15г № 32</w:t>
      </w:r>
    </w:p>
    <w:p w:rsidR="00E53536" w:rsidRDefault="00E53536" w:rsidP="00E53536">
      <w:pPr>
        <w:jc w:val="center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ОТЧЕТ</w:t>
      </w:r>
    </w:p>
    <w:p w:rsidR="00E53536" w:rsidRPr="00E53536" w:rsidRDefault="00E53536" w:rsidP="00E535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536">
        <w:rPr>
          <w:rFonts w:ascii="Times New Roman" w:hAnsi="Times New Roman" w:cs="Times New Roman"/>
          <w:sz w:val="24"/>
          <w:szCs w:val="24"/>
        </w:rPr>
        <w:t xml:space="preserve">о реализации  муниципальной  программы  «Развитие культуры  в </w:t>
      </w:r>
      <w:proofErr w:type="spellStart"/>
      <w:r w:rsidRPr="00E53536"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 w:rsidRPr="00E53536">
        <w:rPr>
          <w:rFonts w:ascii="Times New Roman" w:hAnsi="Times New Roman" w:cs="Times New Roman"/>
          <w:sz w:val="24"/>
          <w:szCs w:val="24"/>
        </w:rPr>
        <w:t xml:space="preserve">  сельском поселении на 2014-2016 годы» за  2014 год.</w:t>
      </w:r>
    </w:p>
    <w:p w:rsidR="00E53536" w:rsidRDefault="00E53536" w:rsidP="00E535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Основные результаты:</w:t>
      </w:r>
    </w:p>
    <w:p w:rsidR="00E53536" w:rsidRDefault="00E53536" w:rsidP="00E5353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</w:t>
      </w:r>
      <w:proofErr w:type="spellStart"/>
      <w:r>
        <w:rPr>
          <w:rFonts w:ascii="Times New Roman" w:hAnsi="Times New Roman"/>
          <w:sz w:val="24"/>
          <w:szCs w:val="24"/>
        </w:rPr>
        <w:t>Логовской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Логовского  сельского поселения  от 20.12.2013 № 189  «О бюджете Логовского сельского поселения  Калачевского муниципального района на 2014 год и плановый период 2015 и 2016 годов».</w:t>
      </w:r>
    </w:p>
    <w:p w:rsidR="00E53536" w:rsidRDefault="00E53536" w:rsidP="00E5353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реализацию мероприятий  муниципальной программы «Развитие культуры 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Логовском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сельском поселении на 2014-2016 годы» в 2014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году предусмотрено 3679,00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тыс. рублей, в том числе: </w:t>
      </w:r>
      <w:r>
        <w:rPr>
          <w:rFonts w:ascii="Times New Roman" w:hAnsi="Times New Roman"/>
          <w:sz w:val="24"/>
          <w:szCs w:val="24"/>
          <w:lang w:val="ru-RU"/>
        </w:rPr>
        <w:t xml:space="preserve"> из местного бюджета-3679,00тыс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уб.</w:t>
      </w:r>
    </w:p>
    <w:p w:rsidR="00E53536" w:rsidRDefault="00E53536" w:rsidP="00E5353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Кассовые расходы составили 3182,00 тыс. рублей, что составляет 86   процентов освоения средств. </w:t>
      </w:r>
    </w:p>
    <w:p w:rsidR="00E53536" w:rsidRDefault="00E53536" w:rsidP="00E5353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приведен в таблице № 1.</w:t>
      </w:r>
    </w:p>
    <w:p w:rsidR="00E53536" w:rsidRDefault="00E53536" w:rsidP="00E535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E53536" w:rsidRDefault="00E53536" w:rsidP="00E535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E53536" w:rsidRDefault="00E53536" w:rsidP="00E535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E53536" w:rsidTr="00E53536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</w:p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Уточненный план ассигнований на 2014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 100)</w:t>
            </w:r>
          </w:p>
        </w:tc>
      </w:tr>
      <w:tr w:rsidR="00E53536" w:rsidTr="00E53536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53536" w:rsidTr="00E53536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3679,00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3181,36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86,5</w:t>
            </w:r>
          </w:p>
        </w:tc>
      </w:tr>
      <w:tr w:rsidR="00E53536" w:rsidTr="00E53536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3679,00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3181,36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86,5</w:t>
            </w:r>
          </w:p>
        </w:tc>
      </w:tr>
    </w:tbl>
    <w:p w:rsidR="00E53536" w:rsidRDefault="00E53536" w:rsidP="00E5353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3536" w:rsidRDefault="00E53536" w:rsidP="00E535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E53536" w:rsidRDefault="00E53536" w:rsidP="00E5353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табл. №2.</w:t>
      </w:r>
    </w:p>
    <w:p w:rsidR="00E53536" w:rsidRDefault="00E53536" w:rsidP="00E53536">
      <w:pPr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0A0"/>
      </w:tblPr>
      <w:tblGrid>
        <w:gridCol w:w="583"/>
        <w:gridCol w:w="4937"/>
        <w:gridCol w:w="1795"/>
        <w:gridCol w:w="1795"/>
        <w:gridCol w:w="1210"/>
      </w:tblGrid>
      <w:tr w:rsidR="00E53536" w:rsidTr="00E53536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536" w:rsidRDefault="00E53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3536" w:rsidTr="00E53536">
        <w:trPr>
          <w:trHeight w:val="78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Затраты на зарплату и начисления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2410,0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2388,0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99,0 %</w:t>
            </w:r>
          </w:p>
        </w:tc>
      </w:tr>
      <w:tr w:rsidR="00E53536" w:rsidTr="00E53536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pStyle w:val="a10"/>
              <w:spacing w:before="0" w:beforeAutospacing="0" w:after="0" w:afterAutospacing="0"/>
            </w:pPr>
            <w:r w:rsidRPr="00E53536">
              <w:t xml:space="preserve">Нормативные затраты </w:t>
            </w:r>
          </w:p>
          <w:p w:rsidR="00E53536" w:rsidRPr="00E53536" w:rsidRDefault="00E53536">
            <w:pPr>
              <w:pStyle w:val="a10"/>
              <w:spacing w:before="0" w:beforeAutospacing="0" w:after="0" w:afterAutospacing="0"/>
            </w:pPr>
            <w:r w:rsidRPr="00E53536">
              <w:t>на коммунальные услуги</w:t>
            </w:r>
          </w:p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E53536" w:rsidTr="00E53536">
        <w:trPr>
          <w:trHeight w:val="279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имущества (дезинсекция,  дератизация, вывоз ТБО, заправка картриджей, ремонт оргтехники, ТО </w:t>
            </w: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роводки</w:t>
            </w:r>
            <w:proofErr w:type="spell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, ремонт (замена) отопительной системы,)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303,41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53536" w:rsidTr="00E53536">
        <w:trPr>
          <w:trHeight w:val="1031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pStyle w:val="a10"/>
              <w:spacing w:before="0" w:beforeAutospacing="0" w:after="0" w:afterAutospacing="0"/>
            </w:pPr>
            <w:r w:rsidRPr="00E53536">
              <w:t xml:space="preserve">Затраты на периодические издания </w:t>
            </w:r>
          </w:p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 xml:space="preserve">и пополнение библиотечных фондов, Консультант, Барс, </w:t>
            </w: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, ОСАГО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233,72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E53536" w:rsidTr="00E53536">
        <w:trPr>
          <w:trHeight w:val="103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E53536" w:rsidTr="00E53536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иные расходы</w:t>
            </w:r>
          </w:p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оргтехникой, стульями, сценическим инвентарем МКУ « </w:t>
            </w: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ЛКДЦСиМ</w:t>
            </w:r>
            <w:proofErr w:type="spell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147,23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E53536" w:rsidTr="00E53536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 xml:space="preserve">овары, </w:t>
            </w: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107,62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</w:tr>
      <w:tr w:rsidR="00E53536" w:rsidTr="00E53536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праздничных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84,0%</w:t>
            </w:r>
          </w:p>
        </w:tc>
      </w:tr>
      <w:tr w:rsidR="00E53536" w:rsidTr="00E53536">
        <w:trPr>
          <w:trHeight w:val="91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536" w:rsidTr="00E53536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pStyle w:val="a10"/>
              <w:spacing w:before="0" w:beforeAutospacing="0" w:after="0" w:afterAutospacing="0"/>
            </w:pPr>
            <w:r w:rsidRPr="00E53536">
              <w:t xml:space="preserve">Нормативные затраты </w:t>
            </w:r>
          </w:p>
          <w:p w:rsidR="00E53536" w:rsidRPr="00E53536" w:rsidRDefault="00E53536">
            <w:pPr>
              <w:pStyle w:val="a10"/>
              <w:spacing w:before="0" w:beforeAutospacing="0" w:after="0" w:afterAutospacing="0"/>
            </w:pPr>
            <w:r w:rsidRPr="00E53536">
              <w:t>на коммунальные услуги</w:t>
            </w:r>
          </w:p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205,67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E53536" w:rsidTr="00E53536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b/>
                <w:sz w:val="24"/>
                <w:szCs w:val="24"/>
              </w:rPr>
              <w:t>3679,00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b/>
                <w:sz w:val="24"/>
                <w:szCs w:val="24"/>
              </w:rPr>
              <w:t>3181,36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Pr="00E53536" w:rsidRDefault="00E53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536">
              <w:rPr>
                <w:rFonts w:ascii="Times New Roman" w:hAnsi="Times New Roman" w:cs="Times New Roman"/>
                <w:b/>
                <w:sz w:val="24"/>
                <w:szCs w:val="24"/>
              </w:rPr>
              <w:t>86,5 %</w:t>
            </w:r>
          </w:p>
        </w:tc>
      </w:tr>
    </w:tbl>
    <w:p w:rsidR="00E53536" w:rsidRDefault="00E53536" w:rsidP="00E53536">
      <w:pPr>
        <w:ind w:left="600" w:firstLin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53536" w:rsidRDefault="00E53536" w:rsidP="00E53536">
      <w:pPr>
        <w:ind w:left="600" w:firstLine="120"/>
        <w:jc w:val="both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ind w:left="60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с учетом уточненных плановых назначений выполнены на 86,5%</w:t>
      </w:r>
    </w:p>
    <w:p w:rsidR="00E53536" w:rsidRDefault="00E53536" w:rsidP="00E53536">
      <w:pPr>
        <w:tabs>
          <w:tab w:val="left" w:pos="1710"/>
        </w:tabs>
        <w:ind w:left="600" w:firstLine="120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Меры по реализации программы:</w:t>
      </w:r>
    </w:p>
    <w:p w:rsidR="00E53536" w:rsidRDefault="00E53536" w:rsidP="00E5353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финансового года в муниципальную программу внесены изменения  согласно табл.№1.</w:t>
      </w:r>
    </w:p>
    <w:p w:rsidR="00E53536" w:rsidRDefault="00E53536" w:rsidP="00E535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E53536" w:rsidTr="00E5353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E53536" w:rsidTr="00E5353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Логовского сельского поселения от  05.11.2014г № 100 «О внесении изменений в постановление Главы Логовского сельского поселения от 14.10.2013г № 86 «Об утверждении муниципальной целевой программы «Развитие культуры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6" w:rsidRDefault="00E53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внесением изменений в наименование программы и исполнителя программы</w:t>
            </w:r>
          </w:p>
        </w:tc>
      </w:tr>
    </w:tbl>
    <w:p w:rsidR="00E53536" w:rsidRDefault="00E53536" w:rsidP="00E5353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E53536" w:rsidRDefault="00E53536" w:rsidP="00E535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программы:</w:t>
      </w:r>
    </w:p>
    <w:p w:rsidR="00E53536" w:rsidRDefault="00E53536" w:rsidP="00E5353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E53536" w:rsidRDefault="00E53536" w:rsidP="00E5353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53536" w:rsidRDefault="00E53536" w:rsidP="00E5353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E53536" w:rsidRDefault="00E53536" w:rsidP="00E53536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программе всего: 3679тыс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уб./ 3181,36тыс.руб.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100% = 86,5%;</w:t>
      </w:r>
    </w:p>
    <w:p w:rsidR="00E53536" w:rsidRDefault="00E53536" w:rsidP="00E53536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536" w:rsidRDefault="00E53536" w:rsidP="00E5353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Дальнейшая реализация программы:</w:t>
      </w:r>
    </w:p>
    <w:p w:rsidR="00E53536" w:rsidRDefault="00E53536" w:rsidP="00E5353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в рамках муниципальной  программы «Развитие культуры в </w:t>
      </w:r>
      <w:proofErr w:type="spellStart"/>
      <w:r>
        <w:rPr>
          <w:rFonts w:ascii="Times New Roman" w:hAnsi="Times New Roman"/>
          <w:sz w:val="24"/>
          <w:szCs w:val="24"/>
        </w:rPr>
        <w:t>Логовском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на 2014-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.г.» (далее – Программа) осуществлялась реализация программных мероприятий по направлениям отраженным в табл.№2 Раздела 1.</w:t>
      </w:r>
    </w:p>
    <w:p w:rsidR="00E53536" w:rsidRDefault="00E53536" w:rsidP="00E5353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с учетом уточненных плановых назначений выполнены на 86,5%.</w:t>
      </w: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Программыявляется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обеспечение равных возможностей доступа к культурным ценностям  для жителей сельского поселения</w:t>
      </w: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Программы за 2014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E53536" w:rsidRDefault="00E53536" w:rsidP="00E535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3536" w:rsidRDefault="00E53536" w:rsidP="00E53536">
      <w:pPr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536" w:rsidRDefault="00E53536" w:rsidP="00E53536">
      <w:pPr>
        <w:spacing w:after="0"/>
        <w:rPr>
          <w:rFonts w:ascii="Times New Roman" w:hAnsi="Times New Roman"/>
          <w:sz w:val="24"/>
          <w:szCs w:val="24"/>
        </w:rPr>
        <w:sectPr w:rsidR="00E53536">
          <w:pgSz w:w="11906" w:h="16838"/>
          <w:pgMar w:top="1134" w:right="567" w:bottom="1134" w:left="1134" w:header="709" w:footer="709" w:gutter="0"/>
          <w:cols w:space="720"/>
        </w:sectPr>
      </w:pPr>
    </w:p>
    <w:p w:rsidR="00E53536" w:rsidRDefault="00E53536" w:rsidP="00E53536">
      <w:pPr>
        <w:rPr>
          <w:rFonts w:ascii="Times New Roman" w:hAnsi="Times New Roman"/>
          <w:sz w:val="24"/>
          <w:szCs w:val="24"/>
        </w:rPr>
      </w:pPr>
    </w:p>
    <w:p w:rsidR="00D65950" w:rsidRDefault="00D65950"/>
    <w:sectPr w:rsidR="00D6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3536"/>
    <w:rsid w:val="00352A8F"/>
    <w:rsid w:val="00D65950"/>
    <w:rsid w:val="00E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35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535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E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uiPriority w:val="99"/>
    <w:semiHidden/>
    <w:unhideWhenUsed/>
    <w:rsid w:val="00E535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53536"/>
  </w:style>
  <w:style w:type="character" w:customStyle="1" w:styleId="a6">
    <w:name w:val="Без интервала Знак"/>
    <w:basedOn w:val="a0"/>
    <w:link w:val="a7"/>
    <w:uiPriority w:val="99"/>
    <w:locked/>
    <w:rsid w:val="00E53536"/>
    <w:rPr>
      <w:lang w:val="en-US"/>
    </w:rPr>
  </w:style>
  <w:style w:type="paragraph" w:styleId="a7">
    <w:name w:val="No Spacing"/>
    <w:basedOn w:val="a"/>
    <w:link w:val="a6"/>
    <w:uiPriority w:val="99"/>
    <w:qFormat/>
    <w:rsid w:val="00E53536"/>
    <w:pPr>
      <w:spacing w:after="0" w:line="240" w:lineRule="auto"/>
    </w:pPr>
    <w:rPr>
      <w:lang w:val="en-US"/>
    </w:rPr>
  </w:style>
  <w:style w:type="paragraph" w:customStyle="1" w:styleId="ConsPlusTitle">
    <w:name w:val="ConsPlusTitle"/>
    <w:uiPriority w:val="99"/>
    <w:rsid w:val="00E53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535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10">
    <w:name w:val="a1"/>
    <w:basedOn w:val="a"/>
    <w:uiPriority w:val="99"/>
    <w:rsid w:val="00E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E535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2015-03-31T06:08:00Z</cp:lastPrinted>
  <dcterms:created xsi:type="dcterms:W3CDTF">2015-03-31T06:03:00Z</dcterms:created>
  <dcterms:modified xsi:type="dcterms:W3CDTF">2015-03-31T06:42:00Z</dcterms:modified>
</cp:coreProperties>
</file>