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1F" w:rsidRPr="0095211F" w:rsidRDefault="0095211F" w:rsidP="00C101C0">
      <w:pPr>
        <w:pStyle w:val="3"/>
        <w:keepLines w:val="0"/>
        <w:numPr>
          <w:ilvl w:val="2"/>
          <w:numId w:val="2"/>
        </w:numPr>
        <w:tabs>
          <w:tab w:val="clear" w:pos="720"/>
          <w:tab w:val="left" w:pos="0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21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</w:p>
    <w:p w:rsidR="0095211F" w:rsidRPr="0095211F" w:rsidRDefault="0095211F" w:rsidP="0095211F">
      <w:pPr>
        <w:jc w:val="center"/>
        <w:rPr>
          <w:b/>
          <w:sz w:val="28"/>
          <w:szCs w:val="28"/>
        </w:rPr>
      </w:pPr>
      <w:r w:rsidRPr="0095211F">
        <w:rPr>
          <w:b/>
          <w:sz w:val="28"/>
          <w:szCs w:val="28"/>
        </w:rPr>
        <w:t>ЛОГОВСКОГО СЕЛЬСКОГО ПОСЕЛЕНИЯ</w:t>
      </w:r>
    </w:p>
    <w:p w:rsidR="0095211F" w:rsidRPr="0095211F" w:rsidRDefault="0095211F" w:rsidP="0095211F">
      <w:pPr>
        <w:jc w:val="center"/>
        <w:rPr>
          <w:b/>
          <w:sz w:val="28"/>
          <w:szCs w:val="28"/>
        </w:rPr>
      </w:pPr>
      <w:r w:rsidRPr="0095211F">
        <w:rPr>
          <w:b/>
          <w:sz w:val="28"/>
          <w:szCs w:val="28"/>
        </w:rPr>
        <w:t>КАЛАЧЁВСКОГО  МУНИЦИПАЛЬНОГО РАЙОНА</w:t>
      </w:r>
    </w:p>
    <w:p w:rsidR="0095211F" w:rsidRPr="0095211F" w:rsidRDefault="0095211F" w:rsidP="0095211F">
      <w:pPr>
        <w:pStyle w:val="5"/>
        <w:keepLines w:val="0"/>
        <w:numPr>
          <w:ilvl w:val="4"/>
          <w:numId w:val="2"/>
        </w:numPr>
        <w:tabs>
          <w:tab w:val="clear" w:pos="1008"/>
          <w:tab w:val="num" w:pos="0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52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 ОБЛАСТИ</w:t>
      </w:r>
    </w:p>
    <w:p w:rsidR="0095211F" w:rsidRPr="0095211F" w:rsidRDefault="004F52C9" w:rsidP="0095211F">
      <w:pPr>
        <w:pStyle w:val="a3"/>
        <w:rPr>
          <w:noProof/>
          <w:sz w:val="28"/>
          <w:szCs w:val="28"/>
        </w:rPr>
      </w:pPr>
      <w:r>
        <w:rPr>
          <w:sz w:val="28"/>
          <w:szCs w:val="28"/>
        </w:rPr>
        <w:pict>
          <v:line id="Прямая соединительная линия 1" o:spid="_x0000_s1026" style="position:absolute;z-index:251660288;visibility:visible;mso-wrap-distance-top:-3e-5mm;mso-wrap-distance-bottom:-3e-5mm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<v:stroke linestyle="thickThin"/>
          </v:line>
        </w:pict>
      </w:r>
    </w:p>
    <w:p w:rsidR="0095211F" w:rsidRPr="0095211F" w:rsidRDefault="0095211F" w:rsidP="0095211F">
      <w:pPr>
        <w:jc w:val="center"/>
        <w:rPr>
          <w:b/>
          <w:sz w:val="28"/>
          <w:szCs w:val="28"/>
        </w:rPr>
      </w:pPr>
      <w:r w:rsidRPr="0095211F">
        <w:rPr>
          <w:b/>
          <w:sz w:val="28"/>
          <w:szCs w:val="28"/>
        </w:rPr>
        <w:t>ПОСТАНОВЛЕНИЕ</w:t>
      </w:r>
    </w:p>
    <w:p w:rsidR="0095211F" w:rsidRDefault="0095211F" w:rsidP="0095211F">
      <w:pPr>
        <w:jc w:val="both"/>
        <w:rPr>
          <w:sz w:val="28"/>
          <w:szCs w:val="28"/>
        </w:rPr>
      </w:pPr>
    </w:p>
    <w:p w:rsidR="00DF03A5" w:rsidRDefault="00DF03A5" w:rsidP="00DF03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431FF">
        <w:rPr>
          <w:sz w:val="28"/>
          <w:szCs w:val="28"/>
        </w:rPr>
        <w:t>25</w:t>
      </w:r>
      <w:r>
        <w:rPr>
          <w:sz w:val="28"/>
          <w:szCs w:val="28"/>
        </w:rPr>
        <w:t xml:space="preserve"> марта 2015 года    № 2</w:t>
      </w:r>
      <w:r w:rsidR="00A431FF">
        <w:rPr>
          <w:sz w:val="28"/>
          <w:szCs w:val="28"/>
        </w:rPr>
        <w:t>6</w:t>
      </w:r>
    </w:p>
    <w:p w:rsidR="00DA6FE2" w:rsidRDefault="00DA6FE2" w:rsidP="00DA6FE2">
      <w:pPr>
        <w:jc w:val="both"/>
      </w:pPr>
    </w:p>
    <w:p w:rsidR="00C101C0" w:rsidRDefault="00DA6FE2" w:rsidP="00C101C0">
      <w:pPr>
        <w:jc w:val="center"/>
        <w:rPr>
          <w:b/>
          <w:sz w:val="28"/>
          <w:szCs w:val="28"/>
        </w:rPr>
      </w:pPr>
      <w:r w:rsidRPr="00C101C0">
        <w:rPr>
          <w:b/>
          <w:sz w:val="28"/>
          <w:szCs w:val="28"/>
        </w:rPr>
        <w:t xml:space="preserve">Об утверждении годового отчета о реализации муниципальной программы «Строительство и ремонт автомобильных дорог общего пользования местного значения в Логовском сельском поселении Калачевского муниципального района Волгоградской области на 2014-2016 годы» </w:t>
      </w:r>
    </w:p>
    <w:p w:rsidR="00DA6FE2" w:rsidRPr="00C101C0" w:rsidRDefault="00DA6FE2" w:rsidP="00C101C0">
      <w:pPr>
        <w:jc w:val="center"/>
        <w:rPr>
          <w:b/>
          <w:sz w:val="28"/>
          <w:szCs w:val="28"/>
        </w:rPr>
      </w:pPr>
      <w:r w:rsidRPr="00C101C0">
        <w:rPr>
          <w:b/>
          <w:sz w:val="28"/>
          <w:szCs w:val="28"/>
        </w:rPr>
        <w:t>за 2014 год.</w:t>
      </w:r>
    </w:p>
    <w:p w:rsidR="00DA6FE2" w:rsidRPr="00C101C0" w:rsidRDefault="00DA6FE2" w:rsidP="00C101C0">
      <w:pPr>
        <w:jc w:val="center"/>
        <w:rPr>
          <w:b/>
        </w:rPr>
      </w:pPr>
    </w:p>
    <w:p w:rsidR="00DA6FE2" w:rsidRPr="00C101C0" w:rsidRDefault="00DA6FE2" w:rsidP="00DA6FE2">
      <w:pPr>
        <w:ind w:firstLine="720"/>
        <w:jc w:val="both"/>
        <w:rPr>
          <w:sz w:val="28"/>
          <w:szCs w:val="28"/>
        </w:rPr>
      </w:pPr>
      <w:r w:rsidRPr="00C101C0">
        <w:rPr>
          <w:sz w:val="28"/>
          <w:szCs w:val="28"/>
        </w:rPr>
        <w:t xml:space="preserve">В соответствии с распоряжением Правительства Российской Федерации от  22.08.2014 №1493 – р , постановлением Администрации Логовского сельского поселения от 28.12.2011  №  114  «Об утверждении порядка разработки, формирования и реализации муниципальных программ  Логовского сельского поселения» </w:t>
      </w:r>
    </w:p>
    <w:p w:rsidR="00C101C0" w:rsidRDefault="00C101C0" w:rsidP="00DA6FE2">
      <w:pPr>
        <w:jc w:val="center"/>
        <w:rPr>
          <w:sz w:val="28"/>
          <w:szCs w:val="28"/>
        </w:rPr>
      </w:pPr>
    </w:p>
    <w:p w:rsidR="00DA6FE2" w:rsidRPr="00C101C0" w:rsidRDefault="00DA6FE2" w:rsidP="00C101C0">
      <w:pPr>
        <w:rPr>
          <w:b/>
          <w:sz w:val="28"/>
          <w:szCs w:val="28"/>
        </w:rPr>
      </w:pPr>
      <w:r w:rsidRPr="00C101C0">
        <w:rPr>
          <w:b/>
          <w:sz w:val="28"/>
          <w:szCs w:val="28"/>
        </w:rPr>
        <w:t>ПОСТАНОВЛЯЮ:</w:t>
      </w:r>
    </w:p>
    <w:p w:rsidR="00DA6FE2" w:rsidRPr="00C101C0" w:rsidRDefault="00DA6FE2" w:rsidP="00DA6FE2">
      <w:pPr>
        <w:ind w:firstLine="720"/>
        <w:jc w:val="both"/>
        <w:rPr>
          <w:sz w:val="28"/>
          <w:szCs w:val="28"/>
        </w:rPr>
      </w:pPr>
    </w:p>
    <w:p w:rsidR="00DA6FE2" w:rsidRPr="00C101C0" w:rsidRDefault="00DA6FE2" w:rsidP="00DA6FE2">
      <w:pPr>
        <w:ind w:firstLine="720"/>
        <w:jc w:val="both"/>
        <w:rPr>
          <w:sz w:val="28"/>
          <w:szCs w:val="28"/>
        </w:rPr>
      </w:pPr>
      <w:r w:rsidRPr="00C101C0">
        <w:rPr>
          <w:sz w:val="28"/>
          <w:szCs w:val="28"/>
        </w:rPr>
        <w:t>1. Утвердить годовой отчет о реализации</w:t>
      </w:r>
      <w:r w:rsidRPr="00C101C0">
        <w:rPr>
          <w:b/>
          <w:sz w:val="28"/>
          <w:szCs w:val="28"/>
        </w:rPr>
        <w:t xml:space="preserve"> </w:t>
      </w:r>
      <w:r w:rsidRPr="00C101C0">
        <w:rPr>
          <w:sz w:val="28"/>
          <w:szCs w:val="28"/>
        </w:rPr>
        <w:t>муниципальной программы «Строительство и ремонт автомобильных общего пользования местного значения в Логовском  сельском поселении на 2014-2016 годы», утвержденной постановлением Администрации Логовского сельского поселения от 14.10.2013 года  № 83 "Об утверждении муниципальной  программы «Строительство и ремонт автомобильных  дорог общего пользования местного значения в Логовском сельском поселении Калачевского муниципального района Волгоградской области на 2014-2016 годы» за 2014 год  согласно приложению к настоящему постановлению.</w:t>
      </w:r>
    </w:p>
    <w:p w:rsidR="00DA6FE2" w:rsidRPr="00C101C0" w:rsidRDefault="00DA6FE2" w:rsidP="00DA6FE2">
      <w:pPr>
        <w:ind w:firstLine="709"/>
        <w:jc w:val="both"/>
        <w:rPr>
          <w:sz w:val="28"/>
          <w:szCs w:val="28"/>
        </w:rPr>
      </w:pPr>
      <w:r w:rsidRPr="00C101C0">
        <w:rPr>
          <w:sz w:val="28"/>
          <w:szCs w:val="28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DA6FE2" w:rsidRPr="00C101C0" w:rsidRDefault="00DA6FE2" w:rsidP="00DA6FE2">
      <w:pPr>
        <w:ind w:firstLine="720"/>
        <w:jc w:val="both"/>
        <w:rPr>
          <w:sz w:val="28"/>
          <w:szCs w:val="28"/>
        </w:rPr>
      </w:pPr>
      <w:r w:rsidRPr="00C101C0">
        <w:rPr>
          <w:sz w:val="28"/>
          <w:szCs w:val="28"/>
        </w:rPr>
        <w:t>3. Контроль за выполнением постановления оставляю за собой.</w:t>
      </w:r>
    </w:p>
    <w:p w:rsidR="00DA6FE2" w:rsidRPr="00C101C0" w:rsidRDefault="00DA6FE2" w:rsidP="00DA6FE2">
      <w:pPr>
        <w:ind w:firstLine="720"/>
        <w:jc w:val="center"/>
        <w:rPr>
          <w:sz w:val="28"/>
          <w:szCs w:val="28"/>
        </w:rPr>
      </w:pPr>
    </w:p>
    <w:p w:rsidR="00DA6FE2" w:rsidRPr="00C101C0" w:rsidRDefault="00DA6FE2" w:rsidP="00DA6FE2">
      <w:pPr>
        <w:jc w:val="both"/>
        <w:rPr>
          <w:b/>
          <w:sz w:val="28"/>
          <w:szCs w:val="28"/>
        </w:rPr>
      </w:pPr>
      <w:r w:rsidRPr="00C101C0">
        <w:rPr>
          <w:b/>
          <w:sz w:val="28"/>
          <w:szCs w:val="28"/>
        </w:rPr>
        <w:t>Глава Логовского</w:t>
      </w:r>
    </w:p>
    <w:p w:rsidR="00DA6FE2" w:rsidRPr="00C101C0" w:rsidRDefault="00C101C0" w:rsidP="00DA6F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="00DA6FE2" w:rsidRPr="00C101C0">
        <w:rPr>
          <w:b/>
          <w:sz w:val="28"/>
          <w:szCs w:val="28"/>
        </w:rPr>
        <w:t xml:space="preserve">поселения        </w:t>
      </w:r>
      <w:r>
        <w:rPr>
          <w:b/>
          <w:sz w:val="28"/>
          <w:szCs w:val="28"/>
        </w:rPr>
        <w:t xml:space="preserve">                               </w:t>
      </w:r>
      <w:r w:rsidR="00DA6FE2" w:rsidRPr="00C101C0">
        <w:rPr>
          <w:b/>
          <w:sz w:val="28"/>
          <w:szCs w:val="28"/>
        </w:rPr>
        <w:t xml:space="preserve">                          А.В. Братухин</w:t>
      </w:r>
      <w:r w:rsidR="00DA6FE2" w:rsidRPr="00C101C0">
        <w:rPr>
          <w:sz w:val="28"/>
          <w:szCs w:val="28"/>
        </w:rPr>
        <w:t xml:space="preserve">                  </w:t>
      </w:r>
    </w:p>
    <w:p w:rsidR="00DA6FE2" w:rsidRPr="00C101C0" w:rsidRDefault="00DA6FE2" w:rsidP="00DA6FE2">
      <w:pPr>
        <w:jc w:val="center"/>
        <w:rPr>
          <w:sz w:val="28"/>
          <w:szCs w:val="28"/>
        </w:rPr>
      </w:pPr>
    </w:p>
    <w:p w:rsidR="00DA6FE2" w:rsidRPr="00C101C0" w:rsidRDefault="00DA6FE2" w:rsidP="00DA6FE2">
      <w:pPr>
        <w:rPr>
          <w:sz w:val="28"/>
          <w:szCs w:val="28"/>
        </w:rPr>
        <w:sectPr w:rsidR="00DA6FE2" w:rsidRPr="00C101C0" w:rsidSect="00C101C0">
          <w:pgSz w:w="11906" w:h="16838"/>
          <w:pgMar w:top="1134" w:right="567" w:bottom="1134" w:left="1701" w:header="709" w:footer="709" w:gutter="0"/>
          <w:cols w:space="720"/>
        </w:sectPr>
      </w:pPr>
    </w:p>
    <w:p w:rsidR="00DA6FE2" w:rsidRDefault="00DA6FE2" w:rsidP="00DA6FE2">
      <w:pPr>
        <w:jc w:val="right"/>
      </w:pPr>
      <w:r>
        <w:lastRenderedPageBreak/>
        <w:t xml:space="preserve">Приложение к Постановлению Администрации </w:t>
      </w:r>
    </w:p>
    <w:p w:rsidR="00DA6FE2" w:rsidRDefault="00DA6FE2" w:rsidP="00DA6FE2">
      <w:pPr>
        <w:jc w:val="right"/>
      </w:pPr>
      <w:r>
        <w:t xml:space="preserve"> Логовского сельского поселения</w:t>
      </w:r>
    </w:p>
    <w:p w:rsidR="00DA6FE2" w:rsidRDefault="00DA6FE2" w:rsidP="00DA6FE2">
      <w:pPr>
        <w:jc w:val="right"/>
      </w:pPr>
      <w:r>
        <w:t xml:space="preserve"> от 25.03.15г № 26 </w:t>
      </w:r>
    </w:p>
    <w:p w:rsidR="00DA6FE2" w:rsidRDefault="00DA6FE2" w:rsidP="00DA6FE2">
      <w:pPr>
        <w:jc w:val="center"/>
      </w:pPr>
    </w:p>
    <w:p w:rsidR="00DA6FE2" w:rsidRDefault="00DA6FE2" w:rsidP="00DA6FE2">
      <w:pPr>
        <w:jc w:val="center"/>
        <w:rPr>
          <w:b/>
        </w:rPr>
      </w:pPr>
      <w:r>
        <w:rPr>
          <w:b/>
        </w:rPr>
        <w:t>ГОДОВОЙ ОТЧЕТ</w:t>
      </w:r>
    </w:p>
    <w:p w:rsidR="00DA6FE2" w:rsidRDefault="00DA6FE2" w:rsidP="00DA6FE2">
      <w:pPr>
        <w:pStyle w:val="ConsPlusTitle"/>
        <w:widowControl/>
        <w:jc w:val="center"/>
        <w:rPr>
          <w:b w:val="0"/>
        </w:rPr>
      </w:pPr>
      <w:r>
        <w:rPr>
          <w:b w:val="0"/>
        </w:rPr>
        <w:t>о реализации  муниципальной  программы  «Строительство и ремонт автомобильных общего пользования местного значения в Логовском  сельском поселении на 2014-2016 годы</w:t>
      </w:r>
      <w:r>
        <w:t>»</w:t>
      </w:r>
      <w:r>
        <w:rPr>
          <w:b w:val="0"/>
        </w:rPr>
        <w:t xml:space="preserve"> за  2014 год.</w:t>
      </w:r>
    </w:p>
    <w:p w:rsidR="00DA6FE2" w:rsidRDefault="00DA6FE2" w:rsidP="00DA6FE2">
      <w:pPr>
        <w:jc w:val="center"/>
      </w:pPr>
    </w:p>
    <w:p w:rsidR="00DA6FE2" w:rsidRDefault="00DA6FE2" w:rsidP="00DA6FE2">
      <w:pPr>
        <w:rPr>
          <w:b/>
        </w:rPr>
      </w:pPr>
      <w:r>
        <w:rPr>
          <w:b/>
        </w:rPr>
        <w:t xml:space="preserve">                                             Раздел </w:t>
      </w:r>
      <w:r>
        <w:rPr>
          <w:b/>
          <w:lang w:val="en-US"/>
        </w:rPr>
        <w:t>I</w:t>
      </w:r>
      <w:r>
        <w:rPr>
          <w:b/>
        </w:rPr>
        <w:t>. Основные результаты:</w:t>
      </w:r>
    </w:p>
    <w:p w:rsidR="00DA6FE2" w:rsidRDefault="00DA6FE2" w:rsidP="00DA6FE2">
      <w:pPr>
        <w:jc w:val="right"/>
      </w:pPr>
    </w:p>
    <w:p w:rsidR="00DA6FE2" w:rsidRDefault="00DA6FE2" w:rsidP="00DA6FE2">
      <w:pPr>
        <w:ind w:firstLine="720"/>
        <w:jc w:val="both"/>
      </w:pPr>
      <w:r>
        <w:t>Финансирование программных мероприятий осуществлялось за счет средств  местного бюджета  в объемах, предусмотренных Программой и утвержденных Решением Логовской сельской Думы Логовского  сельского поселения  от 20.12.2013 № 189  «О бюджете Логовского  сельского поселения  Калачевского муниципального района на 2014 год и плановый период 2015 и 2016 годов».</w:t>
      </w:r>
    </w:p>
    <w:p w:rsidR="00DA6FE2" w:rsidRDefault="00DA6FE2" w:rsidP="00DA6FE2">
      <w:pPr>
        <w:pStyle w:val="ac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 реализацию мероприятий  муниципальной программы «Строительство и ремонт автомобильных общего пользования местного значения в Логовском  сельском поселении на 2014-2016 годы» в 2014 году предусмотрено 2400,0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рублей, в том числе: </w:t>
      </w:r>
      <w:r>
        <w:rPr>
          <w:rFonts w:ascii="Times New Roman" w:hAnsi="Times New Roman"/>
          <w:sz w:val="24"/>
          <w:szCs w:val="24"/>
        </w:rPr>
        <w:t xml:space="preserve"> из местного бюджета-2400,0 </w:t>
      </w:r>
    </w:p>
    <w:p w:rsidR="00DA6FE2" w:rsidRDefault="00DA6FE2" w:rsidP="00DA6FE2">
      <w:pPr>
        <w:ind w:firstLine="720"/>
      </w:pPr>
      <w:r>
        <w:t xml:space="preserve">Кассовые расходы составили 2388,5 тыс. рублей, что составляет 99,5   процентов освоения средств. </w:t>
      </w:r>
    </w:p>
    <w:p w:rsidR="00DA6FE2" w:rsidRDefault="00DA6FE2" w:rsidP="00DA6FE2">
      <w:pPr>
        <w:ind w:firstLine="720"/>
        <w:jc w:val="both"/>
      </w:pPr>
      <w:r>
        <w:rPr>
          <w:spacing w:val="-4"/>
        </w:rPr>
        <w:t>Объем фактически произведенных расходов по источникам финансирования</w:t>
      </w:r>
      <w:r>
        <w:t xml:space="preserve"> приведен в таблице № 1.</w:t>
      </w:r>
    </w:p>
    <w:p w:rsidR="00DA6FE2" w:rsidRDefault="00DA6FE2" w:rsidP="00DA6FE2">
      <w:pPr>
        <w:jc w:val="right"/>
      </w:pPr>
      <w:r>
        <w:t>Таблица № 1</w:t>
      </w:r>
    </w:p>
    <w:p w:rsidR="00DA6FE2" w:rsidRDefault="00DA6FE2" w:rsidP="00DA6FE2">
      <w:pPr>
        <w:jc w:val="center"/>
      </w:pPr>
      <w:r>
        <w:t>Объем фактически произведенных расходов по источникам финансирования</w:t>
      </w:r>
    </w:p>
    <w:p w:rsidR="00DA6FE2" w:rsidRDefault="00DA6FE2" w:rsidP="00DA6FE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2838"/>
        <w:gridCol w:w="2308"/>
        <w:gridCol w:w="2194"/>
      </w:tblGrid>
      <w:tr w:rsidR="00DA6FE2" w:rsidTr="00DA6FE2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Источники </w:t>
            </w:r>
          </w:p>
          <w:p w:rsidR="00DA6FE2" w:rsidRDefault="00DA6F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bCs/>
              </w:rPr>
              <w:t>финансирования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bCs/>
              </w:rPr>
              <w:t>Уточненный план ассигнований на 2014 год</w:t>
            </w:r>
            <w:r>
              <w:rPr>
                <w:bCs/>
              </w:rPr>
              <w:br/>
              <w:t>(тыс. рублей)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Кассовый расход</w:t>
            </w:r>
          </w:p>
          <w:p w:rsidR="00DA6FE2" w:rsidRDefault="00DA6F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bCs/>
              </w:rPr>
              <w:t>(тыс. рублей)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Процент</w:t>
            </w:r>
          </w:p>
          <w:p w:rsidR="00DA6FE2" w:rsidRDefault="00DA6F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bCs/>
              </w:rPr>
              <w:t>исполнения</w:t>
            </w:r>
            <w:r>
              <w:rPr>
                <w:bCs/>
              </w:rPr>
              <w:br/>
              <w:t>(гр. 3 / гр. 2 х х 100)</w:t>
            </w:r>
          </w:p>
        </w:tc>
      </w:tr>
      <w:tr w:rsidR="00DA6FE2" w:rsidTr="00DA6FE2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pStyle w:val="af3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bCs/>
              </w:rPr>
              <w:t>4</w:t>
            </w:r>
          </w:p>
        </w:tc>
      </w:tr>
      <w:tr w:rsidR="00DA6FE2" w:rsidTr="00DA6FE2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pStyle w:val="af3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bCs/>
              </w:rPr>
              <w:t>2400,0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bCs/>
              </w:rPr>
              <w:t>2388,5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bCs/>
              </w:rPr>
              <w:t>99,5</w:t>
            </w:r>
          </w:p>
        </w:tc>
      </w:tr>
      <w:tr w:rsidR="00DA6FE2" w:rsidTr="00DA6FE2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pStyle w:val="af3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bCs/>
              </w:rPr>
              <w:t>2400,0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bCs/>
              </w:rPr>
              <w:t>2388,5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bCs/>
              </w:rPr>
              <w:t>99,5</w:t>
            </w:r>
          </w:p>
        </w:tc>
      </w:tr>
    </w:tbl>
    <w:p w:rsidR="00DA6FE2" w:rsidRDefault="00DA6FE2" w:rsidP="00DA6FE2">
      <w:pPr>
        <w:jc w:val="both"/>
        <w:rPr>
          <w:rFonts w:eastAsiaTheme="minorEastAsia"/>
        </w:rPr>
      </w:pPr>
      <w:r>
        <w:t>Средства использованы строго по целевому назначению на выполнение программных мероприятий согласно табл. №2.</w:t>
      </w:r>
    </w:p>
    <w:p w:rsidR="00DA6FE2" w:rsidRDefault="00DA6FE2" w:rsidP="00DA6FE2">
      <w:pPr>
        <w:ind w:firstLine="720"/>
        <w:jc w:val="right"/>
      </w:pPr>
      <w:r>
        <w:t>табл. №2.</w:t>
      </w:r>
    </w:p>
    <w:p w:rsidR="00DA6FE2" w:rsidRDefault="00DA6FE2" w:rsidP="00DA6FE2"/>
    <w:tbl>
      <w:tblPr>
        <w:tblW w:w="10320" w:type="dxa"/>
        <w:tblInd w:w="108" w:type="dxa"/>
        <w:tblLayout w:type="fixed"/>
        <w:tblLook w:val="04A0"/>
      </w:tblPr>
      <w:tblGrid>
        <w:gridCol w:w="583"/>
        <w:gridCol w:w="4937"/>
        <w:gridCol w:w="1795"/>
        <w:gridCol w:w="1795"/>
        <w:gridCol w:w="1210"/>
      </w:tblGrid>
      <w:tr w:rsidR="00DA6FE2" w:rsidTr="00DA6FE2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FE2" w:rsidRDefault="00DA6FE2">
            <w:r>
              <w:t>№ п/п</w:t>
            </w:r>
          </w:p>
          <w:p w:rsidR="00DA6FE2" w:rsidRDefault="00DA6FE2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Перечень мероприятий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</w:rPr>
            </w:pPr>
            <w:r>
              <w:t>План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</w:rPr>
            </w:pPr>
            <w:r>
              <w:t>факт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</w:rPr>
            </w:pPr>
            <w:r>
              <w:t>Причины не исполнения</w:t>
            </w:r>
          </w:p>
        </w:tc>
      </w:tr>
      <w:tr w:rsidR="00DA6FE2" w:rsidTr="00DA6FE2">
        <w:trPr>
          <w:trHeight w:val="160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FE2" w:rsidRDefault="00DA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 xml:space="preserve">1.1. Содержание внутрипоселковых автодорог, ремонт и замена технических средств организации дорожного движения (дорожные знаки,  ) в соответствии с требованиями обеспечения безопасности </w:t>
            </w:r>
            <w:r>
              <w:lastRenderedPageBreak/>
              <w:t>дорожного движения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lastRenderedPageBreak/>
              <w:t>101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val="en-US"/>
              </w:rPr>
            </w:pPr>
            <w:r>
              <w:t>1</w:t>
            </w:r>
            <w:r>
              <w:rPr>
                <w:lang w:val="en-US"/>
              </w:rPr>
              <w:t>01.0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99,2 %</w:t>
            </w:r>
          </w:p>
        </w:tc>
      </w:tr>
      <w:tr w:rsidR="00DA6FE2" w:rsidTr="00DA6FE2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FE2" w:rsidRDefault="00DA6FE2">
            <w:pPr>
              <w:rPr>
                <w:rFonts w:eastAsiaTheme="minorEastAsia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DA6FE2" w:rsidTr="00DA6FE2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FE2" w:rsidRDefault="00DA6FE2">
            <w:pPr>
              <w:rPr>
                <w:rFonts w:eastAsiaTheme="minorEastAsia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-дорожные знаки в количестве 10 шт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8,9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8,9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</w:rPr>
            </w:pPr>
            <w:r>
              <w:t>100%</w:t>
            </w:r>
          </w:p>
        </w:tc>
      </w:tr>
      <w:tr w:rsidR="00DA6FE2" w:rsidTr="00DA6FE2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FE2" w:rsidRDefault="00DA6FE2">
            <w:pPr>
              <w:rPr>
                <w:rFonts w:eastAsiaTheme="minorEastAsia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 xml:space="preserve">-ямочный  ремонт дороги ул.Ворошилова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77,5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77,5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</w:rPr>
            </w:pPr>
            <w:r>
              <w:t>100%</w:t>
            </w:r>
          </w:p>
        </w:tc>
      </w:tr>
      <w:tr w:rsidR="00DA6FE2" w:rsidTr="00DA6FE2">
        <w:trPr>
          <w:trHeight w:val="45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FE2" w:rsidRDefault="00DA6FE2">
            <w:pPr>
              <w:rPr>
                <w:rFonts w:eastAsiaTheme="minorEastAsia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spacing w:after="200" w:line="276" w:lineRule="auto"/>
              <w:rPr>
                <w:rFonts w:eastAsiaTheme="minorEastAsia"/>
              </w:rPr>
            </w:pPr>
            <w:r>
              <w:t>-установка дорожных знаков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val="en-US"/>
              </w:rPr>
            </w:pPr>
            <w:r>
              <w:t>1</w:t>
            </w:r>
            <w:r>
              <w:rPr>
                <w:lang w:val="en-US"/>
              </w:rPr>
              <w:t>5.4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14,6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</w:rPr>
            </w:pPr>
            <w:r>
              <w:t>94,8 %</w:t>
            </w:r>
          </w:p>
        </w:tc>
      </w:tr>
      <w:tr w:rsidR="00DA6FE2" w:rsidTr="00DA6FE2">
        <w:trPr>
          <w:trHeight w:val="45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FE2" w:rsidRDefault="00DA6FE2">
            <w:pPr>
              <w:rPr>
                <w:rFonts w:eastAsiaTheme="minorEastAsia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spacing w:after="200" w:line="276" w:lineRule="auto"/>
              <w:rPr>
                <w:rFonts w:eastAsiaTheme="minorEastAsia"/>
              </w:rPr>
            </w:pPr>
            <w:r>
              <w:t>1.2.Строительство грунтовых дорог ул.Комсомольская, Октябрьская, Донская, Спортивная, Северная  х.Логовский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873,3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862,6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</w:rPr>
            </w:pPr>
            <w:r>
              <w:t>98,8 %</w:t>
            </w:r>
          </w:p>
        </w:tc>
      </w:tr>
      <w:tr w:rsidR="00DA6FE2" w:rsidTr="00DA6FE2">
        <w:trPr>
          <w:trHeight w:val="45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FE2" w:rsidRDefault="00DA6FE2">
            <w:pPr>
              <w:rPr>
                <w:rFonts w:eastAsiaTheme="minorEastAsia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spacing w:after="200" w:line="276" w:lineRule="auto"/>
              <w:rPr>
                <w:rFonts w:eastAsiaTheme="minorEastAsia"/>
              </w:rPr>
            </w:pPr>
            <w:r>
              <w:t>1.3.Строительство грунтовых дорог по ул.Первомайская, пер.Зеленый, ул.Донская х.Логовский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430,3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430,3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</w:rPr>
            </w:pPr>
            <w:r>
              <w:t>100 %</w:t>
            </w:r>
          </w:p>
        </w:tc>
      </w:tr>
      <w:tr w:rsidR="00DA6FE2" w:rsidTr="00DA6FE2">
        <w:trPr>
          <w:trHeight w:val="357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FE2" w:rsidRDefault="00DA6FE2">
            <w:pPr>
              <w:rPr>
                <w:rFonts w:eastAsiaTheme="minorEastAsia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 xml:space="preserve">1.4.Строительство дороги ул.Медгородок х.Логовский Калачевского района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669,6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669,6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</w:rPr>
            </w:pPr>
            <w:r>
              <w:t>100 %</w:t>
            </w:r>
          </w:p>
        </w:tc>
      </w:tr>
      <w:tr w:rsidR="00DA6FE2" w:rsidTr="00DA6FE2">
        <w:trPr>
          <w:trHeight w:val="302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FE2" w:rsidRDefault="00DA6FE2">
            <w:pPr>
              <w:rPr>
                <w:rFonts w:eastAsiaTheme="minorEastAsia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1.5.Строительство дороги ул.Медгородок возле дома 59 и 46 х.Логовский Калачевского района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325,0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t>325,0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</w:rPr>
            </w:pPr>
            <w:r>
              <w:t>100 %</w:t>
            </w:r>
          </w:p>
        </w:tc>
      </w:tr>
      <w:tr w:rsidR="00DA6FE2" w:rsidTr="00DA6FE2">
        <w:trPr>
          <w:trHeight w:val="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>2400,0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>2388,5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</w:rPr>
            </w:pPr>
            <w:r>
              <w:t>99,5 %</w:t>
            </w:r>
          </w:p>
        </w:tc>
      </w:tr>
    </w:tbl>
    <w:p w:rsidR="00DA6FE2" w:rsidRDefault="00DA6FE2" w:rsidP="00DA6FE2">
      <w:pPr>
        <w:ind w:left="600" w:firstLine="120"/>
        <w:jc w:val="both"/>
        <w:rPr>
          <w:rFonts w:eastAsiaTheme="minorEastAsia"/>
        </w:rPr>
      </w:pPr>
    </w:p>
    <w:p w:rsidR="00DA6FE2" w:rsidRDefault="00DA6FE2" w:rsidP="00DA6FE2">
      <w:pPr>
        <w:ind w:left="600" w:firstLine="120"/>
        <w:jc w:val="both"/>
      </w:pPr>
    </w:p>
    <w:p w:rsidR="00DA6FE2" w:rsidRDefault="00DA6FE2" w:rsidP="00DA6FE2">
      <w:pPr>
        <w:ind w:left="600" w:firstLine="120"/>
        <w:jc w:val="both"/>
      </w:pPr>
      <w:r>
        <w:t>Мероприятия с учетом уточненных плановых назначений выполнены на 99,5 %</w:t>
      </w:r>
    </w:p>
    <w:p w:rsidR="00DA6FE2" w:rsidRDefault="00DA6FE2" w:rsidP="00DA6FE2">
      <w:pPr>
        <w:tabs>
          <w:tab w:val="left" w:pos="1710"/>
        </w:tabs>
        <w:ind w:left="600" w:firstLine="120"/>
      </w:pPr>
    </w:p>
    <w:p w:rsidR="00DA6FE2" w:rsidRDefault="00DA6FE2" w:rsidP="00DA6FE2">
      <w:pPr>
        <w:ind w:firstLine="720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Меры по реализации программы:</w:t>
      </w:r>
    </w:p>
    <w:p w:rsidR="00DA6FE2" w:rsidRDefault="00DA6FE2" w:rsidP="00DA6FE2">
      <w:pPr>
        <w:ind w:left="720"/>
        <w:jc w:val="both"/>
      </w:pPr>
      <w:r>
        <w:t>В течение финансового года в муниципальную программу внесены изменения  согласно табл.№1.</w:t>
      </w:r>
    </w:p>
    <w:p w:rsidR="00DA6FE2" w:rsidRDefault="00DA6FE2" w:rsidP="00DA6FE2">
      <w:pPr>
        <w:jc w:val="right"/>
      </w:pPr>
      <w:r>
        <w:t>табл.№1.</w:t>
      </w:r>
    </w:p>
    <w:p w:rsidR="00DA6FE2" w:rsidRDefault="00DA6FE2" w:rsidP="00DA6FE2"/>
    <w:tbl>
      <w:tblPr>
        <w:tblW w:w="97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812"/>
        <w:gridCol w:w="4320"/>
      </w:tblGrid>
      <w:tr w:rsidR="00DA6FE2" w:rsidTr="00DA6F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spacing w:after="200" w:line="276" w:lineRule="auto"/>
              <w:rPr>
                <w:rFonts w:eastAsiaTheme="minorEastAsia"/>
              </w:rPr>
            </w:pPr>
            <w:r>
              <w:t>№ п/п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spacing w:after="200" w:line="276" w:lineRule="auto"/>
              <w:rPr>
                <w:rFonts w:eastAsiaTheme="minorEastAsia"/>
              </w:rPr>
            </w:pPr>
            <w:r>
              <w:t>Реквизиты правовых актов об утверждении внесенных изменений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spacing w:after="200" w:line="276" w:lineRule="auto"/>
              <w:rPr>
                <w:rFonts w:eastAsiaTheme="minorEastAsia"/>
              </w:rPr>
            </w:pPr>
            <w:r>
              <w:t>Описание причин необходимости таких изменений</w:t>
            </w:r>
          </w:p>
        </w:tc>
      </w:tr>
      <w:tr w:rsidR="00DA6FE2" w:rsidTr="00DA6F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spacing w:after="200" w:line="276" w:lineRule="auto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spacing w:after="200" w:line="276" w:lineRule="auto"/>
              <w:rPr>
                <w:rFonts w:eastAsiaTheme="minorEastAsia"/>
              </w:rPr>
            </w:pPr>
            <w:r>
              <w:t xml:space="preserve">Постановление Администрации Логовского сельского поселения от  11.11.2014г № 109 «О внесении изменений в постановление Главы Логовского сельского поселения от 14.10.2013г № 83 «Об утверждении муниципальной  программы «Строительство и ремонт автомобильных дорог общего пользования местного </w:t>
            </w:r>
            <w:r>
              <w:lastRenderedPageBreak/>
              <w:t>значения в Логовском сельском поселении на 2014-2016 г.г.»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E2" w:rsidRDefault="00DA6FE2">
            <w:pPr>
              <w:spacing w:after="200" w:line="276" w:lineRule="auto"/>
              <w:rPr>
                <w:rFonts w:eastAsiaTheme="minorEastAsia"/>
              </w:rPr>
            </w:pPr>
            <w:r>
              <w:lastRenderedPageBreak/>
              <w:t>в связи с внесением изменений в наименование объектов, их адреса, разбивкой по  объектам строительства</w:t>
            </w:r>
          </w:p>
        </w:tc>
      </w:tr>
    </w:tbl>
    <w:p w:rsidR="00DA6FE2" w:rsidRDefault="00DA6FE2" w:rsidP="00DA6FE2">
      <w:pPr>
        <w:jc w:val="both"/>
        <w:rPr>
          <w:rFonts w:eastAsiaTheme="minorEastAsia"/>
        </w:rPr>
      </w:pPr>
      <w:r>
        <w:lastRenderedPageBreak/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:rsidR="00DA6FE2" w:rsidRDefault="00DA6FE2" w:rsidP="00DA6FE2">
      <w:pPr>
        <w:jc w:val="both"/>
        <w:rPr>
          <w:b/>
        </w:rPr>
      </w:pPr>
      <w:r>
        <w:t xml:space="preserve">                                 </w:t>
      </w: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 Оценка эффективности реализации программы:</w:t>
      </w:r>
    </w:p>
    <w:p w:rsidR="00DA6FE2" w:rsidRDefault="00DA6FE2" w:rsidP="00DA6FE2">
      <w:pPr>
        <w:autoSpaceDE w:val="0"/>
        <w:autoSpaceDN w:val="0"/>
        <w:adjustRightInd w:val="0"/>
        <w:ind w:firstLine="709"/>
        <w:jc w:val="both"/>
        <w:outlineLvl w:val="1"/>
      </w:pPr>
      <w: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DA6FE2" w:rsidRDefault="00DA6FE2" w:rsidP="00DA6FE2">
      <w:pPr>
        <w:autoSpaceDE w:val="0"/>
        <w:autoSpaceDN w:val="0"/>
        <w:adjustRightInd w:val="0"/>
        <w:ind w:firstLine="709"/>
        <w:jc w:val="both"/>
        <w:outlineLvl w:val="1"/>
      </w:pPr>
      <w: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A6FE2" w:rsidRDefault="00DA6FE2" w:rsidP="00DA6FE2">
      <w:pPr>
        <w:autoSpaceDE w:val="0"/>
        <w:autoSpaceDN w:val="0"/>
        <w:adjustRightInd w:val="0"/>
        <w:jc w:val="both"/>
        <w:outlineLvl w:val="1"/>
      </w:pPr>
      <w: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DA6FE2" w:rsidRDefault="00DA6FE2" w:rsidP="00DA6FE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программе всего: 2388,5 тыс.руб./ 2400 тыс.руб. х 100% = 99,5 %;</w:t>
      </w:r>
    </w:p>
    <w:p w:rsidR="00DA6FE2" w:rsidRDefault="00DA6FE2" w:rsidP="00DA6FE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FE2" w:rsidRDefault="00DA6FE2" w:rsidP="00DA6FE2">
      <w:pPr>
        <w:rPr>
          <w:b/>
        </w:rPr>
      </w:pPr>
      <w:r>
        <w:rPr>
          <w:b/>
        </w:rPr>
        <w:t xml:space="preserve">                                   Раздел </w:t>
      </w:r>
      <w:r>
        <w:rPr>
          <w:b/>
          <w:lang w:val="en-US"/>
        </w:rPr>
        <w:t>IV</w:t>
      </w:r>
      <w:r>
        <w:rPr>
          <w:b/>
        </w:rPr>
        <w:t>. Дальнейшая реализация программы:</w:t>
      </w:r>
    </w:p>
    <w:p w:rsidR="00DA6FE2" w:rsidRDefault="00DA6FE2" w:rsidP="00DA6FE2">
      <w:pPr>
        <w:rPr>
          <w:b/>
        </w:rPr>
      </w:pPr>
      <w:r>
        <w:rPr>
          <w:b/>
        </w:rPr>
        <w:t xml:space="preserve">         </w:t>
      </w:r>
      <w:r>
        <w:t>В 2014 году в рамках муниципальной  программы «Строительство и ремонт автомобильных дорог общего пользования местного значения в Логовском сельском поселении на 2014-2016 г.г.» (далее – Программа) осуществлялась реализация программных мероприятий по направлениям отраженным в табл.№2 Раздела 1.</w:t>
      </w:r>
    </w:p>
    <w:p w:rsidR="00DA6FE2" w:rsidRDefault="00DA6FE2" w:rsidP="00DA6FE2">
      <w:pPr>
        <w:rPr>
          <w:b/>
        </w:rPr>
      </w:pPr>
      <w:r>
        <w:t>Мероприятия с учетом уточненных плановых назначений выполнены на 99,5%.</w:t>
      </w:r>
    </w:p>
    <w:p w:rsidR="00DA6FE2" w:rsidRDefault="00DA6FE2" w:rsidP="00DA6F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Целями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  <w:r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  территории Логовского сельского поселения для обеспечения  гарантий законных прав участников дорожного  движения на безопасные условия  движения; снижение уровня аварийности и  тяжести последствий дорожно-транспортных   происшествий   на улично-дорожной сети     населенных пунктов; улучшение экологической обстановки; повышение общего  уровня благоустройства поселения.</w:t>
      </w:r>
    </w:p>
    <w:p w:rsidR="00DA6FE2" w:rsidRDefault="00DA6FE2" w:rsidP="00DA6F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позволила выполнить работы по ямочному ремонту и содержанию внутрипоселковых автомобильных дорог в соответствии с нормативными требованиями и сохранить протяженность участков внутрипоселковых автомобильных дорог 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дорог..</w:t>
      </w:r>
    </w:p>
    <w:p w:rsidR="00DA6FE2" w:rsidRDefault="00DA6FE2" w:rsidP="00DA6F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реализации Программы за 2014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:rsidR="00DA6FE2" w:rsidRDefault="00DA6FE2" w:rsidP="00DA6FE2">
      <w:pPr>
        <w:ind w:firstLine="709"/>
      </w:pPr>
    </w:p>
    <w:p w:rsidR="00DA6FE2" w:rsidRDefault="00DA6FE2" w:rsidP="00DA6FE2"/>
    <w:p w:rsidR="00DA6FE2" w:rsidRDefault="00DA6FE2" w:rsidP="00DA6FE2">
      <w:pPr>
        <w:jc w:val="both"/>
      </w:pPr>
    </w:p>
    <w:p w:rsidR="00DA6FE2" w:rsidRDefault="00DA6FE2" w:rsidP="00DA6FE2">
      <w:pPr>
        <w:sectPr w:rsidR="00DA6FE2">
          <w:pgSz w:w="11906" w:h="16838"/>
          <w:pgMar w:top="1134" w:right="567" w:bottom="1134" w:left="1134" w:header="709" w:footer="709" w:gutter="0"/>
          <w:cols w:space="720"/>
        </w:sectPr>
      </w:pPr>
    </w:p>
    <w:p w:rsidR="00DA6FE2" w:rsidRDefault="00DA6FE2" w:rsidP="00DA6FE2"/>
    <w:p w:rsidR="0095211F" w:rsidRPr="0095211F" w:rsidRDefault="0095211F" w:rsidP="001157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95211F" w:rsidRPr="0095211F" w:rsidSect="007B7BCD">
      <w:headerReference w:type="even" r:id="rId8"/>
      <w:headerReference w:type="default" r:id="rId9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24" w:rsidRDefault="00370B24">
      <w:r>
        <w:separator/>
      </w:r>
    </w:p>
  </w:endnote>
  <w:endnote w:type="continuationSeparator" w:id="1">
    <w:p w:rsidR="00370B24" w:rsidRDefault="0037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24" w:rsidRDefault="00370B24">
      <w:r>
        <w:separator/>
      </w:r>
    </w:p>
  </w:footnote>
  <w:footnote w:type="continuationSeparator" w:id="1">
    <w:p w:rsidR="00370B24" w:rsidRDefault="00370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5" w:rsidRDefault="004F52C9" w:rsidP="00C63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7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155" w:rsidRDefault="006971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5" w:rsidRDefault="004F52C9" w:rsidP="00C63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71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1FF">
      <w:rPr>
        <w:rStyle w:val="a5"/>
        <w:noProof/>
      </w:rPr>
      <w:t>10</w:t>
    </w:r>
    <w:r>
      <w:rPr>
        <w:rStyle w:val="a5"/>
      </w:rPr>
      <w:fldChar w:fldCharType="end"/>
    </w:r>
  </w:p>
  <w:p w:rsidR="00697155" w:rsidRDefault="00697155" w:rsidP="00CD19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AE4F1B"/>
    <w:multiLevelType w:val="hybridMultilevel"/>
    <w:tmpl w:val="092EA06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47"/>
    <w:rsid w:val="00012FC8"/>
    <w:rsid w:val="00050975"/>
    <w:rsid w:val="00080DAB"/>
    <w:rsid w:val="000A3AB3"/>
    <w:rsid w:val="000C2023"/>
    <w:rsid w:val="00114962"/>
    <w:rsid w:val="0011573E"/>
    <w:rsid w:val="00122D48"/>
    <w:rsid w:val="0015208D"/>
    <w:rsid w:val="001619A5"/>
    <w:rsid w:val="001B3D0A"/>
    <w:rsid w:val="001D0928"/>
    <w:rsid w:val="0025316A"/>
    <w:rsid w:val="002571F4"/>
    <w:rsid w:val="0028339E"/>
    <w:rsid w:val="002D2866"/>
    <w:rsid w:val="003031DE"/>
    <w:rsid w:val="00304CE0"/>
    <w:rsid w:val="00314DAF"/>
    <w:rsid w:val="00343C4D"/>
    <w:rsid w:val="00370B24"/>
    <w:rsid w:val="0037648F"/>
    <w:rsid w:val="003C41B8"/>
    <w:rsid w:val="003D1B1A"/>
    <w:rsid w:val="003D7001"/>
    <w:rsid w:val="003E59BC"/>
    <w:rsid w:val="004007D2"/>
    <w:rsid w:val="00430F58"/>
    <w:rsid w:val="00460608"/>
    <w:rsid w:val="00460A99"/>
    <w:rsid w:val="004623DD"/>
    <w:rsid w:val="00473152"/>
    <w:rsid w:val="0048734A"/>
    <w:rsid w:val="004A3A74"/>
    <w:rsid w:val="004A485D"/>
    <w:rsid w:val="004F12F2"/>
    <w:rsid w:val="004F1821"/>
    <w:rsid w:val="004F52C9"/>
    <w:rsid w:val="00507EC2"/>
    <w:rsid w:val="005630CB"/>
    <w:rsid w:val="00577179"/>
    <w:rsid w:val="005C47FC"/>
    <w:rsid w:val="005F7D30"/>
    <w:rsid w:val="0061007E"/>
    <w:rsid w:val="00620ECF"/>
    <w:rsid w:val="00645C47"/>
    <w:rsid w:val="006461A3"/>
    <w:rsid w:val="006527B7"/>
    <w:rsid w:val="00697155"/>
    <w:rsid w:val="006E6269"/>
    <w:rsid w:val="00745C25"/>
    <w:rsid w:val="007576B1"/>
    <w:rsid w:val="007646A6"/>
    <w:rsid w:val="0077083C"/>
    <w:rsid w:val="0078234F"/>
    <w:rsid w:val="007B7BCD"/>
    <w:rsid w:val="007C78C7"/>
    <w:rsid w:val="007E2036"/>
    <w:rsid w:val="00811EF4"/>
    <w:rsid w:val="00830CB5"/>
    <w:rsid w:val="00883A1A"/>
    <w:rsid w:val="008A2044"/>
    <w:rsid w:val="008A571B"/>
    <w:rsid w:val="008D0C9D"/>
    <w:rsid w:val="008F3BC7"/>
    <w:rsid w:val="00901BCA"/>
    <w:rsid w:val="00912AA6"/>
    <w:rsid w:val="00922DE7"/>
    <w:rsid w:val="0095211F"/>
    <w:rsid w:val="00992EB2"/>
    <w:rsid w:val="009D40A6"/>
    <w:rsid w:val="00A431FF"/>
    <w:rsid w:val="00A470F7"/>
    <w:rsid w:val="00A4766A"/>
    <w:rsid w:val="00A53F16"/>
    <w:rsid w:val="00A65BC5"/>
    <w:rsid w:val="00AA7D25"/>
    <w:rsid w:val="00AB7450"/>
    <w:rsid w:val="00AC1129"/>
    <w:rsid w:val="00B029EA"/>
    <w:rsid w:val="00B05101"/>
    <w:rsid w:val="00B74DB1"/>
    <w:rsid w:val="00BF1285"/>
    <w:rsid w:val="00C101C0"/>
    <w:rsid w:val="00C2754F"/>
    <w:rsid w:val="00C42CB1"/>
    <w:rsid w:val="00C635F3"/>
    <w:rsid w:val="00CC720A"/>
    <w:rsid w:val="00CD1915"/>
    <w:rsid w:val="00D2544E"/>
    <w:rsid w:val="00D44439"/>
    <w:rsid w:val="00D44DBD"/>
    <w:rsid w:val="00D553CE"/>
    <w:rsid w:val="00D656C8"/>
    <w:rsid w:val="00D75A1C"/>
    <w:rsid w:val="00DA6FE2"/>
    <w:rsid w:val="00DF03A5"/>
    <w:rsid w:val="00E064F4"/>
    <w:rsid w:val="00E144B5"/>
    <w:rsid w:val="00E3082D"/>
    <w:rsid w:val="00E53148"/>
    <w:rsid w:val="00E744F3"/>
    <w:rsid w:val="00E94663"/>
    <w:rsid w:val="00ED754E"/>
    <w:rsid w:val="00EE717C"/>
    <w:rsid w:val="00F12EE3"/>
    <w:rsid w:val="00F32DD2"/>
    <w:rsid w:val="00F55B68"/>
    <w:rsid w:val="00F66B27"/>
    <w:rsid w:val="00F9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A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A9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1007E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52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521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5C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5C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CC72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720A"/>
  </w:style>
  <w:style w:type="table" w:styleId="a6">
    <w:name w:val="Table Grid"/>
    <w:basedOn w:val="a1"/>
    <w:rsid w:val="001520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32D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2DD2"/>
    <w:rPr>
      <w:sz w:val="24"/>
      <w:szCs w:val="24"/>
    </w:rPr>
  </w:style>
  <w:style w:type="paragraph" w:styleId="a9">
    <w:name w:val="Balloon Text"/>
    <w:basedOn w:val="a"/>
    <w:link w:val="aa"/>
    <w:rsid w:val="00F32D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32DD2"/>
    <w:rPr>
      <w:rFonts w:ascii="Tahoma" w:hAnsi="Tahoma" w:cs="Tahoma"/>
      <w:sz w:val="16"/>
      <w:szCs w:val="16"/>
    </w:rPr>
  </w:style>
  <w:style w:type="character" w:styleId="ab">
    <w:name w:val="Hyperlink"/>
    <w:rsid w:val="00304CE0"/>
    <w:rPr>
      <w:color w:val="0000FF"/>
      <w:u w:val="single"/>
    </w:rPr>
  </w:style>
  <w:style w:type="character" w:customStyle="1" w:styleId="20">
    <w:name w:val="Заголовок 2 Знак"/>
    <w:link w:val="2"/>
    <w:rsid w:val="0061007E"/>
    <w:rPr>
      <w:sz w:val="32"/>
      <w:szCs w:val="24"/>
    </w:rPr>
  </w:style>
  <w:style w:type="paragraph" w:styleId="ac">
    <w:name w:val="No Spacing"/>
    <w:link w:val="ad"/>
    <w:qFormat/>
    <w:rsid w:val="00460A9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60A9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e">
    <w:name w:val="Гипертекстовая ссылка"/>
    <w:uiPriority w:val="99"/>
    <w:rsid w:val="00460A99"/>
    <w:rPr>
      <w:b/>
      <w:bCs/>
      <w:color w:val="106BBE"/>
    </w:rPr>
  </w:style>
  <w:style w:type="character" w:customStyle="1" w:styleId="af">
    <w:name w:val="Цветовое выделение"/>
    <w:uiPriority w:val="99"/>
    <w:rsid w:val="00460A99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460A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460A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2">
    <w:name w:val="Прижатый влево"/>
    <w:basedOn w:val="a"/>
    <w:next w:val="a"/>
    <w:uiPriority w:val="99"/>
    <w:rsid w:val="00460A9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9D40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952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521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211F"/>
    <w:rPr>
      <w:sz w:val="24"/>
      <w:szCs w:val="24"/>
    </w:rPr>
  </w:style>
  <w:style w:type="paragraph" w:styleId="af3">
    <w:name w:val="Normal (Web)"/>
    <w:basedOn w:val="a"/>
    <w:unhideWhenUsed/>
    <w:rsid w:val="00DA6FE2"/>
    <w:pPr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ac"/>
    <w:locked/>
    <w:rsid w:val="00DA6FE2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semiHidden/>
    <w:locked/>
    <w:rsid w:val="00DA6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E73E-06E7-49B1-8AD9-E177CA96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7265</CharactersWithSpaces>
  <SharedDoc>false</SharedDoc>
  <HLinks>
    <vt:vector size="246" baseType="variant">
      <vt:variant>
        <vt:i4>2359316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sub_1648</vt:lpwstr>
      </vt:variant>
      <vt:variant>
        <vt:i4>2818068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sub_1647</vt:lpwstr>
      </vt:variant>
      <vt:variant>
        <vt:i4>2752532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sub_1646</vt:lpwstr>
      </vt:variant>
      <vt:variant>
        <vt:i4>2424851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sub_1639</vt:lpwstr>
      </vt:variant>
      <vt:variant>
        <vt:i4>3080208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3801144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3080209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sub_1510</vt:lpwstr>
      </vt:variant>
      <vt:variant>
        <vt:i4>2883605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sub_1650</vt:lpwstr>
      </vt:variant>
      <vt:variant>
        <vt:i4>2424852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sub_1649</vt:lpwstr>
      </vt:variant>
      <vt:variant>
        <vt:i4>3801144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2621461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sub_1654</vt:lpwstr>
      </vt:variant>
      <vt:variant>
        <vt:i4>3080213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sub_1653</vt:lpwstr>
      </vt:variant>
      <vt:variant>
        <vt:i4>3014677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sub_1652</vt:lpwstr>
      </vt:variant>
      <vt:variant>
        <vt:i4>2949141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sub_1651</vt:lpwstr>
      </vt:variant>
      <vt:variant>
        <vt:i4>3801144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2818069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sub_1657</vt:lpwstr>
      </vt:variant>
      <vt:variant>
        <vt:i4>2752533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2686997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sub_1655</vt:lpwstr>
      </vt:variant>
      <vt:variant>
        <vt:i4>2359317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sub_1658</vt:lpwstr>
      </vt:variant>
      <vt:variant>
        <vt:i4>983048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http://ivo.garant.ru/document?id=70272954&amp;sub=41</vt:lpwstr>
      </vt:variant>
      <vt:variant>
        <vt:lpwstr/>
      </vt:variant>
      <vt:variant>
        <vt:i4>2949142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sub_1661</vt:lpwstr>
      </vt:variant>
      <vt:variant>
        <vt:i4>2883606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sub_1660</vt:lpwstr>
      </vt:variant>
      <vt:variant>
        <vt:i4>2424853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sub_1659</vt:lpwstr>
      </vt:variant>
      <vt:variant>
        <vt:i4>3014678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sub_1662</vt:lpwstr>
      </vt:variant>
      <vt:variant>
        <vt:i4>2359315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sub_1638</vt:lpwstr>
      </vt:variant>
      <vt:variant>
        <vt:i4>3801144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3080214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sub_1663</vt:lpwstr>
      </vt:variant>
      <vt:variant>
        <vt:i4>2818067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sub_1637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sub_1636</vt:lpwstr>
      </vt:variant>
      <vt:variant>
        <vt:i4>2686995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sub_1635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589824</vt:i4>
      </vt:variant>
      <vt:variant>
        <vt:i4>24</vt:i4>
      </vt:variant>
      <vt:variant>
        <vt:i4>0</vt:i4>
      </vt:variant>
      <vt:variant>
        <vt:i4>5</vt:i4>
      </vt:variant>
      <vt:variant>
        <vt:lpwstr>http://www.admlogovskaya.ru/</vt:lpwstr>
      </vt:variant>
      <vt:variant>
        <vt:lpwstr/>
      </vt:variant>
      <vt:variant>
        <vt:i4>6291514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2686994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sub_3003</vt:lpwstr>
      </vt:variant>
      <vt:variant>
        <vt:i4>3014674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sub_3004</vt:lpwstr>
      </vt:variant>
      <vt:variant>
        <vt:i4>2621545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consultantplus://offline/ref=C0C5F8FE0B31F7271BC05E8F6FE72A81A9FB893343C5D095450BC04C9EE58A644F19F75073C1FE29I3L5I</vt:lpwstr>
      </vt:variant>
      <vt:variant>
        <vt:lpwstr/>
      </vt:variant>
      <vt:variant>
        <vt:i4>5505112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consultantplus://offline/ref=EDB086DB0AE6EEBC72A2E6AACBA4550B46E1EC2FA50EAAFCE48C96A1448DF011DB57B12A7B4375A5A9AA2AX250I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consultantplus://offline/ref=EDB086DB0AE6EEBC72A2E6AACBA4550B46E1EC2FA50EAAFCE48C96A1448DF011DB57B12A7B4375A5A9AA2AX250I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Даша</dc:creator>
  <cp:keywords/>
  <cp:lastModifiedBy>1</cp:lastModifiedBy>
  <cp:revision>11</cp:revision>
  <cp:lastPrinted>2015-04-01T12:34:00Z</cp:lastPrinted>
  <dcterms:created xsi:type="dcterms:W3CDTF">2015-03-13T12:13:00Z</dcterms:created>
  <dcterms:modified xsi:type="dcterms:W3CDTF">2015-04-01T12:35:00Z</dcterms:modified>
</cp:coreProperties>
</file>