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32" w:rsidRPr="008C7C27" w:rsidRDefault="00F05932" w:rsidP="00F05932">
      <w:pPr>
        <w:spacing w:after="0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-652145</wp:posOffset>
            </wp:positionV>
            <wp:extent cx="647700" cy="5314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7C27">
        <w:rPr>
          <w:rFonts w:ascii="Arial" w:hAnsi="Arial" w:cs="Arial"/>
          <w:b/>
          <w:sz w:val="24"/>
          <w:szCs w:val="24"/>
        </w:rPr>
        <w:t xml:space="preserve">    </w:t>
      </w:r>
    </w:p>
    <w:p w:rsidR="00F05932" w:rsidRPr="008C7C27" w:rsidRDefault="00F05932" w:rsidP="00F05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>АДМИНИСТРАЦИЯ</w:t>
      </w:r>
    </w:p>
    <w:p w:rsidR="00F05932" w:rsidRPr="008C7C27" w:rsidRDefault="00F05932" w:rsidP="00F05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F05932" w:rsidRPr="008C7C27" w:rsidRDefault="00F05932" w:rsidP="00F05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F05932" w:rsidRPr="008C7C27" w:rsidRDefault="00F05932" w:rsidP="00F05932">
      <w:pPr>
        <w:pBdr>
          <w:bottom w:val="double" w:sz="6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05932" w:rsidRPr="008C7C27" w:rsidRDefault="00F05932" w:rsidP="00F05932">
      <w:pPr>
        <w:spacing w:after="0"/>
        <w:ind w:firstLine="142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ab/>
      </w:r>
      <w:r w:rsidRPr="008C7C27">
        <w:rPr>
          <w:rFonts w:ascii="Arial" w:hAnsi="Arial" w:cs="Arial"/>
          <w:b/>
          <w:sz w:val="24"/>
          <w:szCs w:val="24"/>
        </w:rPr>
        <w:tab/>
        <w:t xml:space="preserve">               </w:t>
      </w:r>
    </w:p>
    <w:p w:rsidR="00F05932" w:rsidRPr="008C7C27" w:rsidRDefault="00F05932" w:rsidP="00F05932">
      <w:pPr>
        <w:spacing w:after="0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>ПОСТАНОВЛЕНИЕ</w:t>
      </w:r>
    </w:p>
    <w:p w:rsidR="00F05932" w:rsidRPr="008C7C27" w:rsidRDefault="00F05932" w:rsidP="00F05932">
      <w:pPr>
        <w:spacing w:after="0"/>
        <w:ind w:firstLine="142"/>
        <w:rPr>
          <w:rFonts w:ascii="Arial" w:hAnsi="Arial" w:cs="Arial"/>
          <w:b/>
          <w:sz w:val="24"/>
          <w:szCs w:val="24"/>
        </w:rPr>
      </w:pPr>
    </w:p>
    <w:p w:rsidR="00F05932" w:rsidRPr="008C7C27" w:rsidRDefault="00F05932" w:rsidP="00F05932">
      <w:pPr>
        <w:spacing w:after="0"/>
        <w:ind w:firstLine="142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>14 октября 2015 года   № 105</w:t>
      </w:r>
    </w:p>
    <w:p w:rsidR="00F05932" w:rsidRPr="008C7C27" w:rsidRDefault="00F05932" w:rsidP="00F05932">
      <w:pPr>
        <w:spacing w:after="0"/>
        <w:rPr>
          <w:rFonts w:ascii="Arial" w:hAnsi="Arial" w:cs="Arial"/>
          <w:b/>
          <w:sz w:val="24"/>
          <w:szCs w:val="24"/>
        </w:rPr>
      </w:pPr>
    </w:p>
    <w:p w:rsidR="00F05932" w:rsidRPr="008C7C27" w:rsidRDefault="00F05932" w:rsidP="00F05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 xml:space="preserve">о предоставлении в постоянное (бессрочное) пользование земельного участка по адресу: Волгоградская область, Калачевский район,          </w:t>
      </w:r>
    </w:p>
    <w:p w:rsidR="00F05932" w:rsidRPr="008C7C27" w:rsidRDefault="00F05932" w:rsidP="00F05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7C27">
        <w:rPr>
          <w:rFonts w:ascii="Arial" w:hAnsi="Arial" w:cs="Arial"/>
          <w:b/>
          <w:sz w:val="24"/>
          <w:szCs w:val="24"/>
        </w:rPr>
        <w:t xml:space="preserve">    х. Логовский</w:t>
      </w:r>
    </w:p>
    <w:p w:rsidR="00F05932" w:rsidRPr="008C7C27" w:rsidRDefault="00F05932" w:rsidP="00F05932">
      <w:pPr>
        <w:spacing w:after="0"/>
        <w:ind w:firstLine="142"/>
        <w:rPr>
          <w:rFonts w:ascii="Arial" w:hAnsi="Arial" w:cs="Arial"/>
          <w:b/>
          <w:sz w:val="24"/>
          <w:szCs w:val="24"/>
        </w:rPr>
      </w:pPr>
    </w:p>
    <w:p w:rsidR="00F05932" w:rsidRPr="008C7C27" w:rsidRDefault="00F05932" w:rsidP="00F059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7C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7C27">
        <w:rPr>
          <w:rFonts w:ascii="Arial" w:hAnsi="Arial" w:cs="Arial"/>
          <w:sz w:val="24"/>
          <w:szCs w:val="24"/>
        </w:rPr>
        <w:t>Рассмотрев документацию по оформлению земельного участку в постоянное (бессрочное) пользование  под  наружным наземным газопроводом низкого давления, назначение: коммуникационное</w:t>
      </w:r>
      <w:r w:rsidRPr="008C7C27">
        <w:rPr>
          <w:rFonts w:ascii="Arial" w:hAnsi="Arial" w:cs="Arial"/>
          <w:color w:val="000000"/>
          <w:sz w:val="24"/>
          <w:szCs w:val="24"/>
        </w:rPr>
        <w:t xml:space="preserve">, принадлежащим поселению на праве собственности на основании Решения </w:t>
      </w:r>
      <w:proofErr w:type="spellStart"/>
      <w:r w:rsidRPr="008C7C27">
        <w:rPr>
          <w:rFonts w:ascii="Arial" w:hAnsi="Arial" w:cs="Arial"/>
          <w:color w:val="000000"/>
          <w:sz w:val="24"/>
          <w:szCs w:val="24"/>
        </w:rPr>
        <w:t>Калачевской</w:t>
      </w:r>
      <w:proofErr w:type="spellEnd"/>
      <w:r w:rsidRPr="008C7C27">
        <w:rPr>
          <w:rFonts w:ascii="Arial" w:hAnsi="Arial" w:cs="Arial"/>
          <w:color w:val="000000"/>
          <w:sz w:val="24"/>
          <w:szCs w:val="24"/>
        </w:rPr>
        <w:t xml:space="preserve"> районной Думы Волгоградской области № 257 от 30.05.2012 года, свидетельства о государственной регистрации права, регистрационная запись № 34-34-07/018/2012-273 от 18.07.2012 года,</w:t>
      </w:r>
      <w:r w:rsidRPr="008C7C27">
        <w:rPr>
          <w:rFonts w:ascii="Arial" w:hAnsi="Arial" w:cs="Arial"/>
          <w:sz w:val="24"/>
          <w:szCs w:val="24"/>
        </w:rPr>
        <w:t xml:space="preserve"> руководствуясь </w:t>
      </w:r>
      <w:proofErr w:type="spellStart"/>
      <w:r w:rsidRPr="008C7C27">
        <w:rPr>
          <w:rFonts w:ascii="Arial" w:hAnsi="Arial" w:cs="Arial"/>
          <w:sz w:val="24"/>
          <w:szCs w:val="24"/>
        </w:rPr>
        <w:t>подп</w:t>
      </w:r>
      <w:proofErr w:type="spellEnd"/>
      <w:r w:rsidRPr="008C7C27">
        <w:rPr>
          <w:rFonts w:ascii="Arial" w:hAnsi="Arial" w:cs="Arial"/>
          <w:sz w:val="24"/>
          <w:szCs w:val="24"/>
        </w:rPr>
        <w:t>. 1 п. 2 ст. 39.9 Земельного кодекса Российской Федерации, Уставом</w:t>
      </w:r>
      <w:proofErr w:type="gramEnd"/>
      <w:r w:rsidRPr="008C7C27">
        <w:rPr>
          <w:rFonts w:ascii="Arial" w:hAnsi="Arial" w:cs="Arial"/>
          <w:sz w:val="24"/>
          <w:szCs w:val="24"/>
        </w:rPr>
        <w:t xml:space="preserve"> Логовского сельского поселения Калачевского муниципального района Волгоградской области,</w:t>
      </w:r>
    </w:p>
    <w:p w:rsidR="00F05932" w:rsidRPr="008C7C27" w:rsidRDefault="00F05932" w:rsidP="00F059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C7C2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F05932" w:rsidRPr="008C7C27" w:rsidRDefault="00F05932" w:rsidP="00F05932">
      <w:pPr>
        <w:pStyle w:val="a3"/>
        <w:numPr>
          <w:ilvl w:val="0"/>
          <w:numId w:val="1"/>
        </w:numPr>
        <w:tabs>
          <w:tab w:val="num" w:pos="0"/>
          <w:tab w:val="left" w:pos="142"/>
          <w:tab w:val="left" w:pos="709"/>
        </w:tabs>
        <w:ind w:left="0" w:firstLine="851"/>
        <w:rPr>
          <w:rFonts w:ascii="Arial" w:hAnsi="Arial" w:cs="Arial"/>
          <w:szCs w:val="24"/>
        </w:rPr>
      </w:pPr>
      <w:r w:rsidRPr="008C7C27">
        <w:rPr>
          <w:rFonts w:ascii="Arial" w:hAnsi="Arial" w:cs="Arial"/>
          <w:szCs w:val="24"/>
        </w:rPr>
        <w:t>Предоставить в постоянное (бессрочное) пользование  Администрации Логовского сельского поселения Калачевского муниципального района Волгоградской области земельный участок с кадастровым №34:09:000000:415 общей площадью 221 кв.м. под наружным наземным газопроводом низкого давления, расположенный по адресу: Волгоградская область, Калачевский район, х. Логовский. Категория земель – земли населенных пунктов.</w:t>
      </w:r>
    </w:p>
    <w:p w:rsidR="00F05932" w:rsidRPr="008C7C27" w:rsidRDefault="00F05932" w:rsidP="00F05932">
      <w:pPr>
        <w:pStyle w:val="a3"/>
        <w:numPr>
          <w:ilvl w:val="0"/>
          <w:numId w:val="1"/>
        </w:numPr>
        <w:tabs>
          <w:tab w:val="num" w:pos="0"/>
          <w:tab w:val="left" w:pos="142"/>
          <w:tab w:val="left" w:pos="709"/>
        </w:tabs>
        <w:ind w:left="0" w:firstLine="851"/>
        <w:rPr>
          <w:rFonts w:ascii="Arial" w:hAnsi="Arial" w:cs="Arial"/>
          <w:szCs w:val="24"/>
        </w:rPr>
      </w:pPr>
      <w:r w:rsidRPr="008C7C27">
        <w:rPr>
          <w:rFonts w:ascii="Arial" w:hAnsi="Arial" w:cs="Arial"/>
          <w:szCs w:val="24"/>
        </w:rPr>
        <w:t>Право постоянного (бессрочного) пользования на земельный участок подлежит регистрации в Управлении Федеральной службы государственной регистрации, кадастра и картографии по Волгоградской области.</w:t>
      </w:r>
    </w:p>
    <w:p w:rsidR="00F05932" w:rsidRPr="008C7C27" w:rsidRDefault="00F05932" w:rsidP="00F05932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rPr>
          <w:rFonts w:ascii="Arial" w:hAnsi="Arial" w:cs="Arial"/>
          <w:szCs w:val="24"/>
        </w:rPr>
      </w:pPr>
      <w:r w:rsidRPr="008C7C27">
        <w:rPr>
          <w:rFonts w:ascii="Arial" w:hAnsi="Arial" w:cs="Arial"/>
          <w:szCs w:val="24"/>
        </w:rPr>
        <w:t>Контроль исполнения настоящего постановления оставляю за собой.</w:t>
      </w:r>
    </w:p>
    <w:p w:rsidR="00F05932" w:rsidRPr="008C7C27" w:rsidRDefault="00F05932" w:rsidP="00F05932">
      <w:pPr>
        <w:pStyle w:val="6"/>
        <w:spacing w:before="0" w:after="0"/>
        <w:rPr>
          <w:rFonts w:ascii="Arial" w:hAnsi="Arial" w:cs="Arial"/>
          <w:sz w:val="24"/>
          <w:szCs w:val="24"/>
        </w:rPr>
      </w:pPr>
    </w:p>
    <w:p w:rsidR="00F05932" w:rsidRPr="008C7C27" w:rsidRDefault="00F05932" w:rsidP="00F05932">
      <w:pPr>
        <w:pStyle w:val="6"/>
        <w:spacing w:before="0" w:after="0"/>
        <w:rPr>
          <w:rFonts w:ascii="Arial" w:hAnsi="Arial" w:cs="Arial"/>
          <w:sz w:val="24"/>
          <w:szCs w:val="24"/>
        </w:rPr>
      </w:pPr>
      <w:r w:rsidRPr="008C7C27">
        <w:rPr>
          <w:rFonts w:ascii="Arial" w:hAnsi="Arial" w:cs="Arial"/>
          <w:sz w:val="24"/>
          <w:szCs w:val="24"/>
        </w:rPr>
        <w:t xml:space="preserve">Глава Логовского </w:t>
      </w:r>
    </w:p>
    <w:p w:rsidR="00F05932" w:rsidRPr="008C7C27" w:rsidRDefault="00F05932" w:rsidP="00F05932">
      <w:pPr>
        <w:pStyle w:val="6"/>
        <w:spacing w:before="0" w:after="0"/>
        <w:rPr>
          <w:rFonts w:ascii="Arial" w:hAnsi="Arial" w:cs="Arial"/>
          <w:sz w:val="24"/>
          <w:szCs w:val="24"/>
        </w:rPr>
      </w:pPr>
      <w:r w:rsidRPr="008C7C27">
        <w:rPr>
          <w:rFonts w:ascii="Arial" w:hAnsi="Arial" w:cs="Arial"/>
          <w:sz w:val="24"/>
          <w:szCs w:val="24"/>
        </w:rPr>
        <w:t>сельского поселения</w:t>
      </w:r>
      <w:r w:rsidRPr="008C7C27">
        <w:rPr>
          <w:rFonts w:ascii="Arial" w:hAnsi="Arial" w:cs="Arial"/>
          <w:bCs w:val="0"/>
          <w:sz w:val="24"/>
          <w:szCs w:val="24"/>
        </w:rPr>
        <w:t xml:space="preserve">                                                                 А.В. Братухин</w:t>
      </w:r>
    </w:p>
    <w:p w:rsidR="00F05932" w:rsidRPr="008C7C27" w:rsidRDefault="00F05932" w:rsidP="00F0593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7C27">
        <w:rPr>
          <w:rFonts w:ascii="Arial" w:hAnsi="Arial" w:cs="Arial"/>
          <w:sz w:val="24"/>
          <w:szCs w:val="24"/>
        </w:rPr>
        <w:t xml:space="preserve"> </w:t>
      </w:r>
    </w:p>
    <w:p w:rsidR="00F05932" w:rsidRPr="008C7C27" w:rsidRDefault="00F05932" w:rsidP="00F05932">
      <w:pPr>
        <w:rPr>
          <w:rFonts w:ascii="Arial" w:hAnsi="Arial" w:cs="Arial"/>
          <w:sz w:val="24"/>
          <w:szCs w:val="24"/>
        </w:rPr>
      </w:pPr>
    </w:p>
    <w:p w:rsidR="00990B54" w:rsidRPr="008C7C27" w:rsidRDefault="00990B54">
      <w:pPr>
        <w:rPr>
          <w:rFonts w:ascii="Arial" w:hAnsi="Arial" w:cs="Arial"/>
          <w:sz w:val="24"/>
          <w:szCs w:val="24"/>
        </w:rPr>
      </w:pPr>
    </w:p>
    <w:sectPr w:rsidR="00990B54" w:rsidRPr="008C7C27" w:rsidSect="00F059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371E"/>
    <w:multiLevelType w:val="hybridMultilevel"/>
    <w:tmpl w:val="4B72D14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5932"/>
    <w:rsid w:val="008A5BBA"/>
    <w:rsid w:val="008C7C27"/>
    <w:rsid w:val="00990B54"/>
    <w:rsid w:val="00F0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BA"/>
  </w:style>
  <w:style w:type="paragraph" w:styleId="6">
    <w:name w:val="heading 6"/>
    <w:basedOn w:val="a"/>
    <w:next w:val="a"/>
    <w:link w:val="60"/>
    <w:semiHidden/>
    <w:unhideWhenUsed/>
    <w:qFormat/>
    <w:rsid w:val="00F0593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05932"/>
    <w:rPr>
      <w:rFonts w:ascii="Calibri" w:eastAsia="Times New Roman" w:hAnsi="Calibri" w:cs="Times New Roman"/>
      <w:b/>
      <w:bCs/>
    </w:rPr>
  </w:style>
  <w:style w:type="paragraph" w:styleId="a3">
    <w:name w:val="Body Text Indent"/>
    <w:basedOn w:val="a"/>
    <w:link w:val="a4"/>
    <w:semiHidden/>
    <w:unhideWhenUsed/>
    <w:rsid w:val="00F0593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0593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2015-10-14T04:57:00Z</cp:lastPrinted>
  <dcterms:created xsi:type="dcterms:W3CDTF">2015-10-14T04:55:00Z</dcterms:created>
  <dcterms:modified xsi:type="dcterms:W3CDTF">2015-11-09T04:35:00Z</dcterms:modified>
</cp:coreProperties>
</file>