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D4" w:rsidRDefault="009961D4" w:rsidP="009961D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61D4" w:rsidRDefault="009961D4" w:rsidP="009961D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9961D4" w:rsidRDefault="009961D4" w:rsidP="0099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9961D4" w:rsidRDefault="009961D4" w:rsidP="00996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9961D4" w:rsidTr="009961D4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61D4" w:rsidRDefault="00996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1D4" w:rsidRDefault="009961D4" w:rsidP="009961D4">
      <w:pPr>
        <w:tabs>
          <w:tab w:val="left" w:pos="-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1D4" w:rsidRDefault="009961D4" w:rsidP="009961D4">
      <w:pPr>
        <w:tabs>
          <w:tab w:val="left" w:pos="-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января  2015 г.   № 5</w:t>
      </w: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1D4" w:rsidRDefault="009961D4" w:rsidP="009961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Логовского сельского поселения № 60 от 22 июля 2014 г.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</w:t>
      </w:r>
    </w:p>
    <w:p w:rsidR="009961D4" w:rsidRDefault="009961D4" w:rsidP="009961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D4" w:rsidRDefault="009961D4" w:rsidP="0099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 статьи 4 Закона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 Волгоградской области», на основании письма Унитарной некоммерческой организации  «Региональный фонд Капитального ремонта многоквартирных домов», администрация Логовского сельского поселения Калачевского муниципального района  Волгоградской области </w:t>
      </w:r>
    </w:p>
    <w:p w:rsidR="009961D4" w:rsidRDefault="009961D4" w:rsidP="0099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D4" w:rsidRPr="007D399E" w:rsidRDefault="009961D4" w:rsidP="0099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99E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9961D4" w:rsidRDefault="009961D4" w:rsidP="0099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399E" w:rsidRDefault="00AE3F69" w:rsidP="007D39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61D4" w:rsidRPr="007D399E">
        <w:rPr>
          <w:rFonts w:ascii="Times New Roman" w:hAnsi="Times New Roman"/>
          <w:sz w:val="28"/>
          <w:szCs w:val="28"/>
        </w:rPr>
        <w:t xml:space="preserve">Внести </w:t>
      </w:r>
      <w:r w:rsidR="007D399E" w:rsidRPr="007D399E">
        <w:rPr>
          <w:rFonts w:ascii="Times New Roman" w:hAnsi="Times New Roman"/>
          <w:sz w:val="28"/>
          <w:szCs w:val="28"/>
        </w:rPr>
        <w:t xml:space="preserve">в перечень </w:t>
      </w:r>
      <w:r w:rsidR="007D399E" w:rsidRPr="007D399E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Логовского сельского поселения, собственники которых не выбрали способ формирования фонда капитального ремонта или выбранный ими способ не был реализован в 6-и месячный срок </w:t>
      </w:r>
      <w:proofErr w:type="gramStart"/>
      <w:r w:rsidR="007D399E" w:rsidRPr="007D399E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="007D399E" w:rsidRPr="007D399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программы капитального ремонта</w:t>
      </w:r>
      <w:r w:rsidR="007D399E">
        <w:rPr>
          <w:rFonts w:ascii="Times New Roman" w:eastAsia="Times New Roman" w:hAnsi="Times New Roman" w:cs="Times New Roman"/>
          <w:sz w:val="28"/>
          <w:szCs w:val="28"/>
        </w:rPr>
        <w:t xml:space="preserve">  п. 8 следующего содержания: </w:t>
      </w:r>
    </w:p>
    <w:tbl>
      <w:tblPr>
        <w:tblW w:w="0" w:type="auto"/>
        <w:tblLook w:val="04A0"/>
      </w:tblPr>
      <w:tblGrid>
        <w:gridCol w:w="850"/>
        <w:gridCol w:w="4952"/>
        <w:gridCol w:w="3769"/>
      </w:tblGrid>
      <w:tr w:rsidR="00AE3F69" w:rsidTr="00E621F8">
        <w:tc>
          <w:tcPr>
            <w:tcW w:w="850" w:type="dxa"/>
          </w:tcPr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2" w:type="dxa"/>
            <w:hideMark/>
          </w:tcPr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769" w:type="dxa"/>
            <w:hideMark/>
          </w:tcPr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и нежилых помещений многоквартирного дома, принадлежащих собственникам</w:t>
            </w:r>
          </w:p>
        </w:tc>
      </w:tr>
      <w:tr w:rsidR="00AE3F69" w:rsidTr="00E621F8">
        <w:tc>
          <w:tcPr>
            <w:tcW w:w="850" w:type="dxa"/>
          </w:tcPr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E3F69" w:rsidRPr="00AE3F69" w:rsidRDefault="00AE3F69" w:rsidP="00AE3F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:rsidR="00AE3F69" w:rsidRPr="00AE3F69" w:rsidRDefault="00AE3F69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99E" w:rsidTr="00E621F8">
        <w:tc>
          <w:tcPr>
            <w:tcW w:w="850" w:type="dxa"/>
          </w:tcPr>
          <w:p w:rsidR="007D399E" w:rsidRPr="00AE3F69" w:rsidRDefault="007D399E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2" w:type="dxa"/>
            <w:hideMark/>
          </w:tcPr>
          <w:p w:rsidR="007D399E" w:rsidRPr="00AE3F69" w:rsidRDefault="007D399E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х. Логовский  № 40</w:t>
            </w:r>
          </w:p>
        </w:tc>
        <w:tc>
          <w:tcPr>
            <w:tcW w:w="3769" w:type="dxa"/>
            <w:hideMark/>
          </w:tcPr>
          <w:p w:rsidR="007D399E" w:rsidRPr="00AE3F69" w:rsidRDefault="007D399E" w:rsidP="007B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2288,40</w:t>
            </w:r>
          </w:p>
        </w:tc>
      </w:tr>
    </w:tbl>
    <w:p w:rsidR="009961D4" w:rsidRPr="00AE3F69" w:rsidRDefault="00AE3F69" w:rsidP="00AE3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61D4" w:rsidRPr="00AE3F69">
        <w:rPr>
          <w:rFonts w:ascii="Times New Roman" w:hAnsi="Times New Roman"/>
          <w:sz w:val="28"/>
          <w:szCs w:val="28"/>
        </w:rPr>
        <w:t>Настоящее постановление  подлежит официальному обнародованию и опубликованию на сайте администрации Логовского сельского поселения</w:t>
      </w:r>
      <w:proofErr w:type="gramStart"/>
      <w:r w:rsidR="009961D4" w:rsidRPr="00AE3F6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61D4" w:rsidRDefault="00AE3F69" w:rsidP="00AE3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961D4" w:rsidRPr="00AE3F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61D4" w:rsidRPr="00AE3F6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621F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621F8" w:rsidRPr="00AE3F69" w:rsidRDefault="00E621F8" w:rsidP="00AE3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1D4" w:rsidRDefault="009961D4" w:rsidP="009961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Логовского </w:t>
      </w:r>
    </w:p>
    <w:p w:rsidR="009961D4" w:rsidRDefault="009961D4" w:rsidP="009961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                                                               </w:t>
      </w:r>
      <w:r w:rsidR="00AE3F69">
        <w:rPr>
          <w:rFonts w:ascii="Times New Roman" w:hAnsi="Times New Roman"/>
          <w:b/>
          <w:sz w:val="28"/>
          <w:szCs w:val="28"/>
          <w:lang w:val="ru-RU"/>
        </w:rPr>
        <w:t>А.В. Братухин</w:t>
      </w: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1F8" w:rsidRDefault="00E621F8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4" w:rsidRPr="00E621F8" w:rsidRDefault="009961D4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F8">
        <w:rPr>
          <w:rFonts w:ascii="Times New Roman" w:hAnsi="Times New Roman" w:cs="Times New Roman"/>
          <w:sz w:val="24"/>
          <w:szCs w:val="24"/>
        </w:rPr>
        <w:t>ПОДГОТОВИЛ:</w:t>
      </w:r>
    </w:p>
    <w:p w:rsidR="009961D4" w:rsidRPr="00E621F8" w:rsidRDefault="00E621F8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F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E621F8">
        <w:rPr>
          <w:rFonts w:ascii="Times New Roman" w:hAnsi="Times New Roman" w:cs="Times New Roman"/>
          <w:sz w:val="24"/>
          <w:szCs w:val="24"/>
        </w:rPr>
        <w:tab/>
      </w:r>
      <w:r w:rsidRPr="00E621F8">
        <w:rPr>
          <w:rFonts w:ascii="Times New Roman" w:hAnsi="Times New Roman" w:cs="Times New Roman"/>
          <w:sz w:val="24"/>
          <w:szCs w:val="24"/>
        </w:rPr>
        <w:tab/>
      </w:r>
      <w:r w:rsidRPr="00E621F8">
        <w:rPr>
          <w:rFonts w:ascii="Times New Roman" w:hAnsi="Times New Roman" w:cs="Times New Roman"/>
          <w:sz w:val="24"/>
          <w:szCs w:val="24"/>
        </w:rPr>
        <w:tab/>
      </w:r>
      <w:r w:rsidRPr="00E621F8">
        <w:rPr>
          <w:rFonts w:ascii="Times New Roman" w:hAnsi="Times New Roman" w:cs="Times New Roman"/>
          <w:sz w:val="24"/>
          <w:szCs w:val="24"/>
        </w:rPr>
        <w:tab/>
      </w:r>
      <w:r w:rsidRPr="00E621F8">
        <w:rPr>
          <w:rFonts w:ascii="Times New Roman" w:hAnsi="Times New Roman" w:cs="Times New Roman"/>
          <w:sz w:val="24"/>
          <w:szCs w:val="24"/>
        </w:rPr>
        <w:tab/>
      </w:r>
      <w:r w:rsidRPr="00E621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21F8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E621F8">
        <w:rPr>
          <w:rFonts w:ascii="Times New Roman" w:hAnsi="Times New Roman" w:cs="Times New Roman"/>
          <w:sz w:val="24"/>
          <w:szCs w:val="24"/>
        </w:rPr>
        <w:t>Столяржевская</w:t>
      </w:r>
      <w:proofErr w:type="spellEnd"/>
      <w:r w:rsidRPr="00E6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D4" w:rsidRPr="00E621F8" w:rsidRDefault="009961D4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F8">
        <w:rPr>
          <w:rFonts w:ascii="Times New Roman" w:hAnsi="Times New Roman" w:cs="Times New Roman"/>
          <w:sz w:val="24"/>
          <w:szCs w:val="24"/>
        </w:rPr>
        <w:t xml:space="preserve">СОГЛАСОВАНО: с главой Логовского сельского поселения                        </w:t>
      </w:r>
      <w:r w:rsidR="00E621F8" w:rsidRPr="00E621F8">
        <w:rPr>
          <w:rFonts w:ascii="Times New Roman" w:hAnsi="Times New Roman" w:cs="Times New Roman"/>
          <w:sz w:val="24"/>
          <w:szCs w:val="24"/>
        </w:rPr>
        <w:t>А.В. Братухин</w:t>
      </w:r>
    </w:p>
    <w:p w:rsidR="009961D4" w:rsidRPr="00E621F8" w:rsidRDefault="009961D4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D4" w:rsidRPr="00E621F8" w:rsidRDefault="009961D4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1F8">
        <w:rPr>
          <w:rFonts w:ascii="Times New Roman" w:hAnsi="Times New Roman" w:cs="Times New Roman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9961D4" w:rsidRPr="00E621F8" w:rsidRDefault="009961D4" w:rsidP="0099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D4" w:rsidRDefault="009961D4" w:rsidP="00996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D4" w:rsidRDefault="009961D4" w:rsidP="00996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Default="009C7B10"/>
    <w:sectPr w:rsidR="009C7B10" w:rsidSect="00AE3F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D4"/>
    <w:rsid w:val="007D399E"/>
    <w:rsid w:val="009961D4"/>
    <w:rsid w:val="009C7B10"/>
    <w:rsid w:val="00AE3F69"/>
    <w:rsid w:val="00E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6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61D4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9961D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2015-01-26T12:40:00Z</cp:lastPrinted>
  <dcterms:created xsi:type="dcterms:W3CDTF">2015-01-26T12:05:00Z</dcterms:created>
  <dcterms:modified xsi:type="dcterms:W3CDTF">2015-01-26T12:44:00Z</dcterms:modified>
</cp:coreProperties>
</file>