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C0" w:rsidRPr="004A1D5E" w:rsidRDefault="003A2AC0" w:rsidP="00455B47">
      <w:pPr>
        <w:pStyle w:val="3"/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4A1D5E">
        <w:rPr>
          <w:b/>
          <w:color w:val="000000"/>
          <w:sz w:val="28"/>
          <w:szCs w:val="28"/>
        </w:rPr>
        <w:t xml:space="preserve">АДМИНИСТРАЦИЯ </w:t>
      </w:r>
    </w:p>
    <w:p w:rsidR="003A2AC0" w:rsidRPr="004A1D5E" w:rsidRDefault="003A2AC0" w:rsidP="00455B4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3A2AC0" w:rsidRPr="004A1D5E" w:rsidRDefault="003A2AC0" w:rsidP="00455B4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3A2AC0" w:rsidRPr="004A1D5E" w:rsidRDefault="003A2AC0" w:rsidP="00455B47">
      <w:pPr>
        <w:pStyle w:val="5"/>
        <w:numPr>
          <w:ilvl w:val="4"/>
          <w:numId w:val="1"/>
        </w:numPr>
        <w:tabs>
          <w:tab w:val="num" w:pos="0"/>
        </w:tabs>
        <w:ind w:left="0" w:firstLine="0"/>
        <w:jc w:val="center"/>
        <w:rPr>
          <w:b/>
          <w:i/>
          <w:szCs w:val="28"/>
        </w:rPr>
      </w:pPr>
      <w:r w:rsidRPr="004A1D5E">
        <w:rPr>
          <w:b/>
          <w:szCs w:val="28"/>
        </w:rPr>
        <w:t>ВОЛГОГРАДСКОЙ  ОБЛАСТИ</w:t>
      </w:r>
    </w:p>
    <w:p w:rsidR="003A2AC0" w:rsidRDefault="004F7B40" w:rsidP="00455B47">
      <w:pPr>
        <w:pStyle w:val="a4"/>
        <w:tabs>
          <w:tab w:val="num" w:pos="0"/>
        </w:tabs>
        <w:rPr>
          <w:noProof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3A2AC0" w:rsidRPr="004A1D5E" w:rsidRDefault="003A2AC0" w:rsidP="003A2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2AC0" w:rsidRPr="004A1D5E" w:rsidRDefault="003A2AC0" w:rsidP="003A2AC0">
      <w:pPr>
        <w:jc w:val="both"/>
        <w:rPr>
          <w:rFonts w:ascii="Times New Roman" w:hAnsi="Times New Roman" w:cs="Times New Roman"/>
          <w:sz w:val="28"/>
          <w:szCs w:val="28"/>
        </w:rPr>
      </w:pPr>
      <w:r w:rsidRPr="004A1D5E">
        <w:rPr>
          <w:rFonts w:ascii="Times New Roman" w:hAnsi="Times New Roman" w:cs="Times New Roman"/>
          <w:sz w:val="28"/>
          <w:szCs w:val="28"/>
        </w:rPr>
        <w:t xml:space="preserve">от </w:t>
      </w:r>
      <w:r w:rsidR="00AC15D5">
        <w:rPr>
          <w:rFonts w:ascii="Times New Roman" w:hAnsi="Times New Roman" w:cs="Times New Roman"/>
          <w:sz w:val="28"/>
          <w:szCs w:val="28"/>
        </w:rPr>
        <w:t xml:space="preserve">14 июля </w:t>
      </w:r>
      <w:r w:rsidRPr="004A1D5E">
        <w:rPr>
          <w:rFonts w:ascii="Times New Roman" w:hAnsi="Times New Roman" w:cs="Times New Roman"/>
          <w:sz w:val="28"/>
          <w:szCs w:val="28"/>
        </w:rPr>
        <w:t xml:space="preserve">2014 года    № </w:t>
      </w:r>
      <w:r w:rsidR="00AC15D5">
        <w:rPr>
          <w:rFonts w:ascii="Times New Roman" w:hAnsi="Times New Roman" w:cs="Times New Roman"/>
          <w:sz w:val="28"/>
          <w:szCs w:val="28"/>
        </w:rPr>
        <w:t>59</w:t>
      </w:r>
    </w:p>
    <w:p w:rsidR="00455B47" w:rsidRDefault="003A2AC0" w:rsidP="00455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C0"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места первичного сбора  и размещения </w:t>
      </w:r>
    </w:p>
    <w:p w:rsidR="003A2AC0" w:rsidRDefault="003A2AC0" w:rsidP="00455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C0">
        <w:rPr>
          <w:rFonts w:ascii="Times New Roman" w:hAnsi="Times New Roman" w:cs="Times New Roman"/>
          <w:b/>
          <w:sz w:val="28"/>
          <w:szCs w:val="28"/>
        </w:rPr>
        <w:t>отработанных ртуть содержащих ламп на территории Логовского сельского поселения</w:t>
      </w:r>
    </w:p>
    <w:p w:rsidR="00455B47" w:rsidRDefault="00455B47" w:rsidP="00455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C0" w:rsidRPr="00D97BB7" w:rsidRDefault="003A2AC0" w:rsidP="00455B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7BB7">
        <w:rPr>
          <w:rFonts w:ascii="Times New Roman" w:hAnsi="Times New Roman" w:cs="Times New Roman"/>
          <w:sz w:val="26"/>
          <w:szCs w:val="26"/>
        </w:rPr>
        <w:t>В соответствии с Федеральным Законом «Об общих принципах  организации местного самоуправления в Российской Федерации» от 06.10.2003 г.№ 131-ФЗ, постановлением Правительства Российской Федерации от 03.09.2010 г. № 681 « Об утверждении правил обращения 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привлечь причинение вреда жизни, здоровью граждан,  вреда животным, растениям</w:t>
      </w:r>
      <w:proofErr w:type="gramEnd"/>
      <w:r w:rsidRPr="00D97BB7">
        <w:rPr>
          <w:rFonts w:ascii="Times New Roman" w:hAnsi="Times New Roman" w:cs="Times New Roman"/>
          <w:sz w:val="26"/>
          <w:szCs w:val="26"/>
        </w:rPr>
        <w:t xml:space="preserve"> и окружающей среде», Уставом Логовского сельского поселения, с целью установления единых места первичного сбора и размещения отработанных ртутьсодержащих ламп на территории Логовского сельского поселения,</w:t>
      </w:r>
    </w:p>
    <w:p w:rsidR="00455B47" w:rsidRDefault="00455B47" w:rsidP="0045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2AC0" w:rsidRDefault="003A2AC0" w:rsidP="0045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2AC0" w:rsidRPr="004A1D5E" w:rsidRDefault="003A2AC0" w:rsidP="0045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2AC0" w:rsidRPr="00D97BB7" w:rsidRDefault="003A2AC0" w:rsidP="00455B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BB7">
        <w:rPr>
          <w:rFonts w:ascii="Times New Roman" w:hAnsi="Times New Roman" w:cs="Times New Roman"/>
          <w:sz w:val="26"/>
          <w:szCs w:val="26"/>
        </w:rPr>
        <w:t>1.Определить местом первичного сбора и  размещения отработанных ртутьсодержащих ламп для потр</w:t>
      </w:r>
      <w:bookmarkStart w:id="0" w:name="_GoBack"/>
      <w:bookmarkEnd w:id="0"/>
      <w:r w:rsidRPr="00D97BB7">
        <w:rPr>
          <w:rFonts w:ascii="Times New Roman" w:hAnsi="Times New Roman" w:cs="Times New Roman"/>
          <w:sz w:val="26"/>
          <w:szCs w:val="26"/>
        </w:rPr>
        <w:t>ебителей ртутьсодержащих ламп: Волгоградская область, Калачевский район, х. Логовский, ул. Спортивная д.16.</w:t>
      </w:r>
    </w:p>
    <w:p w:rsidR="003A2AC0" w:rsidRPr="00D97BB7" w:rsidRDefault="003A2AC0" w:rsidP="00455B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BB7">
        <w:rPr>
          <w:rFonts w:ascii="Times New Roman" w:hAnsi="Times New Roman" w:cs="Times New Roman"/>
          <w:sz w:val="26"/>
          <w:szCs w:val="26"/>
        </w:rPr>
        <w:t xml:space="preserve">2.Утвердить график </w:t>
      </w:r>
      <w:proofErr w:type="gramStart"/>
      <w:r w:rsidRPr="00D97BB7">
        <w:rPr>
          <w:rFonts w:ascii="Times New Roman" w:hAnsi="Times New Roman" w:cs="Times New Roman"/>
          <w:sz w:val="26"/>
          <w:szCs w:val="26"/>
        </w:rPr>
        <w:t>работы места сбора размещения отработанных ртутьсодержащих ламп</w:t>
      </w:r>
      <w:proofErr w:type="gramEnd"/>
      <w:r w:rsidRPr="00D97BB7">
        <w:rPr>
          <w:rFonts w:ascii="Times New Roman" w:hAnsi="Times New Roman" w:cs="Times New Roman"/>
          <w:sz w:val="26"/>
          <w:szCs w:val="26"/>
        </w:rPr>
        <w:t xml:space="preserve"> для потребителей ртутьсодержащих ламп: с 8.00 часов до 16.00 часов, перерыв с 12.00 до 13.00 часов, выходные</w:t>
      </w:r>
      <w:r w:rsidR="00AC15D5">
        <w:rPr>
          <w:rFonts w:ascii="Times New Roman" w:hAnsi="Times New Roman" w:cs="Times New Roman"/>
          <w:sz w:val="26"/>
          <w:szCs w:val="26"/>
        </w:rPr>
        <w:t xml:space="preserve"> </w:t>
      </w:r>
      <w:r w:rsidRPr="00D97BB7">
        <w:rPr>
          <w:rFonts w:ascii="Times New Roman" w:hAnsi="Times New Roman" w:cs="Times New Roman"/>
          <w:sz w:val="26"/>
          <w:szCs w:val="26"/>
        </w:rPr>
        <w:t>- суббота и воскресенье.</w:t>
      </w:r>
    </w:p>
    <w:p w:rsidR="003A2AC0" w:rsidRPr="00D97BB7" w:rsidRDefault="003A2AC0" w:rsidP="00455B47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D97BB7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D97BB7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D97BB7">
        <w:rPr>
          <w:rFonts w:ascii="Times New Roman" w:hAnsi="Times New Roman" w:cs="Times New Roman"/>
          <w:sz w:val="26"/>
          <w:szCs w:val="26"/>
        </w:rPr>
        <w:t xml:space="preserve">  на официальном сайте Логовского сельского  поселения в сети «Интернет» по адресу: </w:t>
      </w:r>
      <w:hyperlink r:id="rId6" w:history="1">
        <w:r w:rsidRPr="00D97BB7">
          <w:rPr>
            <w:rStyle w:val="a3"/>
            <w:rFonts w:ascii="Times New Roman" w:hAnsi="Times New Roman" w:cs="Times New Roman"/>
            <w:sz w:val="26"/>
            <w:szCs w:val="26"/>
          </w:rPr>
          <w:t>www.adml</w:t>
        </w:r>
        <w:r w:rsidRPr="00D97BB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ogovskaya</w:t>
        </w:r>
        <w:r w:rsidRPr="00D97BB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97BB7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hyperlink r:id="rId7" w:history="1"/>
    </w:p>
    <w:p w:rsidR="003A2AC0" w:rsidRPr="004A1D5E" w:rsidRDefault="003A2AC0" w:rsidP="00455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B7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4. Контроль за исполнение постановления оставляю за собой.</w:t>
      </w:r>
    </w:p>
    <w:p w:rsidR="00455B47" w:rsidRDefault="00455B47" w:rsidP="00455B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B47" w:rsidRDefault="00455B47" w:rsidP="00455B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AC0" w:rsidRPr="004A1D5E" w:rsidRDefault="003A2AC0" w:rsidP="00455B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 xml:space="preserve"> Глава Логовского</w:t>
      </w:r>
    </w:p>
    <w:p w:rsidR="003A2AC0" w:rsidRDefault="003A2AC0" w:rsidP="00D97B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4A1D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="00455B4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Pr="004A1D5E">
        <w:rPr>
          <w:rFonts w:ascii="Times New Roman" w:hAnsi="Times New Roman" w:cs="Times New Roman"/>
          <w:b/>
          <w:sz w:val="28"/>
          <w:szCs w:val="28"/>
        </w:rPr>
        <w:tab/>
        <w:t xml:space="preserve">О.В. </w:t>
      </w:r>
      <w:proofErr w:type="spellStart"/>
      <w:r w:rsidRPr="004A1D5E">
        <w:rPr>
          <w:rFonts w:ascii="Times New Roman" w:hAnsi="Times New Roman" w:cs="Times New Roman"/>
          <w:b/>
          <w:sz w:val="28"/>
          <w:szCs w:val="28"/>
        </w:rPr>
        <w:t>Крутень</w:t>
      </w:r>
      <w:proofErr w:type="spellEnd"/>
    </w:p>
    <w:sectPr w:rsidR="003A2AC0" w:rsidSect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1BB1"/>
    <w:rsid w:val="00257837"/>
    <w:rsid w:val="003A2AC0"/>
    <w:rsid w:val="00455B47"/>
    <w:rsid w:val="004F7B40"/>
    <w:rsid w:val="00611BB1"/>
    <w:rsid w:val="00633127"/>
    <w:rsid w:val="008B2CE8"/>
    <w:rsid w:val="00AC15D5"/>
    <w:rsid w:val="00C73DF1"/>
    <w:rsid w:val="00D53FDA"/>
    <w:rsid w:val="00D97BB7"/>
    <w:rsid w:val="00E1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8"/>
  </w:style>
  <w:style w:type="paragraph" w:styleId="3">
    <w:name w:val="heading 3"/>
    <w:basedOn w:val="a"/>
    <w:next w:val="a"/>
    <w:link w:val="30"/>
    <w:semiHidden/>
    <w:unhideWhenUsed/>
    <w:qFormat/>
    <w:rsid w:val="003A2AC0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A2AC0"/>
    <w:pPr>
      <w:keepNext/>
      <w:tabs>
        <w:tab w:val="num" w:pos="36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2AC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A2AC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3A2AC0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A2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A2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A2AC0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A2AC0"/>
    <w:pPr>
      <w:keepNext/>
      <w:tabs>
        <w:tab w:val="num" w:pos="36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2AC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A2AC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3A2AC0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A2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A2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noep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ogovskay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C94B-FC43-47AA-A7A1-19D42105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АДМИНИСТРАЦИЯ 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6</cp:revision>
  <cp:lastPrinted>2014-08-04T05:19:00Z</cp:lastPrinted>
  <dcterms:created xsi:type="dcterms:W3CDTF">2014-07-22T07:40:00Z</dcterms:created>
  <dcterms:modified xsi:type="dcterms:W3CDTF">2014-08-04T05:22:00Z</dcterms:modified>
</cp:coreProperties>
</file>