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6A" w:rsidRPr="006544CD" w:rsidRDefault="00A3126A" w:rsidP="00A3126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44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A3126A" w:rsidRPr="006544CD" w:rsidRDefault="00A3126A" w:rsidP="00A3126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44CD">
        <w:rPr>
          <w:rFonts w:ascii="Times New Roman" w:hAnsi="Times New Roman" w:cs="Times New Roman"/>
          <w:color w:val="000000" w:themeColor="text1"/>
          <w:sz w:val="28"/>
          <w:szCs w:val="28"/>
        </w:rPr>
        <w:t>ЛОГОВСКОГО  СЕЛЬСКОГО ПОСЕЛЕНИЯ</w:t>
      </w:r>
    </w:p>
    <w:p w:rsidR="00A3126A" w:rsidRPr="006544CD" w:rsidRDefault="00A3126A" w:rsidP="00A312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4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МУНИЦИПАЛЬНОГО РАЙОНА</w:t>
      </w:r>
    </w:p>
    <w:p w:rsidR="00A3126A" w:rsidRPr="006544CD" w:rsidRDefault="00A3126A" w:rsidP="00A312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4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126A" w:rsidRPr="006544CD" w:rsidTr="00E711A0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126A" w:rsidRPr="006544CD" w:rsidRDefault="00A3126A" w:rsidP="00E7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126A" w:rsidRPr="006544CD" w:rsidRDefault="00A3126A" w:rsidP="00E7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44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A3126A" w:rsidRPr="00F85D8E" w:rsidRDefault="00A3126A" w:rsidP="00A3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26A" w:rsidRPr="005B2355" w:rsidRDefault="00A3126A" w:rsidP="00A3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мая </w:t>
      </w:r>
      <w:r w:rsidRPr="005B235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355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A3126A" w:rsidRDefault="00A3126A" w:rsidP="00233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B30" w:rsidRPr="00233B30" w:rsidRDefault="00233B30" w:rsidP="00233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30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заказе</w:t>
      </w:r>
    </w:p>
    <w:p w:rsidR="00233B30" w:rsidRPr="00233B30" w:rsidRDefault="00233B30" w:rsidP="00233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B30" w:rsidRDefault="00233B30" w:rsidP="00A3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30">
        <w:rPr>
          <w:rFonts w:ascii="Times New Roman" w:hAnsi="Times New Roman" w:cs="Times New Roman"/>
          <w:sz w:val="28"/>
          <w:szCs w:val="28"/>
        </w:rPr>
        <w:t>С целью эффективного использования бюджетных средств, во исполнение Бюджетного Кодекса РФ,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  <w:r w:rsidR="00A3126A">
        <w:rPr>
          <w:rFonts w:ascii="Times New Roman" w:hAnsi="Times New Roman" w:cs="Times New Roman"/>
          <w:sz w:val="28"/>
          <w:szCs w:val="28"/>
        </w:rPr>
        <w:br/>
      </w:r>
    </w:p>
    <w:p w:rsidR="00A3126A" w:rsidRPr="00A3126A" w:rsidRDefault="00A3126A" w:rsidP="00A31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6A">
        <w:rPr>
          <w:rFonts w:ascii="Times New Roman" w:hAnsi="Times New Roman" w:cs="Times New Roman"/>
          <w:b/>
          <w:sz w:val="28"/>
          <w:szCs w:val="28"/>
        </w:rPr>
        <w:t>ПОСТАНАВЛЯЮ:</w:t>
      </w:r>
    </w:p>
    <w:p w:rsidR="00A3126A" w:rsidRPr="00A3126A" w:rsidRDefault="00A3126A" w:rsidP="00A3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30" w:rsidRPr="00233B30" w:rsidRDefault="00233B30" w:rsidP="00233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30">
        <w:rPr>
          <w:rFonts w:ascii="Times New Roman" w:hAnsi="Times New Roman" w:cs="Times New Roman"/>
          <w:sz w:val="28"/>
          <w:szCs w:val="28"/>
        </w:rPr>
        <w:t xml:space="preserve">1. Утвердить Положение муниципальном заказе в </w:t>
      </w:r>
      <w:proofErr w:type="spellStart"/>
      <w:r w:rsidRPr="00233B30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Pr="00233B30">
        <w:rPr>
          <w:rFonts w:ascii="Times New Roman" w:hAnsi="Times New Roman" w:cs="Times New Roman"/>
          <w:sz w:val="28"/>
          <w:szCs w:val="28"/>
        </w:rPr>
        <w:t xml:space="preserve"> сельском поселении Калачевского муниципального района </w:t>
      </w:r>
      <w:proofErr w:type="gramStart"/>
      <w:r w:rsidRPr="00233B30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233B3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233B30" w:rsidRPr="00233B30" w:rsidRDefault="00233B30" w:rsidP="00233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3B30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233B30">
        <w:rPr>
          <w:rFonts w:ascii="Times New Roman" w:hAnsi="Times New Roman" w:cs="Times New Roman"/>
          <w:sz w:val="28"/>
          <w:szCs w:val="28"/>
        </w:rPr>
        <w:t xml:space="preserve"> о муниципальном заказе на официальном сайте администрации Логовского сельского поселения </w:t>
      </w:r>
      <w:hyperlink r:id="rId4" w:history="1">
        <w:r w:rsidRPr="00233B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3B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admlogovskaya</w:t>
        </w:r>
        <w:proofErr w:type="spellEnd"/>
        <w:r w:rsidRPr="00233B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3B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3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30" w:rsidRPr="00233B30" w:rsidRDefault="00233B30" w:rsidP="00233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B3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233B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3B30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33B30" w:rsidRPr="00233B30" w:rsidRDefault="00233B30" w:rsidP="00233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B30" w:rsidRPr="00233B30" w:rsidRDefault="00233B30" w:rsidP="00233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B30" w:rsidRPr="00233B30" w:rsidRDefault="00233B30" w:rsidP="00233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B30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233B30" w:rsidRPr="00233B30" w:rsidRDefault="00233B30" w:rsidP="00233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B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33B30">
        <w:rPr>
          <w:rFonts w:ascii="Times New Roman" w:hAnsi="Times New Roman" w:cs="Times New Roman"/>
          <w:b/>
          <w:sz w:val="28"/>
          <w:szCs w:val="28"/>
        </w:rPr>
        <w:tab/>
      </w:r>
      <w:r w:rsidRPr="00233B30">
        <w:rPr>
          <w:rFonts w:ascii="Times New Roman" w:hAnsi="Times New Roman" w:cs="Times New Roman"/>
          <w:b/>
          <w:sz w:val="28"/>
          <w:szCs w:val="28"/>
        </w:rPr>
        <w:tab/>
      </w:r>
      <w:r w:rsidRPr="00233B30">
        <w:rPr>
          <w:rFonts w:ascii="Times New Roman" w:hAnsi="Times New Roman" w:cs="Times New Roman"/>
          <w:b/>
          <w:sz w:val="28"/>
          <w:szCs w:val="28"/>
        </w:rPr>
        <w:tab/>
      </w:r>
      <w:r w:rsidRPr="00233B30">
        <w:rPr>
          <w:rFonts w:ascii="Times New Roman" w:hAnsi="Times New Roman" w:cs="Times New Roman"/>
          <w:b/>
          <w:sz w:val="28"/>
          <w:szCs w:val="28"/>
        </w:rPr>
        <w:tab/>
      </w:r>
      <w:r w:rsidRPr="00233B30">
        <w:rPr>
          <w:rFonts w:ascii="Times New Roman" w:hAnsi="Times New Roman" w:cs="Times New Roman"/>
          <w:b/>
          <w:sz w:val="28"/>
          <w:szCs w:val="28"/>
        </w:rPr>
        <w:tab/>
      </w:r>
      <w:r w:rsidRPr="00233B30">
        <w:rPr>
          <w:rFonts w:ascii="Times New Roman" w:hAnsi="Times New Roman" w:cs="Times New Roman"/>
          <w:b/>
          <w:sz w:val="28"/>
          <w:szCs w:val="28"/>
        </w:rPr>
        <w:tab/>
      </w:r>
      <w:r w:rsidRPr="00233B30">
        <w:rPr>
          <w:rFonts w:ascii="Times New Roman" w:hAnsi="Times New Roman" w:cs="Times New Roman"/>
          <w:b/>
          <w:sz w:val="28"/>
          <w:szCs w:val="28"/>
        </w:rPr>
        <w:tab/>
        <w:t xml:space="preserve">О.В. </w:t>
      </w:r>
      <w:proofErr w:type="spellStart"/>
      <w:r w:rsidRPr="00233B30">
        <w:rPr>
          <w:rFonts w:ascii="Times New Roman" w:hAnsi="Times New Roman" w:cs="Times New Roman"/>
          <w:b/>
          <w:sz w:val="28"/>
          <w:szCs w:val="28"/>
        </w:rPr>
        <w:t>Крутень</w:t>
      </w:r>
      <w:proofErr w:type="spellEnd"/>
    </w:p>
    <w:p w:rsidR="00233B30" w:rsidRPr="00233B30" w:rsidRDefault="00233B30" w:rsidP="0023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B30" w:rsidRPr="00233B30" w:rsidRDefault="00233B30" w:rsidP="0023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30" w:rsidRDefault="00233B30" w:rsidP="00233B30">
      <w:pPr>
        <w:rPr>
          <w:sz w:val="30"/>
        </w:rPr>
      </w:pPr>
    </w:p>
    <w:p w:rsidR="00233B30" w:rsidRDefault="00233B30" w:rsidP="00233B30">
      <w:pPr>
        <w:rPr>
          <w:sz w:val="30"/>
        </w:rPr>
      </w:pPr>
    </w:p>
    <w:p w:rsidR="00233B30" w:rsidRDefault="00233B30" w:rsidP="00233B30">
      <w:pPr>
        <w:rPr>
          <w:sz w:val="30"/>
        </w:rPr>
      </w:pPr>
    </w:p>
    <w:p w:rsidR="00233B30" w:rsidRDefault="00233B30" w:rsidP="00233B30">
      <w:pPr>
        <w:rPr>
          <w:sz w:val="30"/>
        </w:rPr>
      </w:pPr>
    </w:p>
    <w:p w:rsidR="00A3126A" w:rsidRDefault="00A3126A" w:rsidP="00233B30">
      <w:pPr>
        <w:rPr>
          <w:sz w:val="30"/>
        </w:rPr>
      </w:pPr>
    </w:p>
    <w:p w:rsidR="00233B30" w:rsidRDefault="00233B30" w:rsidP="00233B30">
      <w:pPr>
        <w:rPr>
          <w:sz w:val="30"/>
        </w:rPr>
      </w:pPr>
    </w:p>
    <w:p w:rsidR="00233B30" w:rsidRDefault="00233B30" w:rsidP="00233B30">
      <w:pPr>
        <w:rPr>
          <w:sz w:val="30"/>
        </w:rPr>
      </w:pPr>
    </w:p>
    <w:p w:rsidR="00233B30" w:rsidRDefault="00233B30" w:rsidP="00233B30">
      <w:pPr>
        <w:rPr>
          <w:sz w:val="30"/>
        </w:rPr>
      </w:pPr>
    </w:p>
    <w:p w:rsidR="002A4ED6" w:rsidRPr="00A3126A" w:rsidRDefault="002A4ED6" w:rsidP="00A3126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126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A3126A" w:rsidRDefault="002A4ED6" w:rsidP="00A3126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126A">
        <w:rPr>
          <w:rFonts w:ascii="Times New Roman" w:hAnsi="Times New Roman" w:cs="Times New Roman"/>
          <w:b/>
          <w:bCs/>
          <w:sz w:val="24"/>
          <w:szCs w:val="24"/>
        </w:rPr>
        <w:t>к постановлению</w:t>
      </w:r>
      <w:r w:rsidR="00A3126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</w:p>
    <w:p w:rsidR="002A4ED6" w:rsidRPr="00A3126A" w:rsidRDefault="002A4ED6" w:rsidP="00A3126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126A">
        <w:rPr>
          <w:rFonts w:ascii="Times New Roman" w:hAnsi="Times New Roman" w:cs="Times New Roman"/>
          <w:b/>
          <w:bCs/>
          <w:sz w:val="24"/>
          <w:szCs w:val="24"/>
        </w:rPr>
        <w:t>Логовского сельского поселения</w:t>
      </w:r>
    </w:p>
    <w:p w:rsidR="002A4ED6" w:rsidRPr="00A3126A" w:rsidRDefault="00A3126A" w:rsidP="00A3126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42</w:t>
      </w:r>
      <w:r w:rsidR="002A4ED6" w:rsidRPr="00A3126A">
        <w:rPr>
          <w:rFonts w:ascii="Times New Roman" w:hAnsi="Times New Roman" w:cs="Times New Roman"/>
          <w:b/>
          <w:bCs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28 мая </w:t>
      </w:r>
      <w:r w:rsidR="002A4ED6" w:rsidRPr="00A3126A">
        <w:rPr>
          <w:rFonts w:ascii="Times New Roman" w:hAnsi="Times New Roman" w:cs="Times New Roman"/>
          <w:b/>
          <w:bCs/>
          <w:sz w:val="24"/>
          <w:szCs w:val="24"/>
        </w:rPr>
        <w:t>2014 г.</w:t>
      </w:r>
    </w:p>
    <w:p w:rsidR="002A4ED6" w:rsidRPr="00A3126A" w:rsidRDefault="002A4ED6" w:rsidP="00A31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заказе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поселении Калачевского муниципального района Волгоградской области</w:t>
      </w: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Default="002A4ED6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26A" w:rsidRDefault="00A3126A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26A" w:rsidRDefault="00A3126A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26A" w:rsidRDefault="00A3126A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26A" w:rsidRDefault="00A3126A" w:rsidP="002A4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ED6" w:rsidRPr="002A4ED6" w:rsidRDefault="002A4ED6" w:rsidP="002A4E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ED6" w:rsidRPr="002A4ED6" w:rsidRDefault="002A4ED6" w:rsidP="002A4E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4ED6" w:rsidRPr="002A4ED6" w:rsidRDefault="002A4ED6" w:rsidP="002A4ED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4ED6">
        <w:rPr>
          <w:rFonts w:ascii="Times New Roman" w:hAnsi="Times New Roman" w:cs="Times New Roman"/>
          <w:sz w:val="28"/>
          <w:szCs w:val="28"/>
        </w:rPr>
        <w:t xml:space="preserve">Положение о муниципальном заказе в </w:t>
      </w:r>
      <w:proofErr w:type="spellStart"/>
      <w:r w:rsidRPr="002A4ED6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Pr="002A4ED6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Положение) регулирует отношения, связанные с размещением заказов на поставки товаров, выполнение работ, оказание услуг для муниципальных нужд, Логовского поселения (далее также – размещение заказа), и устанавливает единый порядок формирования, размещения, исполнения и контроля за размещением заказа, финансируемого за счет средств бюджета Логовского сельского поселения (далее – бюджет поселения) и внебюджетных источников финансирования.</w:t>
      </w:r>
      <w:proofErr w:type="gramEnd"/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A4ED6">
        <w:rPr>
          <w:rFonts w:ascii="Times New Roman" w:hAnsi="Times New Roman" w:cs="Times New Roman"/>
          <w:sz w:val="28"/>
          <w:szCs w:val="28"/>
        </w:rPr>
        <w:t>Положение направлено на обеспечение эффективного использования средств  бюджета поселения и внебюджетных источников финансирования, расширение возможностей для участия физических и юридических лиц в размещении заказов и стимулирование такого участия, развитие добросовестной конкуренции, совершенствование деятельности органов местного самоуправления в сфере размещения заказов, обеспечение гласности и прозрачности размещения заказов, предотвращение коррупции и других злоупотреблений в сфере размещения заказа.</w:t>
      </w:r>
      <w:proofErr w:type="gramEnd"/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A4ED6">
        <w:rPr>
          <w:rFonts w:ascii="Times New Roman" w:hAnsi="Times New Roman" w:cs="Times New Roman"/>
          <w:sz w:val="28"/>
          <w:szCs w:val="28"/>
        </w:rPr>
        <w:t>Правовую основу размещения заказа составляют Гражданский кодекс Российской Федерации, Бюджетный кодекс Российской Федерации, Федеральный закон  от 05.04.2013 N 44-ФЗ "О контрактной системе в сфере закупок товаров, работ, услуг для обеспечения государственных и муниципальных нужд" (далее – Федеральный закон), иные федеральные законы, нормативные правовые акты Президента Российской Федерации, Правительства Российской Федерации, федерального органа исполнительной власти, осуществляющего нормативное правовое регулирование в сфере размещения</w:t>
      </w:r>
      <w:proofErr w:type="gramEnd"/>
      <w:r w:rsidRPr="002A4ED6">
        <w:rPr>
          <w:rFonts w:ascii="Times New Roman" w:hAnsi="Times New Roman" w:cs="Times New Roman"/>
          <w:sz w:val="28"/>
          <w:szCs w:val="28"/>
        </w:rPr>
        <w:t xml:space="preserve"> заказов,  регулирующие отношения, связанные с размещением заказов, и принятые в соответствии с ними настоящее Положение, иные нормативные правовые акты органов местного самоуправления Логовского сельского поселения.</w:t>
      </w:r>
    </w:p>
    <w:p w:rsidR="002A4ED6" w:rsidRPr="002A4ED6" w:rsidRDefault="002A4ED6" w:rsidP="00A312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 </w:t>
      </w:r>
      <w:r w:rsidRPr="002A4ED6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ПОЛОЖЕНИИ</w:t>
      </w:r>
    </w:p>
    <w:p w:rsidR="002A4ED6" w:rsidRPr="002A4ED6" w:rsidRDefault="002A4ED6" w:rsidP="002A4E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ED6" w:rsidRPr="002A4ED6" w:rsidRDefault="002A4ED6" w:rsidP="002A4E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понятия:</w:t>
      </w:r>
    </w:p>
    <w:p w:rsidR="002A4ED6" w:rsidRPr="002A4ED6" w:rsidRDefault="002A4ED6" w:rsidP="002A4ED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4E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Муниципальные нужды </w:t>
      </w:r>
      <w:r w:rsidRPr="002A4ED6">
        <w:rPr>
          <w:rFonts w:ascii="Times New Roman" w:hAnsi="Times New Roman" w:cs="Times New Roman"/>
          <w:color w:val="000000"/>
          <w:sz w:val="28"/>
          <w:szCs w:val="28"/>
        </w:rPr>
        <w:t>– обеспечиваемые за счет средств бюджета поселения и внебюджетных источников финансирования потребности Логовского сельского поселения (далее – сельского поселения),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Волгоградской области, функций и полномочий муниципальных заказчиков.</w:t>
      </w:r>
      <w:proofErr w:type="gramEnd"/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Нужды муниципальных бюджетных учреждений </w:t>
      </w:r>
      <w:r w:rsidRPr="002A4ED6">
        <w:rPr>
          <w:rFonts w:ascii="Times New Roman" w:hAnsi="Times New Roman" w:cs="Times New Roman"/>
          <w:bCs/>
          <w:color w:val="000000"/>
          <w:sz w:val="28"/>
          <w:szCs w:val="28"/>
        </w:rPr>
        <w:t>– обеспечиваемые бюджетными</w:t>
      </w:r>
      <w:r w:rsidRPr="002A4ED6">
        <w:rPr>
          <w:rFonts w:ascii="Times New Roman" w:hAnsi="Times New Roman" w:cs="Times New Roman"/>
          <w:bCs/>
          <w:sz w:val="28"/>
          <w:szCs w:val="28"/>
        </w:rPr>
        <w:t xml:space="preserve"> учреждениями сельского поселения (независимо от источников финансового обеспечения) потребности в товарах, работах, услугах данных бюджетных учреждений.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>Муниципальные заказчики</w:t>
      </w:r>
      <w:r w:rsidRPr="002A4ED6">
        <w:rPr>
          <w:rFonts w:ascii="Times New Roman" w:hAnsi="Times New Roman" w:cs="Times New Roman"/>
          <w:sz w:val="28"/>
          <w:szCs w:val="28"/>
        </w:rPr>
        <w:t xml:space="preserve"> – органы местного самоуправления сельского поселения, казенное учреждение сельского поселения и иные получатели средств  бюджета поселения при размещении заказов на поставки товаров, выполнение работ, оказание услуг за счет бюджетных средств и внебюджетных источников финансирования. Иными заказчиками выступают бюджетные учреждения сельского поселения при размещении ими заказов на поставки товаров, выполнение работ, оказание услуг независимо от источников финансового обеспечения их исполнения. Муниципальные заказчики и иные заказчики далее именуются заказчиками, перечень которых утверждается правовым актом Администрации Логовского сельского поселения. 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4ED6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Размещение заказов на поставки товаров, выполнение работ, оказание услуг для нужд заказчиков </w:t>
      </w:r>
      <w:r w:rsidRPr="002A4ED6">
        <w:rPr>
          <w:rFonts w:ascii="Times New Roman" w:hAnsi="Times New Roman" w:cs="Times New Roman"/>
          <w:bCs/>
          <w:sz w:val="28"/>
          <w:szCs w:val="28"/>
        </w:rPr>
        <w:t>– осуществляемые в порядке, предусмотренном Федеральным законом, действия заказчиков, уполномоченного органа по определению поставщиков (исполнителей, подрядчиков) в целях заключения с ними муниципальных контрактов, а также гражданско-правовых договоров бюджетных учреждений на поставки товаров, выполнение работ, оказание услуг для нужд соответствующих заказчиков</w:t>
      </w:r>
      <w:r w:rsidRPr="002A4ED6">
        <w:rPr>
          <w:rFonts w:ascii="Times New Roman" w:hAnsi="Times New Roman" w:cs="Times New Roman"/>
          <w:sz w:val="28"/>
          <w:szCs w:val="28"/>
        </w:rPr>
        <w:t xml:space="preserve"> (далее также - контракты)</w:t>
      </w:r>
      <w:r w:rsidRPr="002A4ED6">
        <w:rPr>
          <w:rFonts w:ascii="Times New Roman" w:hAnsi="Times New Roman" w:cs="Times New Roman"/>
          <w:bCs/>
          <w:sz w:val="28"/>
          <w:szCs w:val="28"/>
        </w:rPr>
        <w:t>, а в случае, предусмотренном статьей 93</w:t>
      </w:r>
      <w:proofErr w:type="gramEnd"/>
      <w:r w:rsidRPr="002A4ED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закона, в целях заключения с ними также иных гражданско-правовых договоров в любой форме.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>Торги</w:t>
      </w:r>
      <w:r w:rsidRPr="002A4ED6">
        <w:rPr>
          <w:rFonts w:ascii="Times New Roman" w:hAnsi="Times New Roman" w:cs="Times New Roman"/>
          <w:sz w:val="28"/>
          <w:szCs w:val="28"/>
        </w:rPr>
        <w:t xml:space="preserve"> – способ размещения заказа, осуществляется в форме конкурса, аукциона, в том числе аукциона в электронной форме.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 xml:space="preserve">Документация о торгах </w:t>
      </w:r>
      <w:r w:rsidRPr="002A4ED6">
        <w:rPr>
          <w:rFonts w:ascii="Times New Roman" w:hAnsi="Times New Roman" w:cs="Times New Roman"/>
          <w:sz w:val="28"/>
          <w:szCs w:val="28"/>
        </w:rPr>
        <w:t>– конкурсная документация, документация об аукционе, в том числе об открытом аукционе в электронной форме.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Участники размещения заказов </w:t>
      </w:r>
      <w:r w:rsidRPr="002A4ED6">
        <w:rPr>
          <w:rFonts w:ascii="Times New Roman" w:hAnsi="Times New Roman" w:cs="Times New Roman"/>
          <w:bCs/>
          <w:color w:val="000000"/>
          <w:sz w:val="28"/>
          <w:szCs w:val="28"/>
        </w:rPr>
        <w:t>– лица, претендующие на заключение контракта. Участником размещения заказа может быть любое юридическое</w:t>
      </w:r>
      <w:r w:rsidRPr="002A4ED6">
        <w:rPr>
          <w:rFonts w:ascii="Times New Roman" w:hAnsi="Times New Roman" w:cs="Times New Roman"/>
          <w:bCs/>
          <w:sz w:val="28"/>
          <w:szCs w:val="28"/>
        </w:rPr>
        <w:t xml:space="preserve">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контракт </w:t>
      </w:r>
      <w:r w:rsidRPr="002A4ED6">
        <w:rPr>
          <w:rFonts w:ascii="Times New Roman" w:hAnsi="Times New Roman" w:cs="Times New Roman"/>
          <w:sz w:val="28"/>
          <w:szCs w:val="28"/>
        </w:rPr>
        <w:t xml:space="preserve">– договор, заключенный заказчиком от имени сельского поселения в целях обеспечения  муниципальных нужд. 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Гражданско-правовой договор бюджетного учреждения </w:t>
      </w:r>
      <w:r w:rsidRPr="002A4ED6">
        <w:rPr>
          <w:rFonts w:ascii="Times New Roman" w:hAnsi="Times New Roman" w:cs="Times New Roman"/>
          <w:bCs/>
          <w:sz w:val="28"/>
          <w:szCs w:val="28"/>
        </w:rPr>
        <w:t>–</w:t>
      </w:r>
      <w:r w:rsidRPr="002A4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ED6">
        <w:rPr>
          <w:rFonts w:ascii="Times New Roman" w:hAnsi="Times New Roman" w:cs="Times New Roman"/>
          <w:bCs/>
          <w:sz w:val="28"/>
          <w:szCs w:val="28"/>
        </w:rPr>
        <w:t xml:space="preserve">договор, заключаемый от имени бюджетного учреждения  сельского поселения. 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>Реестр контрактов</w:t>
      </w:r>
      <w:r w:rsidRPr="002A4ED6">
        <w:rPr>
          <w:rFonts w:ascii="Times New Roman" w:hAnsi="Times New Roman" w:cs="Times New Roman"/>
          <w:sz w:val="28"/>
          <w:szCs w:val="28"/>
        </w:rPr>
        <w:t xml:space="preserve"> – перечень муниципальных контрактов, а также гражданско-правовых договоров бюджетных учреждений сельского поселения, заключенных по итогам размещения заказов, содержащий сведения, предусмотренные Федеральным законом.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 </w:t>
      </w:r>
      <w:r w:rsidRPr="002A4ED6">
        <w:rPr>
          <w:rFonts w:ascii="Times New Roman" w:hAnsi="Times New Roman" w:cs="Times New Roman"/>
          <w:b/>
          <w:sz w:val="28"/>
          <w:szCs w:val="28"/>
        </w:rPr>
        <w:softHyphen/>
      </w:r>
      <w:r w:rsidRPr="002A4ED6">
        <w:rPr>
          <w:rFonts w:ascii="Times New Roman" w:hAnsi="Times New Roman" w:cs="Times New Roman"/>
          <w:sz w:val="28"/>
          <w:szCs w:val="28"/>
        </w:rPr>
        <w:t>– Администрация Логовского сельского поселения. Уполномоченный орган создается (назначается) правовым актом Администрации Логовского сельского поселения и осуществляет функции по размещению заказов для нужд заказчиков, определенные решением о его создании, за исключением подписания контрактов.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2A4ED6">
        <w:rPr>
          <w:rFonts w:ascii="Times New Roman" w:hAnsi="Times New Roman" w:cs="Times New Roman"/>
          <w:sz w:val="28"/>
          <w:szCs w:val="28"/>
        </w:rPr>
        <w:t xml:space="preserve"> – единый официальный сайт Российской Федерации в сети «Интернет» для размещения информации о размещении заказов на поставки товаров, выполнение работ, расположенный по адресу </w:t>
      </w:r>
      <w:hyperlink r:id="rId5" w:history="1">
        <w:r w:rsidRPr="002A4ED6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2A4ED6">
        <w:rPr>
          <w:rFonts w:ascii="Times New Roman" w:hAnsi="Times New Roman" w:cs="Times New Roman"/>
          <w:sz w:val="28"/>
          <w:szCs w:val="28"/>
        </w:rPr>
        <w:t>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ED6">
        <w:rPr>
          <w:rFonts w:ascii="Times New Roman" w:hAnsi="Times New Roman" w:cs="Times New Roman"/>
          <w:b/>
          <w:sz w:val="28"/>
          <w:szCs w:val="28"/>
        </w:rPr>
        <w:t>Оператор электронной площадки</w:t>
      </w:r>
      <w:r w:rsidRPr="002A4ED6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площадкой, необходимыми для ее функционирования программно-аппаратными средствами и обеспечивают проведение открытых аукционов в электронной форме в соответствии с законодательством Российской Федерации</w:t>
      </w:r>
      <w:proofErr w:type="gramEnd"/>
      <w:r w:rsidRPr="002A4ED6">
        <w:rPr>
          <w:rFonts w:ascii="Times New Roman" w:hAnsi="Times New Roman" w:cs="Times New Roman"/>
          <w:sz w:val="28"/>
          <w:szCs w:val="28"/>
        </w:rPr>
        <w:t xml:space="preserve"> о размещении заказов.</w:t>
      </w:r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ED6">
        <w:rPr>
          <w:rFonts w:ascii="Times New Roman" w:hAnsi="Times New Roman" w:cs="Times New Roman"/>
          <w:b/>
          <w:bCs/>
          <w:sz w:val="28"/>
          <w:szCs w:val="28"/>
        </w:rPr>
        <w:t>Определение поставщика</w:t>
      </w:r>
      <w:r w:rsidRPr="002A4ED6">
        <w:rPr>
          <w:rFonts w:ascii="Times New Roman" w:hAnsi="Times New Roman" w:cs="Times New Roman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6" w:history="1">
        <w:r w:rsidRPr="002A4ED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ED6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</w:t>
      </w:r>
      <w:r w:rsidRPr="002A4ED6">
        <w:rPr>
          <w:rFonts w:ascii="Times New Roman" w:hAnsi="Times New Roman" w:cs="Times New Roman"/>
          <w:sz w:val="28"/>
          <w:szCs w:val="28"/>
        </w:rPr>
        <w:lastRenderedPageBreak/>
        <w:t>муниципальных нужд"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  <w:proofErr w:type="gramEnd"/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sz w:val="28"/>
          <w:szCs w:val="28"/>
        </w:rPr>
        <w:t>Участник закупки</w:t>
      </w:r>
      <w:r w:rsidRPr="002A4ED6">
        <w:rPr>
          <w:rFonts w:ascii="Times New Roman" w:hAnsi="Times New Roman" w:cs="Times New Roman"/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2A4ED6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sz w:val="28"/>
          <w:szCs w:val="28"/>
        </w:rPr>
        <w:t>Открытый конкурс</w:t>
      </w:r>
      <w:r w:rsidRPr="002A4ED6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sz w:val="28"/>
          <w:szCs w:val="28"/>
        </w:rPr>
        <w:t>Конкурс с ограниченным участием</w:t>
      </w:r>
      <w:r w:rsidRPr="002A4ED6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2A4ED6">
        <w:rPr>
          <w:rFonts w:ascii="Times New Roman" w:hAnsi="Times New Roman" w:cs="Times New Roman"/>
          <w:sz w:val="28"/>
          <w:szCs w:val="28"/>
        </w:rPr>
        <w:t>предквалификационный</w:t>
      </w:r>
      <w:proofErr w:type="spellEnd"/>
      <w:r w:rsidRPr="002A4ED6">
        <w:rPr>
          <w:rFonts w:ascii="Times New Roman" w:hAnsi="Times New Roman" w:cs="Times New Roman"/>
          <w:sz w:val="28"/>
          <w:szCs w:val="28"/>
        </w:rPr>
        <w:t xml:space="preserve"> отбор;</w:t>
      </w:r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ED6">
        <w:rPr>
          <w:rFonts w:ascii="Times New Roman" w:hAnsi="Times New Roman" w:cs="Times New Roman"/>
          <w:b/>
          <w:bCs/>
          <w:sz w:val="28"/>
          <w:szCs w:val="28"/>
        </w:rPr>
        <w:t>Двухэтапный конкурс</w:t>
      </w:r>
      <w:r w:rsidRPr="002A4ED6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2A4ED6">
        <w:rPr>
          <w:rFonts w:ascii="Times New Roman" w:hAnsi="Times New Roman" w:cs="Times New Roman"/>
          <w:sz w:val="28"/>
          <w:szCs w:val="28"/>
        </w:rPr>
        <w:t>предквалификационный</w:t>
      </w:r>
      <w:proofErr w:type="spellEnd"/>
      <w:proofErr w:type="gramEnd"/>
      <w:r w:rsidRPr="002A4ED6">
        <w:rPr>
          <w:rFonts w:ascii="Times New Roman" w:hAnsi="Times New Roman" w:cs="Times New Roman"/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sz w:val="28"/>
          <w:szCs w:val="28"/>
        </w:rPr>
        <w:t>Аукцион</w:t>
      </w:r>
      <w:r w:rsidRPr="002A4ED6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Аукцион в электронной форме</w:t>
      </w:r>
      <w:r w:rsidRPr="002A4ED6">
        <w:rPr>
          <w:rFonts w:ascii="Times New Roman" w:hAnsi="Times New Roman" w:cs="Times New Roman"/>
          <w:sz w:val="28"/>
          <w:szCs w:val="28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b/>
          <w:bCs/>
          <w:sz w:val="28"/>
          <w:szCs w:val="28"/>
        </w:rPr>
        <w:t>Запрос котировок</w:t>
      </w:r>
      <w:r w:rsidRPr="002A4ED6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2A4ED6" w:rsidRPr="002A4ED6" w:rsidRDefault="002A4ED6" w:rsidP="002A4E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ED6">
        <w:rPr>
          <w:rFonts w:ascii="Times New Roman" w:hAnsi="Times New Roman" w:cs="Times New Roman"/>
          <w:b/>
          <w:bCs/>
          <w:sz w:val="28"/>
          <w:szCs w:val="28"/>
        </w:rPr>
        <w:t>Запрос предложений</w:t>
      </w:r>
      <w:r w:rsidRPr="002A4ED6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2A4ED6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>3. ФОРМИРОВАНИЕ МУНИЦИПАЛЬНОГО ЗАКАЗА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3.1. Муниципальный заказ формируется заказчиками в пределах средств бюджета поселения и внебюджетных источников финансирования, направляемых на поставку товаров, выполнение работ, оказание услуг для муниципальных нужд</w:t>
      </w:r>
      <w:r w:rsidRPr="002A4E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нужд казенных учреждений.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A4ED6">
        <w:rPr>
          <w:rFonts w:ascii="Times New Roman" w:hAnsi="Times New Roman" w:cs="Times New Roman"/>
          <w:sz w:val="28"/>
          <w:szCs w:val="28"/>
        </w:rPr>
        <w:t xml:space="preserve">Заказчики размещают на официальном сайте планы-графики размещения заказов в порядке и по форме, установленным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 </w:t>
      </w:r>
      <w:proofErr w:type="gramEnd"/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>4. РАЗМЕЩЕНИЕ МУНИЦИПАЛЬНОГО ЗАКАЗА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lastRenderedPageBreak/>
        <w:t>4.1. Полномочия по размещению муниципального заказа для нужд бюджетных и казенных учреждений путем проведения торгов в форме запроса котировок, запроса предложений, конкурса, аукциона, в том числе аукциона в электронной форме, осуществляет уполномоченный орган.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4.2. Порядок взаимодействия уполномоченного органа и заказчиков по размещению заказов для муниципальных нужд</w:t>
      </w:r>
      <w:r w:rsidRPr="002A4E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нужд муниципальных бюджетных учреждений </w:t>
      </w:r>
      <w:r w:rsidRPr="002A4ED6">
        <w:rPr>
          <w:rFonts w:ascii="Times New Roman" w:hAnsi="Times New Roman" w:cs="Times New Roman"/>
          <w:sz w:val="28"/>
          <w:szCs w:val="28"/>
        </w:rPr>
        <w:t>утверждается правовым актом Администрации сельского поселения.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При проведении совместных торгов взаимодействие уполномоченного органа и заказчиков осуществляется с учетом установленного Правительством Российской Федерации порядка.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При проведении открытых аукционов в электронной форме взаимодействие уполномоченного органа и заказчиков осуществляется с учетом положений Федерального закона.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4.3. Единая, конкурсная, аукционная, котировочная комиссии правомочны осуществлять функции, предусмотренные Федеральным законом и правовыми актами Администрации сельского поселения, в том числе по определению победителя конкурса, аукциона, запроса котировок. </w:t>
      </w:r>
    </w:p>
    <w:p w:rsidR="002A4ED6" w:rsidRPr="002A4ED6" w:rsidRDefault="002A4ED6" w:rsidP="002A4E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>5. ИСПОЛНЕНИЕ МУНИЦИПАЛЬНОГО ЗАКАЗА</w:t>
      </w:r>
    </w:p>
    <w:p w:rsidR="002A4ED6" w:rsidRPr="002A4ED6" w:rsidRDefault="002A4ED6" w:rsidP="002A4E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ED6" w:rsidRPr="002A4ED6" w:rsidRDefault="002A4ED6" w:rsidP="002A4ED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5.1. Исполнение муниципального заказа осуществляется в порядке и на условиях, предусмотренных муниципальными контрактами и </w:t>
      </w:r>
      <w:r w:rsidRPr="002A4ED6">
        <w:rPr>
          <w:rFonts w:ascii="Times New Roman" w:hAnsi="Times New Roman" w:cs="Times New Roman"/>
          <w:bCs/>
          <w:sz w:val="28"/>
          <w:szCs w:val="28"/>
        </w:rPr>
        <w:t>гражданско-правовыми договорами</w:t>
      </w:r>
      <w:r w:rsidRPr="002A4ED6">
        <w:rPr>
          <w:rFonts w:ascii="Times New Roman" w:hAnsi="Times New Roman" w:cs="Times New Roman"/>
          <w:sz w:val="28"/>
          <w:szCs w:val="28"/>
        </w:rPr>
        <w:t>, а также через систему их учета и контроля.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5.2. Контракты заключаются в порядке, предусмотренном Гражданским кодексом Российской Федерации и иными федеральными законами с учетом положений Федерального закона.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5.3. Заказ признается размещенным со дня заключения контракта, а в случае, предусмотренном статьей 93 Федерального закона, со дня заключения иных гражданско-правовых договоров.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5.4. Цена контракта является твердой и не может изменяться в ходе его исполнения, за исключением случаев, установленных Федеральным законом.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Цена контракта может быть снижена по соглашению сторон без изменения предусмотренных контрактом количества товаров, объема работ, услуг и иных условий исполнения контракта.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lastRenderedPageBreak/>
        <w:t xml:space="preserve">5.5. При заключении и исполнении контракта изменение условий контракта, указанных в Федеральном </w:t>
      </w:r>
      <w:proofErr w:type="gramStart"/>
      <w:r w:rsidRPr="002A4ED6">
        <w:rPr>
          <w:rFonts w:ascii="Times New Roman" w:hAnsi="Times New Roman" w:cs="Times New Roman"/>
          <w:sz w:val="28"/>
          <w:szCs w:val="28"/>
        </w:rPr>
        <w:t>законе, по соглашению</w:t>
      </w:r>
      <w:proofErr w:type="gramEnd"/>
      <w:r w:rsidRPr="002A4ED6">
        <w:rPr>
          <w:rFonts w:ascii="Times New Roman" w:hAnsi="Times New Roman" w:cs="Times New Roman"/>
          <w:sz w:val="28"/>
          <w:szCs w:val="28"/>
        </w:rPr>
        <w:t xml:space="preserve"> сторон и в одностороннем порядке не допускается, за исключением случаев, предусмотренных Федеральным законом.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5.6. При исполнении контракта не допускается перемена поставщика (исполнителя, подрядчика), за исключением случаев, если новый поставщик (исполнитель, подрядчик) является правопреемником поставщика (исполнителя, подрядчика) по такому контракту вследствие реорганизации юридического лица в форме преобразования, слияния или присоединения.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5.7.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5.8.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5.9. В контра</w:t>
      </w:r>
      <w:proofErr w:type="gramStart"/>
      <w:r w:rsidRPr="002A4ED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2A4ED6">
        <w:rPr>
          <w:rFonts w:ascii="Times New Roman" w:hAnsi="Times New Roman" w:cs="Times New Roman"/>
          <w:sz w:val="28"/>
          <w:szCs w:val="28"/>
        </w:rPr>
        <w:t>ючается обязательное условие об ответственности поставщика (исполнителя, подрядчика) за неисполнение или ненадлежащее исполнение обязательства, предусмотренного контрактом, а также обязательное условие о порядке осуществления заказчиком приемки поставляемых товаров, выполняемых работ, оказываемых услуг на соответствие их количества, комплектности, объема и качества требованиям, установленным в таком контракте.</w:t>
      </w:r>
    </w:p>
    <w:p w:rsidR="002A4ED6" w:rsidRPr="002A4ED6" w:rsidRDefault="002A4ED6" w:rsidP="002A4ED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A4ED6" w:rsidRPr="002A4ED6" w:rsidRDefault="002A4ED6" w:rsidP="002A4E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D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2A4ED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A4ED6">
        <w:rPr>
          <w:rFonts w:ascii="Times New Roman" w:hAnsi="Times New Roman" w:cs="Times New Roman"/>
          <w:b/>
          <w:sz w:val="28"/>
          <w:szCs w:val="28"/>
        </w:rPr>
        <w:t xml:space="preserve"> РАЗМЕЩЕНИЕМ МУНИЦИПАЛЬНОГО ЗАКАЗА</w:t>
      </w:r>
    </w:p>
    <w:p w:rsidR="002A4ED6" w:rsidRPr="002A4ED6" w:rsidRDefault="002A4ED6" w:rsidP="002A4E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2A4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ED6">
        <w:rPr>
          <w:rFonts w:ascii="Times New Roman" w:hAnsi="Times New Roman" w:cs="Times New Roman"/>
          <w:sz w:val="28"/>
          <w:szCs w:val="28"/>
        </w:rPr>
        <w:t xml:space="preserve"> размещением муниципального заказа осуществляется федеральным органом исполнительной власти, органом исполнительной власти Волгоградской  области, органом местного самоуправления сельского поселения, уполномоченными на осуществление контроля в сфере размещения заказов, в соответствии с предоставленными полномочиями.</w:t>
      </w:r>
    </w:p>
    <w:p w:rsidR="002A4ED6" w:rsidRPr="002A4ED6" w:rsidRDefault="002A4ED6" w:rsidP="002A4E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6.2. Текущий </w:t>
      </w:r>
      <w:proofErr w:type="gramStart"/>
      <w:r w:rsidRPr="002A4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ED6">
        <w:rPr>
          <w:rFonts w:ascii="Times New Roman" w:hAnsi="Times New Roman" w:cs="Times New Roman"/>
          <w:sz w:val="28"/>
          <w:szCs w:val="28"/>
        </w:rPr>
        <w:t xml:space="preserve"> исполнением контрактов осуществляют заказчики,  отделы Администрации сельского поселения которые: </w:t>
      </w:r>
    </w:p>
    <w:p w:rsidR="002A4ED6" w:rsidRPr="002A4ED6" w:rsidRDefault="002A4ED6" w:rsidP="002A4E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1) выявляют и ведут учет нарушений, допущенных поставщиками, исполнителями, подрядчиками, в том числе, связанных с соблюдением качества, количества, сроков поставки товаров, выполнения работ, оказания услуг;</w:t>
      </w:r>
    </w:p>
    <w:p w:rsidR="002A4ED6" w:rsidRPr="002A4ED6" w:rsidRDefault="002A4ED6" w:rsidP="002A4E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lastRenderedPageBreak/>
        <w:t>2) своевременно принимают предусмотренные условиями контрактов и действующим законодательством меры по устранению нарушений;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3) принимают меры по предотвращению потерь товаров (работ, услуг), поставляемых по муниципальному контракту, и их эффективному использованию;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 xml:space="preserve">4) обеспечивают </w:t>
      </w:r>
      <w:proofErr w:type="gramStart"/>
      <w:r w:rsidRPr="002A4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ED6">
        <w:rPr>
          <w:rFonts w:ascii="Times New Roman" w:hAnsi="Times New Roman" w:cs="Times New Roman"/>
          <w:sz w:val="28"/>
          <w:szCs w:val="28"/>
        </w:rPr>
        <w:t xml:space="preserve"> соблюдением правил приемки-сдачи товаров (работ, услуг) и их учета;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5) ведут учет и представляют отчетность об исполнении  контрактов в соответствии с действующим законодательством;</w:t>
      </w:r>
    </w:p>
    <w:p w:rsidR="002A4ED6" w:rsidRPr="002A4ED6" w:rsidRDefault="002A4ED6" w:rsidP="002A4E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6) контролируют целевое расходование средств бюджета поселения и внебюджетных источников финансирования, направляемых на размещение заказов.</w:t>
      </w:r>
    </w:p>
    <w:p w:rsidR="002A4ED6" w:rsidRPr="002A4ED6" w:rsidRDefault="002A4ED6" w:rsidP="002A4E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6.3. Размещение муниципального заказа с нарушением порядка, установленного действующим законодательством, влечет применение к виновным лицам мер дисциплинарной, гражданско-правовой, административной, уголовной ответственности в соответствии с законодательством Российской Федерации.</w:t>
      </w:r>
    </w:p>
    <w:p w:rsidR="002A4ED6" w:rsidRPr="002A4ED6" w:rsidRDefault="002A4ED6" w:rsidP="002A4E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ED6">
        <w:rPr>
          <w:rFonts w:ascii="Times New Roman" w:hAnsi="Times New Roman" w:cs="Times New Roman"/>
          <w:sz w:val="28"/>
          <w:szCs w:val="28"/>
        </w:rPr>
        <w:t>6.4. Обжалование действий (бездействия) заказчика, уполномоченного органа, оператора электронной площадки, конкурсной, аукционной или котировочной комиссии осуществляется в порядке, установленном законодательством Российской Федерации.</w:t>
      </w:r>
    </w:p>
    <w:p w:rsidR="002A4ED6" w:rsidRPr="002A4ED6" w:rsidRDefault="002A4ED6" w:rsidP="002A4E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D6" w:rsidRPr="002A4ED6" w:rsidRDefault="002A4ED6" w:rsidP="002A4E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D6" w:rsidRPr="002A4ED6" w:rsidRDefault="002A4ED6" w:rsidP="002A4E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3B30" w:rsidRPr="002A4ED6" w:rsidRDefault="00233B30" w:rsidP="00233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B30" w:rsidRPr="002A4ED6" w:rsidRDefault="00233B30" w:rsidP="00233B30">
      <w:pPr>
        <w:rPr>
          <w:rFonts w:ascii="Times New Roman" w:hAnsi="Times New Roman" w:cs="Times New Roman"/>
          <w:sz w:val="28"/>
          <w:szCs w:val="28"/>
        </w:rPr>
      </w:pPr>
    </w:p>
    <w:p w:rsidR="00841FB8" w:rsidRPr="002A4ED6" w:rsidRDefault="00841FB8" w:rsidP="00233B30">
      <w:pPr>
        <w:rPr>
          <w:rFonts w:ascii="Times New Roman" w:hAnsi="Times New Roman" w:cs="Times New Roman"/>
          <w:sz w:val="28"/>
          <w:szCs w:val="28"/>
        </w:rPr>
      </w:pPr>
    </w:p>
    <w:sectPr w:rsidR="00841FB8" w:rsidRPr="002A4ED6" w:rsidSect="00CC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3C50"/>
    <w:rsid w:val="00233B30"/>
    <w:rsid w:val="002A4ED6"/>
    <w:rsid w:val="00503C50"/>
    <w:rsid w:val="007F5B07"/>
    <w:rsid w:val="00841FB8"/>
    <w:rsid w:val="00A3126A"/>
    <w:rsid w:val="00BD4D08"/>
    <w:rsid w:val="00C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35"/>
  </w:style>
  <w:style w:type="paragraph" w:styleId="1">
    <w:name w:val="heading 1"/>
    <w:basedOn w:val="a"/>
    <w:next w:val="a"/>
    <w:link w:val="10"/>
    <w:qFormat/>
    <w:rsid w:val="00503C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3C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C5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503C50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503C50"/>
    <w:rPr>
      <w:color w:val="0000FF"/>
      <w:u w:val="single"/>
    </w:rPr>
  </w:style>
  <w:style w:type="paragraph" w:customStyle="1" w:styleId="ConsPlusNormal">
    <w:name w:val="ConsPlusNormal"/>
    <w:rsid w:val="002A4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A4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1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07B240F17E62275F3F7722F4A1F3AF0895BACF851F30D5E49FA5E20Z4u0I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http://www.admlog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2564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2014-06-06T11:06:00Z</cp:lastPrinted>
  <dcterms:created xsi:type="dcterms:W3CDTF">2014-06-05T11:20:00Z</dcterms:created>
  <dcterms:modified xsi:type="dcterms:W3CDTF">2014-06-06T11:06:00Z</dcterms:modified>
</cp:coreProperties>
</file>