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C7" w:rsidRDefault="004914C7" w:rsidP="00C46EDF">
      <w:pPr>
        <w:pStyle w:val="2"/>
        <w:tabs>
          <w:tab w:val="left" w:pos="7129"/>
        </w:tabs>
        <w:jc w:val="left"/>
        <w:rPr>
          <w:b/>
          <w:szCs w:val="28"/>
        </w:rPr>
      </w:pPr>
      <w:r>
        <w:rPr>
          <w:b/>
          <w:szCs w:val="28"/>
        </w:rPr>
        <w:tab/>
        <w:t xml:space="preserve"> </w:t>
      </w:r>
    </w:p>
    <w:p w:rsidR="004914C7" w:rsidRDefault="004914C7" w:rsidP="00F52738">
      <w:pPr>
        <w:pStyle w:val="2"/>
        <w:rPr>
          <w:b/>
          <w:szCs w:val="28"/>
        </w:rPr>
      </w:pPr>
    </w:p>
    <w:p w:rsidR="004914C7" w:rsidRDefault="004914C7" w:rsidP="00F52738">
      <w:pPr>
        <w:pStyle w:val="2"/>
        <w:rPr>
          <w:b/>
          <w:szCs w:val="28"/>
        </w:rPr>
      </w:pPr>
    </w:p>
    <w:p w:rsidR="004914C7" w:rsidRPr="00353472" w:rsidRDefault="004914C7" w:rsidP="00F52738">
      <w:pPr>
        <w:pStyle w:val="2"/>
        <w:rPr>
          <w:b/>
          <w:szCs w:val="28"/>
        </w:rPr>
      </w:pPr>
      <w:r w:rsidRPr="00353472">
        <w:rPr>
          <w:b/>
          <w:szCs w:val="28"/>
        </w:rPr>
        <w:t>ВОЛГОГРАДСКАЯ ОБЛАСТЬ</w:t>
      </w:r>
    </w:p>
    <w:p w:rsidR="004914C7" w:rsidRPr="00353472" w:rsidRDefault="004914C7" w:rsidP="00F52738">
      <w:pPr>
        <w:pStyle w:val="2"/>
        <w:rPr>
          <w:b/>
          <w:szCs w:val="28"/>
        </w:rPr>
      </w:pPr>
      <w:r w:rsidRPr="00353472">
        <w:rPr>
          <w:b/>
          <w:szCs w:val="28"/>
        </w:rPr>
        <w:t>КАЛАЧЕСКИЙ МУНИЦИПАЛЬНЫЙ РАЙОН</w:t>
      </w:r>
    </w:p>
    <w:p w:rsidR="004914C7" w:rsidRPr="00353472" w:rsidRDefault="004914C7" w:rsidP="00F52738">
      <w:pPr>
        <w:pStyle w:val="2"/>
        <w:rPr>
          <w:b/>
          <w:szCs w:val="28"/>
        </w:rPr>
      </w:pPr>
      <w:r w:rsidRPr="00353472">
        <w:rPr>
          <w:b/>
          <w:szCs w:val="28"/>
        </w:rPr>
        <w:t>ЛОГОВСКАЯ СЕЛЬСКАЯ ДУМА</w:t>
      </w:r>
    </w:p>
    <w:p w:rsidR="004914C7" w:rsidRDefault="004914C7" w:rsidP="00F52738">
      <w:pPr>
        <w:spacing w:after="0" w:line="240" w:lineRule="auto"/>
      </w:pPr>
    </w:p>
    <w:p w:rsidR="004914C7" w:rsidRDefault="00F3062E" w:rsidP="009A5C5B">
      <w:pPr>
        <w:pStyle w:val="2"/>
        <w:rPr>
          <w:szCs w:val="28"/>
        </w:rPr>
      </w:pPr>
      <w:r>
        <w:rPr>
          <w:szCs w:val="28"/>
        </w:rPr>
        <w:t>РЕШЕНИЕ № 97</w:t>
      </w:r>
    </w:p>
    <w:p w:rsidR="004914C7" w:rsidRDefault="004914C7" w:rsidP="00F52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4C7" w:rsidRDefault="004914C7" w:rsidP="00F52738">
      <w:pPr>
        <w:pStyle w:val="normal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062E">
        <w:rPr>
          <w:rFonts w:ascii="Times New Roman" w:hAnsi="Times New Roman" w:cs="Times New Roman"/>
          <w:sz w:val="28"/>
          <w:szCs w:val="28"/>
        </w:rPr>
        <w:t xml:space="preserve">17.03.2017 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х.Логовский</w:t>
      </w:r>
    </w:p>
    <w:p w:rsidR="004914C7" w:rsidRDefault="004914C7" w:rsidP="00F52738">
      <w:pPr>
        <w:pStyle w:val="normal3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14C7" w:rsidRDefault="004914C7" w:rsidP="00F52738">
      <w:pPr>
        <w:pStyle w:val="1"/>
        <w:rPr>
          <w:szCs w:val="28"/>
        </w:rPr>
      </w:pPr>
      <w:r>
        <w:rPr>
          <w:szCs w:val="28"/>
        </w:rPr>
        <w:t>Об одобрении проекта решения о внесении</w:t>
      </w:r>
    </w:p>
    <w:p w:rsidR="004914C7" w:rsidRDefault="004914C7" w:rsidP="00F52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изменений и дополнений в устав </w:t>
      </w:r>
    </w:p>
    <w:p w:rsidR="004914C7" w:rsidRDefault="004914C7" w:rsidP="00F52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Логовского сельского поселения,</w:t>
      </w:r>
    </w:p>
    <w:p w:rsidR="004914C7" w:rsidRDefault="004914C7" w:rsidP="00F52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проведении по нему публичных слушаний </w:t>
      </w:r>
    </w:p>
    <w:p w:rsidR="004914C7" w:rsidRDefault="004914C7" w:rsidP="00F52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4C7" w:rsidRDefault="004914C7" w:rsidP="00F52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Одобрить проект решения о внесении изменений и дополнений в Устав Логовского сельского поселения (далее – Решение) – приложение №1. </w:t>
      </w:r>
    </w:p>
    <w:p w:rsidR="004914C7" w:rsidRDefault="004914C7" w:rsidP="00F52738">
      <w:pPr>
        <w:pStyle w:val="a3"/>
        <w:ind w:firstLine="709"/>
        <w:rPr>
          <w:iCs/>
          <w:szCs w:val="28"/>
        </w:rPr>
      </w:pPr>
      <w:r>
        <w:rPr>
          <w:iCs/>
          <w:szCs w:val="28"/>
        </w:rPr>
        <w:t>2.</w:t>
      </w:r>
      <w:r>
        <w:rPr>
          <w:rStyle w:val="a5"/>
          <w:iCs/>
          <w:szCs w:val="28"/>
        </w:rPr>
        <w:t xml:space="preserve">. </w:t>
      </w:r>
      <w:r>
        <w:rPr>
          <w:iCs/>
          <w:szCs w:val="28"/>
        </w:rPr>
        <w:t xml:space="preserve">Главе Логовского сельского поселения обнародовать проект Решения  Логовской сельской Думы  в срок до </w:t>
      </w:r>
      <w:r w:rsidR="00CE6FD5">
        <w:rPr>
          <w:iCs/>
          <w:szCs w:val="28"/>
        </w:rPr>
        <w:t>31.03.2017 г</w:t>
      </w:r>
      <w:r>
        <w:rPr>
          <w:iCs/>
          <w:szCs w:val="28"/>
        </w:rPr>
        <w:t xml:space="preserve">. </w:t>
      </w:r>
    </w:p>
    <w:p w:rsidR="004914C7" w:rsidRDefault="004914C7" w:rsidP="00F5273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обсуждения проекта Решения Логовской сельской Думы с участием жителей, назначить проведение публичных слушаний на  </w:t>
      </w:r>
      <w:r w:rsidR="00CE6FD5">
        <w:rPr>
          <w:rFonts w:ascii="Times New Roman" w:hAnsi="Times New Roman" w:cs="Times New Roman"/>
          <w:sz w:val="28"/>
          <w:szCs w:val="28"/>
        </w:rPr>
        <w:t xml:space="preserve">09.04.2017 </w:t>
      </w:r>
      <w:r>
        <w:rPr>
          <w:rFonts w:ascii="Times New Roman" w:hAnsi="Times New Roman" w:cs="Times New Roman"/>
          <w:sz w:val="28"/>
          <w:szCs w:val="28"/>
        </w:rPr>
        <w:t xml:space="preserve"> г. по истечении 15 дней после обнародования настоящего Решения. Публичные слушания провести в 14.00 в здании администрации Логовского сельского поселения Калачевского муниципального района Волгоградской области  по адресу: ул.Спортивная, 16 хутор Логовский.</w:t>
      </w:r>
    </w:p>
    <w:p w:rsidR="004914C7" w:rsidRDefault="004914C7" w:rsidP="00F5273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Настоящее решение подлежит одновременному обнародованию с проектом Решения о внесении изменений и дополнений в устав Логовского сельского поселения и порядком учета граждан, и вступает в силу со дня его официального обнародования.</w:t>
      </w:r>
    </w:p>
    <w:p w:rsidR="004914C7" w:rsidRDefault="004914C7" w:rsidP="00F52738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0C8" w:rsidRDefault="004650C8" w:rsidP="00F52738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Логовской </w:t>
      </w:r>
    </w:p>
    <w:p w:rsidR="004650C8" w:rsidRDefault="004650C8" w:rsidP="00F52738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сельской Думы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С.А. Кручинин</w:t>
      </w:r>
    </w:p>
    <w:p w:rsidR="004650C8" w:rsidRDefault="004650C8" w:rsidP="00F52738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C7" w:rsidRDefault="004914C7" w:rsidP="00F52738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Логовского </w:t>
      </w:r>
    </w:p>
    <w:p w:rsidR="004914C7" w:rsidRDefault="004914C7" w:rsidP="00F52738">
      <w:pPr>
        <w:pStyle w:val="ConsNormal"/>
        <w:tabs>
          <w:tab w:val="left" w:pos="7626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  А.В. Братухин</w:t>
      </w:r>
    </w:p>
    <w:p w:rsidR="004914C7" w:rsidRDefault="004914C7" w:rsidP="00F52738">
      <w:pPr>
        <w:tabs>
          <w:tab w:val="left" w:pos="74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14C7" w:rsidRDefault="004914C7" w:rsidP="00F52738">
      <w:pPr>
        <w:tabs>
          <w:tab w:val="left" w:pos="74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14C7" w:rsidRDefault="004914C7" w:rsidP="00F52738">
      <w:pPr>
        <w:tabs>
          <w:tab w:val="left" w:pos="74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14C7" w:rsidRDefault="004914C7" w:rsidP="00F527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14C7" w:rsidRDefault="004914C7" w:rsidP="00F527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14C7" w:rsidRDefault="004914C7" w:rsidP="00F527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14C7" w:rsidRDefault="004914C7" w:rsidP="00F527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14C7" w:rsidRDefault="004914C7" w:rsidP="00F527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14C7" w:rsidRDefault="004914C7" w:rsidP="00F527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14C7" w:rsidRDefault="004914C7" w:rsidP="00F527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14C7" w:rsidRDefault="004914C7" w:rsidP="00F527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14C7" w:rsidRDefault="004914C7" w:rsidP="00F527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14C7" w:rsidRDefault="004914C7" w:rsidP="00F527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14C7" w:rsidRDefault="004914C7" w:rsidP="00F527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14C7" w:rsidRDefault="004914C7" w:rsidP="00F527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14C7" w:rsidRPr="007F14E3" w:rsidRDefault="004914C7" w:rsidP="007F14E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F14E3">
        <w:rPr>
          <w:rFonts w:ascii="Times New Roman" w:hAnsi="Times New Roman"/>
          <w:sz w:val="26"/>
          <w:szCs w:val="26"/>
        </w:rPr>
        <w:t xml:space="preserve">Приложение 1 </w:t>
      </w:r>
    </w:p>
    <w:p w:rsidR="004914C7" w:rsidRPr="007F14E3" w:rsidRDefault="004914C7" w:rsidP="00F527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F14E3">
        <w:rPr>
          <w:rFonts w:ascii="Times New Roman" w:hAnsi="Times New Roman"/>
          <w:sz w:val="26"/>
          <w:szCs w:val="26"/>
        </w:rPr>
        <w:t>К решению Логовской</w:t>
      </w:r>
    </w:p>
    <w:p w:rsidR="004914C7" w:rsidRPr="007F14E3" w:rsidRDefault="004914C7" w:rsidP="00F527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F14E3">
        <w:rPr>
          <w:rFonts w:ascii="Times New Roman" w:hAnsi="Times New Roman"/>
          <w:sz w:val="26"/>
          <w:szCs w:val="26"/>
        </w:rPr>
        <w:t xml:space="preserve">сельской Думы </w:t>
      </w:r>
      <w:r w:rsidR="00F3062E">
        <w:rPr>
          <w:rFonts w:ascii="Times New Roman" w:hAnsi="Times New Roman"/>
          <w:sz w:val="26"/>
          <w:szCs w:val="26"/>
        </w:rPr>
        <w:t xml:space="preserve">№ 97 от 17.03.2017 г. </w:t>
      </w:r>
    </w:p>
    <w:p w:rsidR="004914C7" w:rsidRPr="007F14E3" w:rsidRDefault="004914C7" w:rsidP="00F527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14E3">
        <w:rPr>
          <w:rFonts w:ascii="Times New Roman" w:hAnsi="Times New Roman"/>
          <w:b/>
          <w:sz w:val="26"/>
          <w:szCs w:val="26"/>
        </w:rPr>
        <w:t>ЛОГОВСКАЯ СЕЛЬСКАЯ ДУМА</w:t>
      </w:r>
    </w:p>
    <w:p w:rsidR="004914C7" w:rsidRPr="007F14E3" w:rsidRDefault="004914C7" w:rsidP="00F527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14E3">
        <w:rPr>
          <w:rFonts w:ascii="Times New Roman" w:hAnsi="Times New Roman"/>
          <w:b/>
          <w:sz w:val="26"/>
          <w:szCs w:val="26"/>
        </w:rPr>
        <w:t>ЛОГОВСКОГО СЕЛЬСКОГО ПОСЕЛЕНИЯ</w:t>
      </w:r>
    </w:p>
    <w:p w:rsidR="004914C7" w:rsidRPr="007F14E3" w:rsidRDefault="004914C7" w:rsidP="00F527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14E3">
        <w:rPr>
          <w:rFonts w:ascii="Times New Roman" w:hAnsi="Times New Roman"/>
          <w:b/>
          <w:sz w:val="26"/>
          <w:szCs w:val="26"/>
        </w:rPr>
        <w:t>КАЛАЧЕВСКОГО МУНИЦИПАЛЬНОГО РАЙОНА</w:t>
      </w:r>
    </w:p>
    <w:p w:rsidR="004914C7" w:rsidRPr="007F14E3" w:rsidRDefault="004914C7" w:rsidP="00F527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14E3">
        <w:rPr>
          <w:rFonts w:ascii="Times New Roman" w:hAnsi="Times New Roman"/>
          <w:b/>
          <w:sz w:val="26"/>
          <w:szCs w:val="26"/>
        </w:rPr>
        <w:t>ВОЛГОГРАДСКОЙ ОБЛАСТИ</w:t>
      </w:r>
    </w:p>
    <w:p w:rsidR="004914C7" w:rsidRPr="007F14E3" w:rsidRDefault="004914C7" w:rsidP="00F527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F14E3">
        <w:rPr>
          <w:rFonts w:ascii="Times New Roman" w:hAnsi="Times New Roman"/>
          <w:sz w:val="26"/>
          <w:szCs w:val="26"/>
        </w:rPr>
        <w:t>РЕШЕНИЕ № ____</w:t>
      </w:r>
    </w:p>
    <w:p w:rsidR="004914C7" w:rsidRPr="007F14E3" w:rsidRDefault="004914C7" w:rsidP="00F527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F14E3">
        <w:rPr>
          <w:rFonts w:ascii="Times New Roman" w:hAnsi="Times New Roman"/>
          <w:sz w:val="26"/>
          <w:szCs w:val="26"/>
        </w:rPr>
        <w:t xml:space="preserve">От ____________________                                                         </w:t>
      </w:r>
      <w:r w:rsidR="004650C8">
        <w:rPr>
          <w:rFonts w:ascii="Times New Roman" w:hAnsi="Times New Roman"/>
          <w:sz w:val="26"/>
          <w:szCs w:val="26"/>
        </w:rPr>
        <w:t xml:space="preserve">        </w:t>
      </w:r>
      <w:r w:rsidRPr="007F14E3">
        <w:rPr>
          <w:rFonts w:ascii="Times New Roman" w:hAnsi="Times New Roman"/>
          <w:sz w:val="26"/>
          <w:szCs w:val="26"/>
        </w:rPr>
        <w:t xml:space="preserve">       х</w:t>
      </w:r>
      <w:r w:rsidR="004650C8">
        <w:rPr>
          <w:rFonts w:ascii="Times New Roman" w:hAnsi="Times New Roman"/>
          <w:sz w:val="26"/>
          <w:szCs w:val="26"/>
        </w:rPr>
        <w:t xml:space="preserve">. </w:t>
      </w:r>
      <w:r w:rsidRPr="007F14E3">
        <w:rPr>
          <w:rFonts w:ascii="Times New Roman" w:hAnsi="Times New Roman"/>
          <w:sz w:val="26"/>
          <w:szCs w:val="26"/>
        </w:rPr>
        <w:t>Логовский</w:t>
      </w:r>
    </w:p>
    <w:p w:rsidR="004914C7" w:rsidRPr="007F14E3" w:rsidRDefault="004914C7" w:rsidP="00F52738">
      <w:pPr>
        <w:pStyle w:val="Default"/>
        <w:jc w:val="both"/>
        <w:rPr>
          <w:sz w:val="26"/>
          <w:szCs w:val="26"/>
        </w:rPr>
      </w:pPr>
    </w:p>
    <w:p w:rsidR="004914C7" w:rsidRDefault="004914C7" w:rsidP="001B6B7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внесении изменений и дополнений в Устав Логовского сельского</w:t>
      </w:r>
    </w:p>
    <w:p w:rsidR="004914C7" w:rsidRDefault="004914C7" w:rsidP="001B6B7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поселения Калачевского муниципального района Волгоградской</w:t>
      </w:r>
    </w:p>
    <w:p w:rsidR="004914C7" w:rsidRDefault="004914C7" w:rsidP="001B6B7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области</w:t>
      </w:r>
    </w:p>
    <w:p w:rsidR="004914C7" w:rsidRDefault="004914C7" w:rsidP="00424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14C7" w:rsidRPr="00C46EDF" w:rsidRDefault="004914C7" w:rsidP="00424F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EDF">
        <w:rPr>
          <w:rFonts w:ascii="Times New Roman" w:hAnsi="Times New Roman"/>
          <w:sz w:val="28"/>
          <w:szCs w:val="28"/>
        </w:rPr>
        <w:t>Руководствуясь Федеральным законом от 28.12.2016 № 494-ФЗ «О внесении изменений в отдельные законодательные акты Российской Федерации»   и статьей</w:t>
      </w:r>
      <w:r>
        <w:rPr>
          <w:rFonts w:ascii="Times New Roman" w:hAnsi="Times New Roman"/>
          <w:sz w:val="28"/>
          <w:szCs w:val="28"/>
        </w:rPr>
        <w:t xml:space="preserve"> 27 </w:t>
      </w:r>
      <w:r w:rsidRPr="00C46EDF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Логовского</w:t>
      </w:r>
      <w:r w:rsidRPr="00C46EDF">
        <w:rPr>
          <w:rFonts w:ascii="Times New Roman" w:hAnsi="Times New Roman"/>
          <w:sz w:val="28"/>
          <w:szCs w:val="28"/>
        </w:rPr>
        <w:t xml:space="preserve"> </w:t>
      </w:r>
      <w:r w:rsidRPr="00C46EDF">
        <w:rPr>
          <w:rFonts w:ascii="Times New Roman" w:hAnsi="Times New Roman"/>
          <w:bCs/>
          <w:sz w:val="28"/>
          <w:szCs w:val="28"/>
        </w:rPr>
        <w:t>сельского</w:t>
      </w:r>
      <w:r w:rsidRPr="00C46EDF">
        <w:rPr>
          <w:rFonts w:ascii="Times New Roman" w:hAnsi="Times New Roman"/>
          <w:sz w:val="28"/>
          <w:szCs w:val="28"/>
        </w:rPr>
        <w:t xml:space="preserve"> поселения Волгоградской области  </w:t>
      </w:r>
      <w:r w:rsidRPr="007C01BC">
        <w:rPr>
          <w:rFonts w:ascii="Times New Roman" w:hAnsi="Times New Roman"/>
          <w:sz w:val="28"/>
          <w:szCs w:val="28"/>
        </w:rPr>
        <w:t>Логовская сельская Дума</w:t>
      </w:r>
    </w:p>
    <w:p w:rsidR="004914C7" w:rsidRDefault="004914C7" w:rsidP="00424F7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914C7" w:rsidRDefault="004914C7" w:rsidP="00424F7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A0A21">
        <w:rPr>
          <w:b/>
          <w:bCs/>
          <w:color w:val="auto"/>
          <w:sz w:val="28"/>
          <w:szCs w:val="28"/>
        </w:rPr>
        <w:t>РЕШИЛА:</w:t>
      </w:r>
    </w:p>
    <w:p w:rsidR="004914C7" w:rsidRPr="002A0A21" w:rsidRDefault="004914C7" w:rsidP="00C46ED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914C7" w:rsidRDefault="004914C7" w:rsidP="00C46EDF">
      <w:pPr>
        <w:spacing w:after="0" w:line="240" w:lineRule="auto"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  <w:r w:rsidRPr="002A0A21">
        <w:rPr>
          <w:rFonts w:ascii="Times New Roman" w:hAnsi="Times New Roman"/>
          <w:sz w:val="28"/>
          <w:szCs w:val="28"/>
        </w:rPr>
        <w:t xml:space="preserve">1. Внести следующие изменения в Устав Логовского сельского поселения, принятого решением Логовской сельской Думы от 09 октября </w:t>
      </w:r>
      <w:r w:rsidRPr="00C46EDF">
        <w:rPr>
          <w:rFonts w:ascii="Times New Roman" w:hAnsi="Times New Roman"/>
          <w:sz w:val="28"/>
          <w:szCs w:val="28"/>
        </w:rPr>
        <w:t>2</w:t>
      </w:r>
      <w:r w:rsidRPr="00C46EDF">
        <w:rPr>
          <w:rFonts w:ascii="Times New Roman" w:hAnsi="Times New Roman"/>
          <w:spacing w:val="7"/>
          <w:sz w:val="28"/>
          <w:szCs w:val="28"/>
        </w:rPr>
        <w:t>014 г. № 9</w:t>
      </w:r>
      <w:r>
        <w:rPr>
          <w:rFonts w:ascii="Times New Roman" w:hAnsi="Times New Roman"/>
          <w:spacing w:val="7"/>
          <w:sz w:val="28"/>
          <w:szCs w:val="28"/>
        </w:rPr>
        <w:t xml:space="preserve"> (в редакции решений от 31.03.2015 г. № 31; от 23.11.2015 г. № 46; от 29.12.2015 г. № 57; от 21.04.2016 г. № 66; от 31.05.2016 г. № 73; от 19.10.2016 г. № 85)</w:t>
      </w:r>
      <w:r w:rsidR="004650C8">
        <w:rPr>
          <w:rFonts w:ascii="Times New Roman" w:hAnsi="Times New Roman"/>
          <w:spacing w:val="7"/>
          <w:sz w:val="28"/>
          <w:szCs w:val="28"/>
        </w:rPr>
        <w:t>.</w:t>
      </w:r>
    </w:p>
    <w:p w:rsidR="00DF0D56" w:rsidRDefault="00DF0D56" w:rsidP="00DF0D56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DF0D56" w:rsidRPr="00DF0D56" w:rsidRDefault="00DF0D56" w:rsidP="00DF0D56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DF0D56">
        <w:rPr>
          <w:rFonts w:ascii="Times New Roman" w:hAnsi="Times New Roman"/>
          <w:b/>
          <w:sz w:val="28"/>
          <w:szCs w:val="28"/>
        </w:rPr>
        <w:t>1.1. Часть 4 статьи 18 Устава изложить в следующей редакции:</w:t>
      </w:r>
    </w:p>
    <w:p w:rsidR="00DF0D56" w:rsidRPr="00DF0D56" w:rsidRDefault="00DF0D56" w:rsidP="00DF0D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0D56">
        <w:rPr>
          <w:rFonts w:ascii="Times New Roman" w:hAnsi="Times New Roman"/>
          <w:sz w:val="28"/>
          <w:szCs w:val="28"/>
        </w:rPr>
        <w:t>«4. Полномочия председателя Логовской сельской Думы исполняет глава Логовского сельского поселения, который возглавляет и организует работу Логовской сельской Думы.</w:t>
      </w:r>
    </w:p>
    <w:p w:rsidR="00DF0D56" w:rsidRPr="00DF0D56" w:rsidRDefault="00DF0D56" w:rsidP="00DF0D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0D56">
        <w:rPr>
          <w:rFonts w:ascii="Times New Roman" w:hAnsi="Times New Roman"/>
          <w:sz w:val="28"/>
          <w:szCs w:val="28"/>
        </w:rPr>
        <w:t>Расходы на обеспечение деятельности Логовской сельской Думы предусматриваются в бюджете Логовского сельского поселения отдельной строкой в соответствии с классификацией расходов бюджетов Российской Федерации».</w:t>
      </w:r>
    </w:p>
    <w:p w:rsidR="00DF0D56" w:rsidRPr="00DF0D56" w:rsidRDefault="00DF0D56" w:rsidP="00DF0D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F0D56" w:rsidRPr="00DF0D56" w:rsidRDefault="00DF0D56" w:rsidP="00DF0D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DF0D56">
        <w:rPr>
          <w:rFonts w:ascii="Times New Roman" w:hAnsi="Times New Roman"/>
          <w:b/>
          <w:sz w:val="28"/>
          <w:szCs w:val="28"/>
        </w:rPr>
        <w:t>1.2. Часть 4 статьи 19 Устава изложить в следующей редакции:</w:t>
      </w:r>
    </w:p>
    <w:p w:rsidR="00DF0D56" w:rsidRPr="00DF0D56" w:rsidRDefault="00DF0D56" w:rsidP="00DF0D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0D56">
        <w:rPr>
          <w:rFonts w:ascii="Times New Roman" w:hAnsi="Times New Roman"/>
          <w:sz w:val="28"/>
          <w:szCs w:val="28"/>
        </w:rPr>
        <w:t>«4. Решения Логовской сельской Думы подписывает глава Логовского сельского поселения.</w:t>
      </w:r>
    </w:p>
    <w:p w:rsidR="00DF0D56" w:rsidRPr="00DF0D56" w:rsidRDefault="00DF0D56" w:rsidP="00DF0D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0D56">
        <w:rPr>
          <w:rFonts w:ascii="Times New Roman" w:hAnsi="Times New Roman"/>
          <w:sz w:val="28"/>
          <w:szCs w:val="28"/>
        </w:rPr>
        <w:t>Решение сельского Логовской сельской Думы, носящее нормативный характер, в течение 10 дней со дня принятия направляется главе Логовского сельского поселения для подписания и обнародования».</w:t>
      </w:r>
    </w:p>
    <w:p w:rsidR="00DF0D56" w:rsidRPr="00DF0D56" w:rsidRDefault="00DF0D56" w:rsidP="00DF0D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DF0D56">
        <w:rPr>
          <w:rFonts w:ascii="Times New Roman" w:hAnsi="Times New Roman"/>
          <w:color w:val="FF0000"/>
          <w:sz w:val="28"/>
          <w:szCs w:val="28"/>
        </w:rPr>
        <w:t>***(Изменения вступят в силу после выборов нового состава представительного органа в 2019 году)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4650C8" w:rsidRPr="00C46EDF" w:rsidRDefault="004650C8" w:rsidP="00C46EDF">
      <w:pPr>
        <w:spacing w:after="0" w:line="240" w:lineRule="auto"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</w:p>
    <w:p w:rsidR="004914C7" w:rsidRPr="00C46EDF" w:rsidRDefault="004914C7" w:rsidP="00DF0D5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46EDF">
        <w:rPr>
          <w:rFonts w:ascii="Times New Roman" w:hAnsi="Times New Roman"/>
          <w:b/>
          <w:sz w:val="28"/>
          <w:szCs w:val="28"/>
        </w:rPr>
        <w:t>1.</w:t>
      </w:r>
      <w:r w:rsidR="00DF0D56">
        <w:rPr>
          <w:rFonts w:ascii="Times New Roman" w:hAnsi="Times New Roman"/>
          <w:b/>
          <w:sz w:val="28"/>
          <w:szCs w:val="28"/>
        </w:rPr>
        <w:t>3</w:t>
      </w:r>
      <w:r w:rsidRPr="00C46EDF">
        <w:rPr>
          <w:rFonts w:ascii="Times New Roman" w:hAnsi="Times New Roman"/>
          <w:b/>
          <w:sz w:val="28"/>
          <w:szCs w:val="28"/>
        </w:rPr>
        <w:t>.</w:t>
      </w:r>
      <w:r w:rsidRPr="00C46EDF">
        <w:rPr>
          <w:rFonts w:ascii="Times New Roman" w:hAnsi="Times New Roman"/>
          <w:sz w:val="28"/>
          <w:szCs w:val="28"/>
        </w:rPr>
        <w:t xml:space="preserve"> </w:t>
      </w:r>
      <w:r w:rsidRPr="00C46EDF">
        <w:rPr>
          <w:rFonts w:ascii="Times New Roman" w:hAnsi="Times New Roman"/>
          <w:b/>
          <w:sz w:val="28"/>
          <w:szCs w:val="28"/>
        </w:rPr>
        <w:t xml:space="preserve">Части 5 </w:t>
      </w:r>
      <w:r w:rsidRPr="00C46EDF">
        <w:rPr>
          <w:rFonts w:ascii="Times New Roman" w:hAnsi="Times New Roman"/>
          <w:b/>
          <w:color w:val="000000"/>
          <w:sz w:val="28"/>
          <w:szCs w:val="28"/>
        </w:rPr>
        <w:t>и 7</w:t>
      </w:r>
      <w:r w:rsidRPr="00C46EDF">
        <w:rPr>
          <w:rFonts w:ascii="Times New Roman" w:hAnsi="Times New Roman"/>
          <w:b/>
          <w:sz w:val="28"/>
          <w:szCs w:val="28"/>
        </w:rPr>
        <w:t xml:space="preserve"> статьи 20 Устава Логовского  сельского поселения изложить в следующей редакции:</w:t>
      </w:r>
    </w:p>
    <w:p w:rsidR="004914C7" w:rsidRPr="00424F70" w:rsidRDefault="004914C7" w:rsidP="00424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F70">
        <w:rPr>
          <w:rFonts w:ascii="Times New Roman" w:hAnsi="Times New Roman"/>
          <w:sz w:val="28"/>
          <w:szCs w:val="28"/>
        </w:rPr>
        <w:t>«5.  В случаях, когда глава Логовского  сельского поселения временно (в связи с болезнью или отпуском) не может исполнять свои обязанности, их исполняет</w:t>
      </w:r>
      <w:r w:rsidRPr="00424F7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424F70">
        <w:rPr>
          <w:rFonts w:ascii="Times New Roman" w:hAnsi="Times New Roman"/>
          <w:sz w:val="28"/>
          <w:szCs w:val="28"/>
        </w:rPr>
        <w:t>заместитель главы Логовского сельского поселения, а при его отсутствии - иное должностное лицо администрации Логовского сельского поселения в соответствии с распределением должностных обязанностей в  администрации Логовского сельского поселения</w:t>
      </w:r>
      <w:r w:rsidRPr="00424F70">
        <w:rPr>
          <w:rFonts w:ascii="Times New Roman" w:hAnsi="Times New Roman"/>
          <w:bCs/>
          <w:sz w:val="28"/>
          <w:szCs w:val="28"/>
        </w:rPr>
        <w:t>.</w:t>
      </w:r>
      <w:r w:rsidRPr="00424F70">
        <w:rPr>
          <w:rFonts w:ascii="Times New Roman" w:hAnsi="Times New Roman"/>
          <w:sz w:val="28"/>
          <w:szCs w:val="28"/>
        </w:rPr>
        <w:t xml:space="preserve"> Временное исполнение обязанностей главы Логовского сельского поселения возлагается распоряжением главы Логовского  сельского поселения.</w:t>
      </w:r>
    </w:p>
    <w:p w:rsidR="004914C7" w:rsidRPr="00424F70" w:rsidRDefault="004914C7" w:rsidP="00424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F70">
        <w:rPr>
          <w:rFonts w:ascii="Times New Roman" w:hAnsi="Times New Roman"/>
          <w:sz w:val="28"/>
          <w:szCs w:val="28"/>
        </w:rPr>
        <w:t>В случае невозможности издания главой Логовского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 временное исполнение обязанностей главы Логовского  сельского поселения возлагается решением Логовской сельской Думы на</w:t>
      </w:r>
      <w:r w:rsidRPr="00424F7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424F70">
        <w:rPr>
          <w:rFonts w:ascii="Times New Roman" w:hAnsi="Times New Roman"/>
          <w:sz w:val="28"/>
          <w:szCs w:val="28"/>
        </w:rPr>
        <w:t>заместителя главы  Логовского сельского поселения,</w:t>
      </w:r>
      <w:r w:rsidRPr="00424F7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424F70">
        <w:rPr>
          <w:rFonts w:ascii="Times New Roman" w:hAnsi="Times New Roman"/>
          <w:sz w:val="28"/>
          <w:szCs w:val="28"/>
        </w:rPr>
        <w:t xml:space="preserve">а при его отсутствии – на иное должностное лицо администрации Логовского сельского поселения в соответствии с распределением должностных обязанностей в администрации Логовского сельского поселения или депутата  </w:t>
      </w:r>
      <w:r w:rsidRPr="00424F70">
        <w:rPr>
          <w:rFonts w:ascii="Times New Roman" w:hAnsi="Times New Roman"/>
          <w:color w:val="000000"/>
          <w:sz w:val="28"/>
          <w:szCs w:val="28"/>
        </w:rPr>
        <w:t xml:space="preserve">Логовской сельской Думы </w:t>
      </w:r>
      <w:r w:rsidRPr="00424F70">
        <w:rPr>
          <w:rFonts w:ascii="Times New Roman" w:hAnsi="Times New Roman"/>
          <w:sz w:val="28"/>
          <w:szCs w:val="28"/>
        </w:rPr>
        <w:t>в течение 10 дней со дня наступления данных событий.</w:t>
      </w:r>
    </w:p>
    <w:p w:rsidR="004914C7" w:rsidRPr="00424F70" w:rsidRDefault="004914C7" w:rsidP="00424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F70">
        <w:rPr>
          <w:rFonts w:ascii="Times New Roman" w:hAnsi="Times New Roman"/>
          <w:sz w:val="28"/>
          <w:szCs w:val="28"/>
        </w:rPr>
        <w:t>7. Решение о досрочном прекращении полномочий главы Логовского сельского поселения, возложении временного исполнения обязанностей главы Логовского сельского поселения на заместителя главы Логовского сельского поселения,</w:t>
      </w:r>
      <w:r w:rsidRPr="00424F7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24F70">
        <w:rPr>
          <w:rFonts w:ascii="Times New Roman" w:hAnsi="Times New Roman"/>
          <w:sz w:val="28"/>
          <w:szCs w:val="28"/>
        </w:rPr>
        <w:t>иное должностное лицо, указанное в части 5 настоящей статьи, или депутата  Логовской сельской Думы принимается Логовской сельской Думой в течение 10 дней после дня поступления в  Логовскую сельскую Думу документов, свидетельствующих о появлении основания для досрочного прекращения полномочий главы Логовского  сельского поселения.</w:t>
      </w:r>
    </w:p>
    <w:p w:rsidR="004914C7" w:rsidRPr="00424F70" w:rsidRDefault="004914C7" w:rsidP="00424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F70">
        <w:rPr>
          <w:rFonts w:ascii="Times New Roman" w:hAnsi="Times New Roman"/>
          <w:sz w:val="28"/>
          <w:szCs w:val="28"/>
        </w:rPr>
        <w:t xml:space="preserve">Полномочия главы Логовского  сельского поселения считаются прекращенными со дня наступления события, являющегося основанием для досрочного прекращения полномочий главы </w:t>
      </w:r>
      <w:r>
        <w:rPr>
          <w:rFonts w:ascii="Times New Roman" w:hAnsi="Times New Roman"/>
          <w:sz w:val="28"/>
          <w:szCs w:val="28"/>
        </w:rPr>
        <w:t xml:space="preserve">Логовского </w:t>
      </w:r>
      <w:r w:rsidRPr="00424F70">
        <w:rPr>
          <w:rFonts w:ascii="Times New Roman" w:hAnsi="Times New Roman"/>
          <w:sz w:val="28"/>
          <w:szCs w:val="28"/>
        </w:rPr>
        <w:t>сельского поселения, если иное не предусмотрено решением Логовской сельской Думы о досрочном прекращении полномочий главы Логовского сельского поселения.</w:t>
      </w:r>
    </w:p>
    <w:p w:rsidR="004914C7" w:rsidRDefault="004914C7" w:rsidP="00424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F70">
        <w:rPr>
          <w:rFonts w:ascii="Times New Roman" w:hAnsi="Times New Roman"/>
          <w:sz w:val="28"/>
          <w:szCs w:val="28"/>
        </w:rPr>
        <w:t>В с</w:t>
      </w:r>
      <w:r w:rsidR="00DF0D56">
        <w:rPr>
          <w:rFonts w:ascii="Times New Roman" w:hAnsi="Times New Roman"/>
          <w:sz w:val="28"/>
          <w:szCs w:val="28"/>
        </w:rPr>
        <w:t xml:space="preserve">лучае отставки главы Логовского </w:t>
      </w:r>
      <w:r w:rsidRPr="00424F70">
        <w:rPr>
          <w:rFonts w:ascii="Times New Roman" w:hAnsi="Times New Roman"/>
          <w:sz w:val="28"/>
          <w:szCs w:val="28"/>
        </w:rPr>
        <w:t xml:space="preserve">сельского поселения по собственному желанию, если Логовская сельская Дума не примет решение о досрочном прекращении полномочий главы </w:t>
      </w:r>
      <w:r w:rsidRPr="00424F70">
        <w:rPr>
          <w:rFonts w:ascii="Times New Roman" w:hAnsi="Times New Roman"/>
          <w:bCs/>
          <w:sz w:val="28"/>
          <w:szCs w:val="28"/>
        </w:rPr>
        <w:t>Логовского  сельского поселения и возложении его обязанностей на</w:t>
      </w:r>
      <w:r w:rsidRPr="00424F70">
        <w:rPr>
          <w:rFonts w:ascii="Times New Roman" w:hAnsi="Times New Roman"/>
          <w:bCs/>
          <w:color w:val="0000FF"/>
          <w:sz w:val="28"/>
          <w:szCs w:val="28"/>
        </w:rPr>
        <w:t xml:space="preserve"> </w:t>
      </w:r>
      <w:r w:rsidRPr="00424F70">
        <w:rPr>
          <w:rFonts w:ascii="Times New Roman" w:hAnsi="Times New Roman"/>
          <w:bCs/>
          <w:sz w:val="28"/>
          <w:szCs w:val="28"/>
        </w:rPr>
        <w:t>заместителя главы Логовского  сельского поселения или иное должностное лицо администрации Логовского  сельского поселения</w:t>
      </w:r>
      <w:r w:rsidRPr="00424F70">
        <w:rPr>
          <w:rFonts w:ascii="Times New Roman" w:hAnsi="Times New Roman"/>
          <w:sz w:val="28"/>
          <w:szCs w:val="28"/>
        </w:rPr>
        <w:t xml:space="preserve"> в указанный срок, то полномочия главы </w:t>
      </w:r>
      <w:r w:rsidRPr="00424F70">
        <w:rPr>
          <w:rFonts w:ascii="Times New Roman" w:hAnsi="Times New Roman"/>
          <w:bCs/>
          <w:sz w:val="28"/>
          <w:szCs w:val="28"/>
        </w:rPr>
        <w:t xml:space="preserve">Логовского  сельского поселения </w:t>
      </w:r>
      <w:r w:rsidRPr="00424F70">
        <w:rPr>
          <w:rFonts w:ascii="Times New Roman" w:hAnsi="Times New Roman"/>
          <w:sz w:val="28"/>
          <w:szCs w:val="28"/>
        </w:rPr>
        <w:t>считаются прекращенными со следующего дня после истечения указанного срока».</w:t>
      </w:r>
    </w:p>
    <w:p w:rsidR="00DF0D56" w:rsidRDefault="00DF0D56" w:rsidP="00424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0D56" w:rsidRPr="00DF0D56" w:rsidRDefault="00DF0D56" w:rsidP="00DF0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F0D56">
        <w:rPr>
          <w:rFonts w:ascii="Times New Roman" w:hAnsi="Times New Roman"/>
          <w:b/>
          <w:sz w:val="28"/>
          <w:szCs w:val="28"/>
        </w:rPr>
        <w:lastRenderedPageBreak/>
        <w:t>1.4. Пункт 8 статьи 23 Устава изложить в следующей редакции:</w:t>
      </w:r>
    </w:p>
    <w:p w:rsidR="00DF0D56" w:rsidRPr="00DF0D56" w:rsidRDefault="00DF0D56" w:rsidP="00DF0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0D56">
        <w:rPr>
          <w:rFonts w:ascii="Times New Roman" w:hAnsi="Times New Roman"/>
          <w:sz w:val="28"/>
          <w:szCs w:val="28"/>
        </w:rPr>
        <w:t>«8) утверждение перечня должностных лиц, уполномоченных составлять протоколы об административных правонарушениях в соответствии с полномочиями, представленными законодательством Российской Федерации и Волгоградской области».</w:t>
      </w:r>
    </w:p>
    <w:p w:rsidR="00DF0D56" w:rsidRPr="00955249" w:rsidRDefault="00DF0D56" w:rsidP="0095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249" w:rsidRPr="00955249" w:rsidRDefault="00955249" w:rsidP="0095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5249">
        <w:rPr>
          <w:rFonts w:ascii="Times New Roman" w:hAnsi="Times New Roman"/>
          <w:b/>
          <w:sz w:val="28"/>
          <w:szCs w:val="28"/>
        </w:rPr>
        <w:t>1.5. Дополнить статью 24 Устава частью 3 следующего содержания:</w:t>
      </w:r>
    </w:p>
    <w:p w:rsidR="00955249" w:rsidRPr="00955249" w:rsidRDefault="00955249" w:rsidP="0095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249">
        <w:rPr>
          <w:rFonts w:ascii="Times New Roman" w:hAnsi="Times New Roman"/>
          <w:sz w:val="28"/>
          <w:szCs w:val="28"/>
        </w:rPr>
        <w:t xml:space="preserve">«3. Гарантии, предусмотренные пунктами 4 – 6 части первой настоящей статьи, распространяются на лиц, осуществлявших полномочия депутата, выборного должностного лица местного самоуправления на постоянной основе,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основаниям, предусмотренным </w:t>
      </w:r>
      <w:hyperlink r:id="rId7" w:history="1">
        <w:r w:rsidRPr="00955249">
          <w:rPr>
            <w:rFonts w:ascii="Times New Roman" w:hAnsi="Times New Roman"/>
            <w:sz w:val="28"/>
            <w:szCs w:val="28"/>
          </w:rPr>
          <w:t>абзацем седьмым части 16 статьи 35</w:t>
        </w:r>
      </w:hyperlink>
      <w:r w:rsidRPr="00955249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955249">
          <w:rPr>
            <w:rFonts w:ascii="Times New Roman" w:hAnsi="Times New Roman"/>
            <w:sz w:val="28"/>
            <w:szCs w:val="28"/>
          </w:rPr>
          <w:t>пунктами 2.1</w:t>
        </w:r>
      </w:hyperlink>
      <w:r w:rsidRPr="00955249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955249">
          <w:rPr>
            <w:rFonts w:ascii="Times New Roman" w:hAnsi="Times New Roman"/>
            <w:sz w:val="28"/>
            <w:szCs w:val="28"/>
          </w:rPr>
          <w:t>3</w:t>
        </w:r>
      </w:hyperlink>
      <w:r w:rsidRPr="00955249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955249">
          <w:rPr>
            <w:rFonts w:ascii="Times New Roman" w:hAnsi="Times New Roman"/>
            <w:sz w:val="28"/>
            <w:szCs w:val="28"/>
          </w:rPr>
          <w:t>6</w:t>
        </w:r>
      </w:hyperlink>
      <w:r w:rsidRPr="00955249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955249">
          <w:rPr>
            <w:rFonts w:ascii="Times New Roman" w:hAnsi="Times New Roman"/>
            <w:sz w:val="28"/>
            <w:szCs w:val="28"/>
          </w:rPr>
          <w:t>9 части 6</w:t>
        </w:r>
      </w:hyperlink>
      <w:r w:rsidRPr="00955249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955249">
          <w:rPr>
            <w:rFonts w:ascii="Times New Roman" w:hAnsi="Times New Roman"/>
            <w:sz w:val="28"/>
            <w:szCs w:val="28"/>
          </w:rPr>
          <w:t>частью 6.1 статьи 36</w:t>
        </w:r>
      </w:hyperlink>
      <w:r w:rsidRPr="00955249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955249">
          <w:rPr>
            <w:rFonts w:ascii="Times New Roman" w:hAnsi="Times New Roman"/>
            <w:sz w:val="28"/>
            <w:szCs w:val="28"/>
          </w:rPr>
          <w:t>частью 7.1</w:t>
        </w:r>
      </w:hyperlink>
      <w:r w:rsidRPr="00955249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955249">
          <w:rPr>
            <w:rFonts w:ascii="Times New Roman" w:hAnsi="Times New Roman"/>
            <w:sz w:val="28"/>
            <w:szCs w:val="28"/>
          </w:rPr>
          <w:t>пунктами 5</w:t>
        </w:r>
      </w:hyperlink>
      <w:r w:rsidRPr="00955249">
        <w:rPr>
          <w:rFonts w:ascii="Times New Roman" w:hAnsi="Times New Roman"/>
          <w:sz w:val="28"/>
          <w:szCs w:val="28"/>
        </w:rPr>
        <w:t xml:space="preserve"> - </w:t>
      </w:r>
      <w:hyperlink r:id="rId15" w:history="1">
        <w:r w:rsidRPr="00955249">
          <w:rPr>
            <w:rFonts w:ascii="Times New Roman" w:hAnsi="Times New Roman"/>
            <w:sz w:val="28"/>
            <w:szCs w:val="28"/>
          </w:rPr>
          <w:t>8 части 10</w:t>
        </w:r>
      </w:hyperlink>
      <w:r w:rsidRPr="00955249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955249">
          <w:rPr>
            <w:rFonts w:ascii="Times New Roman" w:hAnsi="Times New Roman"/>
            <w:sz w:val="28"/>
            <w:szCs w:val="28"/>
          </w:rPr>
          <w:t>частью 10.1 статьи 40</w:t>
        </w:r>
      </w:hyperlink>
      <w:r w:rsidRPr="00955249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955249">
          <w:rPr>
            <w:rFonts w:ascii="Times New Roman" w:hAnsi="Times New Roman"/>
            <w:sz w:val="28"/>
            <w:szCs w:val="28"/>
          </w:rPr>
          <w:t>частями 1</w:t>
        </w:r>
      </w:hyperlink>
      <w:r w:rsidRPr="00955249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955249">
          <w:rPr>
            <w:rFonts w:ascii="Times New Roman" w:hAnsi="Times New Roman"/>
            <w:sz w:val="28"/>
            <w:szCs w:val="28"/>
          </w:rPr>
          <w:t>2 статьи 73</w:t>
        </w:r>
      </w:hyperlink>
      <w:r w:rsidRPr="00955249">
        <w:rPr>
          <w:rFonts w:ascii="Times New Roman" w:hAnsi="Times New Roman"/>
          <w:sz w:val="28"/>
          <w:szCs w:val="28"/>
        </w:rPr>
        <w:t xml:space="preserve">  Федерального закона «Об общих принципах организации местного самоуправления в Российской Федерации».</w:t>
      </w:r>
    </w:p>
    <w:p w:rsidR="00955249" w:rsidRPr="00DF0D56" w:rsidRDefault="00955249" w:rsidP="00DF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5249" w:rsidRPr="00955249" w:rsidRDefault="00955249" w:rsidP="0095524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55249">
        <w:rPr>
          <w:rFonts w:ascii="Times New Roman" w:hAnsi="Times New Roman"/>
          <w:b/>
          <w:sz w:val="28"/>
          <w:szCs w:val="28"/>
        </w:rPr>
        <w:t>1.6. Пункт 5 статьи 26 Устава признать утратившим силу.</w:t>
      </w:r>
    </w:p>
    <w:p w:rsidR="004914C7" w:rsidRPr="00424F70" w:rsidRDefault="004914C7" w:rsidP="00424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24F70">
        <w:rPr>
          <w:rFonts w:ascii="Times New Roman" w:hAnsi="Times New Roman"/>
          <w:b/>
          <w:sz w:val="28"/>
          <w:szCs w:val="28"/>
        </w:rPr>
        <w:t>1.</w:t>
      </w:r>
      <w:r w:rsidR="00955249">
        <w:rPr>
          <w:rFonts w:ascii="Times New Roman" w:hAnsi="Times New Roman"/>
          <w:b/>
          <w:sz w:val="28"/>
          <w:szCs w:val="28"/>
        </w:rPr>
        <w:t>7.</w:t>
      </w:r>
      <w:r w:rsidRPr="00424F70">
        <w:rPr>
          <w:rFonts w:ascii="Times New Roman" w:hAnsi="Times New Roman"/>
          <w:b/>
          <w:sz w:val="28"/>
          <w:szCs w:val="28"/>
        </w:rPr>
        <w:t xml:space="preserve"> Часть 3 статьи 27 Устава изложить в следующей редакции:</w:t>
      </w:r>
    </w:p>
    <w:p w:rsidR="004914C7" w:rsidRDefault="00955249" w:rsidP="00424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4F70">
        <w:rPr>
          <w:rFonts w:ascii="Times New Roman" w:hAnsi="Times New Roman"/>
          <w:sz w:val="28"/>
          <w:szCs w:val="28"/>
        </w:rPr>
        <w:t xml:space="preserve"> </w:t>
      </w:r>
      <w:r w:rsidR="004914C7" w:rsidRPr="00424F70">
        <w:rPr>
          <w:rFonts w:ascii="Times New Roman" w:hAnsi="Times New Roman"/>
          <w:sz w:val="28"/>
          <w:szCs w:val="28"/>
        </w:rPr>
        <w:t>«3. Не требуется официальное опубликование (обнародование) порядка учета предложений по проекту решения Логовской Сельской Думы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Волгоградской области или законов Волгоградской области в целях приведения данного устава в соответствие с этими нормативными правовыми актами».</w:t>
      </w:r>
    </w:p>
    <w:p w:rsidR="00955249" w:rsidRDefault="00955249" w:rsidP="009552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5249" w:rsidRPr="00955249" w:rsidRDefault="00955249" w:rsidP="009552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55249">
        <w:rPr>
          <w:rFonts w:ascii="Times New Roman" w:hAnsi="Times New Roman"/>
          <w:b/>
          <w:sz w:val="28"/>
          <w:szCs w:val="28"/>
        </w:rPr>
        <w:t>1.8. Пункт 1.1 статьи 31 Устава изложить в следующей редакции:</w:t>
      </w:r>
    </w:p>
    <w:p w:rsidR="00955249" w:rsidRPr="00955249" w:rsidRDefault="00955249" w:rsidP="009552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5249">
        <w:rPr>
          <w:rFonts w:ascii="Times New Roman" w:hAnsi="Times New Roman"/>
          <w:sz w:val="28"/>
          <w:szCs w:val="28"/>
        </w:rPr>
        <w:t>«Официальное опубликование муниципальных правовых актов осуществляется в районной газете «Борьба» в течение пяти рабочих дней со дня их принятия (издания), если иное не предусмотрено федеральным законом».</w:t>
      </w:r>
    </w:p>
    <w:p w:rsidR="00955249" w:rsidRDefault="00955249" w:rsidP="009552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5249" w:rsidRPr="00955249" w:rsidRDefault="00955249" w:rsidP="009552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955249">
        <w:rPr>
          <w:rFonts w:ascii="Times New Roman" w:hAnsi="Times New Roman"/>
          <w:b/>
          <w:bCs/>
          <w:sz w:val="28"/>
          <w:szCs w:val="28"/>
        </w:rPr>
        <w:t xml:space="preserve">1.9. </w:t>
      </w:r>
      <w:r w:rsidR="00235F00">
        <w:rPr>
          <w:rFonts w:ascii="Times New Roman" w:hAnsi="Times New Roman"/>
          <w:b/>
          <w:bCs/>
          <w:sz w:val="28"/>
          <w:szCs w:val="28"/>
        </w:rPr>
        <w:t>С</w:t>
      </w:r>
      <w:r w:rsidRPr="00955249">
        <w:rPr>
          <w:rFonts w:ascii="Times New Roman" w:hAnsi="Times New Roman"/>
          <w:b/>
          <w:bCs/>
          <w:sz w:val="28"/>
          <w:szCs w:val="28"/>
        </w:rPr>
        <w:t>тать</w:t>
      </w:r>
      <w:r w:rsidR="00235F00">
        <w:rPr>
          <w:rFonts w:ascii="Times New Roman" w:hAnsi="Times New Roman"/>
          <w:b/>
          <w:bCs/>
          <w:sz w:val="28"/>
          <w:szCs w:val="28"/>
        </w:rPr>
        <w:t>ю</w:t>
      </w:r>
      <w:r w:rsidRPr="00955249">
        <w:rPr>
          <w:rFonts w:ascii="Times New Roman" w:hAnsi="Times New Roman"/>
          <w:b/>
          <w:bCs/>
          <w:sz w:val="28"/>
          <w:szCs w:val="28"/>
        </w:rPr>
        <w:t xml:space="preserve"> 33 Устава</w:t>
      </w:r>
      <w:r w:rsidR="00235F00">
        <w:rPr>
          <w:rFonts w:ascii="Times New Roman" w:hAnsi="Times New Roman"/>
          <w:b/>
          <w:bCs/>
          <w:sz w:val="28"/>
          <w:szCs w:val="28"/>
        </w:rPr>
        <w:t xml:space="preserve"> дополнить частью 8</w:t>
      </w:r>
      <w:r w:rsidRPr="00955249">
        <w:rPr>
          <w:rFonts w:ascii="Times New Roman" w:hAnsi="Times New Roman"/>
          <w:b/>
          <w:bCs/>
          <w:sz w:val="28"/>
          <w:szCs w:val="28"/>
        </w:rPr>
        <w:t xml:space="preserve"> следующ</w:t>
      </w:r>
      <w:r w:rsidR="00235F00">
        <w:rPr>
          <w:rFonts w:ascii="Times New Roman" w:hAnsi="Times New Roman"/>
          <w:b/>
          <w:bCs/>
          <w:sz w:val="28"/>
          <w:szCs w:val="28"/>
        </w:rPr>
        <w:t>его</w:t>
      </w:r>
      <w:r w:rsidRPr="009552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5F00">
        <w:rPr>
          <w:rFonts w:ascii="Times New Roman" w:hAnsi="Times New Roman"/>
          <w:b/>
          <w:bCs/>
          <w:sz w:val="28"/>
          <w:szCs w:val="28"/>
        </w:rPr>
        <w:t>содержания</w:t>
      </w:r>
      <w:r w:rsidRPr="00955249">
        <w:rPr>
          <w:rFonts w:ascii="Times New Roman" w:hAnsi="Times New Roman"/>
          <w:b/>
          <w:bCs/>
          <w:sz w:val="28"/>
          <w:szCs w:val="28"/>
        </w:rPr>
        <w:t>:</w:t>
      </w:r>
    </w:p>
    <w:p w:rsidR="00955249" w:rsidRPr="00955249" w:rsidRDefault="00955249" w:rsidP="009552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5249">
        <w:rPr>
          <w:rFonts w:ascii="Times New Roman" w:hAnsi="Times New Roman"/>
          <w:bCs/>
          <w:sz w:val="28"/>
          <w:szCs w:val="28"/>
        </w:rPr>
        <w:t xml:space="preserve">«8. </w:t>
      </w:r>
      <w:r w:rsidRPr="00955249">
        <w:rPr>
          <w:rFonts w:ascii="Times New Roman" w:hAnsi="Times New Roman"/>
          <w:sz w:val="28"/>
          <w:szCs w:val="28"/>
        </w:rPr>
        <w:t xml:space="preserve">Проект бюджета </w:t>
      </w:r>
      <w:r>
        <w:rPr>
          <w:rFonts w:ascii="Times New Roman" w:hAnsi="Times New Roman"/>
          <w:sz w:val="28"/>
          <w:szCs w:val="28"/>
        </w:rPr>
        <w:t>Логовского</w:t>
      </w:r>
      <w:r w:rsidRPr="00955249">
        <w:rPr>
          <w:rFonts w:ascii="Times New Roman" w:hAnsi="Times New Roman"/>
          <w:sz w:val="28"/>
          <w:szCs w:val="28"/>
        </w:rPr>
        <w:t xml:space="preserve"> сельского поселения, решение об утверждении бюджета </w:t>
      </w:r>
      <w:r>
        <w:rPr>
          <w:rFonts w:ascii="Times New Roman" w:hAnsi="Times New Roman"/>
          <w:sz w:val="28"/>
          <w:szCs w:val="28"/>
        </w:rPr>
        <w:t>Логовског</w:t>
      </w:r>
      <w:r w:rsidRPr="00955249">
        <w:rPr>
          <w:rFonts w:ascii="Times New Roman" w:hAnsi="Times New Roman"/>
          <w:sz w:val="28"/>
          <w:szCs w:val="28"/>
        </w:rPr>
        <w:t>о сельского поселения,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оплату их труда подлежат официальному опубликованию.</w:t>
      </w:r>
    </w:p>
    <w:p w:rsidR="00955249" w:rsidRPr="00955249" w:rsidRDefault="00955249" w:rsidP="009552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5249">
        <w:rPr>
          <w:rFonts w:ascii="Times New Roman" w:hAnsi="Times New Roman"/>
          <w:sz w:val="28"/>
          <w:szCs w:val="28"/>
        </w:rPr>
        <w:lastRenderedPageBreak/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955249" w:rsidRPr="00955249" w:rsidRDefault="00955249" w:rsidP="009552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5249">
        <w:rPr>
          <w:rFonts w:ascii="Times New Roman" w:hAnsi="Times New Roman"/>
          <w:sz w:val="28"/>
          <w:szCs w:val="28"/>
        </w:rPr>
        <w:t xml:space="preserve">Решение об утверждении бюджета </w:t>
      </w:r>
      <w:r>
        <w:rPr>
          <w:rFonts w:ascii="Times New Roman" w:hAnsi="Times New Roman"/>
          <w:sz w:val="28"/>
          <w:szCs w:val="28"/>
        </w:rPr>
        <w:t>Логовского</w:t>
      </w:r>
      <w:r w:rsidRPr="00955249">
        <w:rPr>
          <w:rFonts w:ascii="Times New Roman" w:hAnsi="Times New Roman"/>
          <w:sz w:val="28"/>
          <w:szCs w:val="28"/>
        </w:rPr>
        <w:t xml:space="preserve"> сельского поселения вступает в силу в порядке, предусмотренном статьей 5 Бюджетного кодекса Российской Федерации».</w:t>
      </w:r>
    </w:p>
    <w:p w:rsidR="00955249" w:rsidRDefault="00955249" w:rsidP="00955249">
      <w:pPr>
        <w:tabs>
          <w:tab w:val="left" w:pos="819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35F00" w:rsidRPr="00235F00" w:rsidRDefault="00235F00" w:rsidP="00235F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35F00">
        <w:rPr>
          <w:rFonts w:ascii="Times New Roman" w:hAnsi="Times New Roman"/>
          <w:b/>
          <w:sz w:val="28"/>
          <w:szCs w:val="28"/>
        </w:rPr>
        <w:t xml:space="preserve">1.10. Часть </w:t>
      </w:r>
      <w:r>
        <w:rPr>
          <w:rFonts w:ascii="Times New Roman" w:hAnsi="Times New Roman"/>
          <w:b/>
          <w:sz w:val="28"/>
          <w:szCs w:val="28"/>
        </w:rPr>
        <w:t>4</w:t>
      </w:r>
      <w:r w:rsidRPr="00235F00">
        <w:rPr>
          <w:rFonts w:ascii="Times New Roman" w:hAnsi="Times New Roman"/>
          <w:b/>
          <w:sz w:val="28"/>
          <w:szCs w:val="28"/>
        </w:rPr>
        <w:t xml:space="preserve"> статьи 37 Устава признать утратившей силу</w:t>
      </w:r>
      <w:r w:rsidRPr="00235F00">
        <w:rPr>
          <w:rFonts w:ascii="Times New Roman" w:hAnsi="Times New Roman"/>
          <w:sz w:val="28"/>
          <w:szCs w:val="28"/>
        </w:rPr>
        <w:t>.</w:t>
      </w:r>
    </w:p>
    <w:p w:rsidR="004914C7" w:rsidRPr="00235F00" w:rsidRDefault="004914C7" w:rsidP="00235F00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24F70">
        <w:rPr>
          <w:color w:val="auto"/>
          <w:sz w:val="28"/>
          <w:szCs w:val="28"/>
        </w:rPr>
        <w:t xml:space="preserve">2. Главе Логовского  сельского поселения Калачевского муниципального района Волгоградской области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Управление Министерства юстиции Российской Федерации по </w:t>
      </w:r>
      <w:r w:rsidRPr="00235F00">
        <w:rPr>
          <w:color w:val="auto"/>
          <w:sz w:val="28"/>
          <w:szCs w:val="28"/>
        </w:rPr>
        <w:t>Волгоградской области.</w:t>
      </w:r>
    </w:p>
    <w:p w:rsidR="00235F00" w:rsidRPr="00235F00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5F00">
        <w:rPr>
          <w:rFonts w:ascii="Times New Roman" w:hAnsi="Times New Roman"/>
          <w:sz w:val="28"/>
          <w:szCs w:val="28"/>
        </w:rPr>
        <w:t>3. Настоящее решение подлежит официальному опубликованию (обнародованию)</w:t>
      </w:r>
      <w:r w:rsidRPr="00235F00">
        <w:rPr>
          <w:rStyle w:val="a5"/>
          <w:rFonts w:ascii="Times New Roman" w:hAnsi="Times New Roman"/>
          <w:sz w:val="28"/>
          <w:szCs w:val="28"/>
        </w:rPr>
        <w:footnoteReference w:id="2"/>
      </w:r>
      <w:r w:rsidRPr="00235F00">
        <w:rPr>
          <w:rFonts w:ascii="Times New Roman" w:hAnsi="Times New Roman"/>
          <w:sz w:val="28"/>
          <w:szCs w:val="28"/>
        </w:rPr>
        <w:t xml:space="preserve"> после его государственной регистрации и вступает в силу после дня его официального опубликования (обнародования)</w:t>
      </w:r>
      <w:r w:rsidRPr="00235F00">
        <w:rPr>
          <w:rStyle w:val="a5"/>
          <w:rFonts w:ascii="Times New Roman" w:hAnsi="Times New Roman"/>
          <w:sz w:val="28"/>
          <w:szCs w:val="28"/>
        </w:rPr>
        <w:footnoteReference w:id="3"/>
      </w:r>
      <w:r w:rsidRPr="00235F00">
        <w:rPr>
          <w:rFonts w:ascii="Times New Roman" w:hAnsi="Times New Roman"/>
          <w:sz w:val="28"/>
          <w:szCs w:val="28"/>
        </w:rPr>
        <w:t>, за исключением положений, для которых настоящим решением установлены иные сроки вступления их в силу.</w:t>
      </w:r>
    </w:p>
    <w:p w:rsidR="00235F00" w:rsidRPr="00235F00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5F00">
        <w:rPr>
          <w:rFonts w:ascii="Times New Roman" w:hAnsi="Times New Roman"/>
          <w:sz w:val="28"/>
          <w:szCs w:val="28"/>
        </w:rPr>
        <w:t>4</w:t>
      </w:r>
      <w:r w:rsidRPr="00235F00">
        <w:rPr>
          <w:rFonts w:ascii="Times New Roman" w:hAnsi="Times New Roman"/>
          <w:b/>
          <w:sz w:val="28"/>
          <w:szCs w:val="28"/>
        </w:rPr>
        <w:t>.</w:t>
      </w:r>
      <w:r w:rsidRPr="00235F00">
        <w:rPr>
          <w:rFonts w:ascii="Times New Roman" w:hAnsi="Times New Roman"/>
          <w:sz w:val="28"/>
          <w:szCs w:val="28"/>
        </w:rPr>
        <w:t xml:space="preserve"> Абзац 7 пункта 1.3 настоящего решения вступает в силу после истечения срока полномочий главы Логовского </w:t>
      </w:r>
      <w:r w:rsidRPr="00235F00">
        <w:rPr>
          <w:rFonts w:ascii="Times New Roman" w:hAnsi="Times New Roman"/>
          <w:bCs/>
          <w:sz w:val="28"/>
          <w:szCs w:val="28"/>
        </w:rPr>
        <w:t>сельского</w:t>
      </w:r>
      <w:r w:rsidRPr="00235F00">
        <w:rPr>
          <w:rFonts w:ascii="Times New Roman" w:hAnsi="Times New Roman"/>
          <w:sz w:val="28"/>
          <w:szCs w:val="28"/>
        </w:rPr>
        <w:t xml:space="preserve"> поселения, избранного до дня вступления в силу настоящего решения. </w:t>
      </w:r>
    </w:p>
    <w:p w:rsidR="004914C7" w:rsidRPr="007F14E3" w:rsidRDefault="004914C7" w:rsidP="00235F0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4914C7" w:rsidRPr="007F14E3" w:rsidRDefault="004914C7" w:rsidP="00235F00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7F14E3">
        <w:rPr>
          <w:rFonts w:ascii="Times New Roman" w:hAnsi="Times New Roman"/>
          <w:b/>
          <w:color w:val="000000"/>
          <w:sz w:val="26"/>
          <w:szCs w:val="26"/>
        </w:rPr>
        <w:t>Глава Логовского</w:t>
      </w:r>
      <w:r w:rsidRPr="007F14E3">
        <w:rPr>
          <w:rFonts w:ascii="Times New Roman" w:hAnsi="Times New Roman"/>
          <w:b/>
          <w:color w:val="000000"/>
          <w:sz w:val="26"/>
          <w:szCs w:val="26"/>
        </w:rPr>
        <w:tab/>
        <w:t>Председатель Логовской</w:t>
      </w:r>
    </w:p>
    <w:p w:rsidR="004914C7" w:rsidRPr="007F14E3" w:rsidRDefault="004914C7" w:rsidP="00235F00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7F14E3">
        <w:rPr>
          <w:rFonts w:ascii="Times New Roman" w:hAnsi="Times New Roman"/>
          <w:b/>
          <w:color w:val="000000"/>
          <w:sz w:val="26"/>
          <w:szCs w:val="26"/>
        </w:rPr>
        <w:t xml:space="preserve">сельского поселения </w:t>
      </w:r>
      <w:r w:rsidRPr="007F14E3">
        <w:rPr>
          <w:rFonts w:ascii="Times New Roman" w:hAnsi="Times New Roman"/>
          <w:b/>
          <w:color w:val="000000"/>
          <w:sz w:val="26"/>
          <w:szCs w:val="26"/>
        </w:rPr>
        <w:tab/>
        <w:t xml:space="preserve">сельской Думы </w:t>
      </w:r>
    </w:p>
    <w:p w:rsidR="004914C7" w:rsidRDefault="00235F00" w:rsidP="00424F70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4914C7" w:rsidRPr="007F14E3">
        <w:rPr>
          <w:rFonts w:ascii="Times New Roman" w:hAnsi="Times New Roman"/>
          <w:b/>
          <w:color w:val="000000"/>
          <w:sz w:val="26"/>
          <w:szCs w:val="26"/>
        </w:rPr>
        <w:t>___________ А.В. Братухин</w:t>
      </w:r>
      <w:r w:rsidR="004914C7" w:rsidRPr="007F14E3">
        <w:rPr>
          <w:rFonts w:ascii="Times New Roman" w:hAnsi="Times New Roman"/>
          <w:b/>
          <w:color w:val="000000"/>
          <w:sz w:val="26"/>
          <w:szCs w:val="26"/>
        </w:rPr>
        <w:tab/>
        <w:t>____________  С.А. Кручинин</w:t>
      </w:r>
      <w:bookmarkStart w:id="0" w:name="Par28"/>
      <w:bookmarkEnd w:id="0"/>
    </w:p>
    <w:sectPr w:rsidR="004914C7" w:rsidSect="007F14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38A" w:rsidRDefault="0042738A">
      <w:r>
        <w:separator/>
      </w:r>
    </w:p>
  </w:endnote>
  <w:endnote w:type="continuationSeparator" w:id="1">
    <w:p w:rsidR="0042738A" w:rsidRDefault="00427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38A" w:rsidRDefault="0042738A">
      <w:r>
        <w:separator/>
      </w:r>
    </w:p>
  </w:footnote>
  <w:footnote w:type="continuationSeparator" w:id="1">
    <w:p w:rsidR="0042738A" w:rsidRDefault="0042738A">
      <w:r>
        <w:continuationSeparator/>
      </w:r>
    </w:p>
  </w:footnote>
  <w:footnote w:id="2">
    <w:p w:rsidR="00646ACB" w:rsidRDefault="00235F00" w:rsidP="00235F00">
      <w:r w:rsidRPr="00D73B4A">
        <w:rPr>
          <w:rStyle w:val="a5"/>
          <w:sz w:val="20"/>
          <w:szCs w:val="20"/>
        </w:rPr>
        <w:footnoteRef/>
      </w:r>
      <w:r w:rsidRPr="00D73B4A">
        <w:rPr>
          <w:sz w:val="20"/>
          <w:szCs w:val="20"/>
        </w:rPr>
        <w:t xml:space="preserve"> - указывается, опубликованию или обнародованию подлежат правовые акты и объяснения  с </w:t>
      </w:r>
      <w:r>
        <w:rPr>
          <w:sz w:val="20"/>
          <w:szCs w:val="20"/>
        </w:rPr>
        <w:t>учетом норм статьи 31</w:t>
      </w:r>
      <w:r w:rsidRPr="00D73B4A">
        <w:rPr>
          <w:sz w:val="20"/>
          <w:szCs w:val="20"/>
        </w:rPr>
        <w:t xml:space="preserve">настоящего Устава. </w:t>
      </w:r>
    </w:p>
  </w:footnote>
  <w:footnote w:id="3">
    <w:p w:rsidR="00235F00" w:rsidRDefault="00235F00" w:rsidP="00235F00">
      <w:pPr>
        <w:pStyle w:val="a6"/>
      </w:pPr>
    </w:p>
    <w:p w:rsidR="00646ACB" w:rsidRDefault="00235F00" w:rsidP="00235F00">
      <w:pPr>
        <w:pStyle w:val="a6"/>
        <w:jc w:val="both"/>
      </w:pPr>
      <w:r w:rsidRPr="00D73B4A">
        <w:rPr>
          <w:rStyle w:val="a5"/>
        </w:rPr>
        <w:footnoteRef/>
      </w:r>
      <w:r w:rsidRPr="00D73B4A">
        <w:t xml:space="preserve">  - указывается, опубликованию или обнародованию подлежат правовые акты и объяснения  с учетом норм статьи 3</w:t>
      </w:r>
      <w:r>
        <w:t>1</w:t>
      </w:r>
      <w:r w:rsidRPr="00D73B4A">
        <w:t xml:space="preserve"> настоящего Устава.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286"/>
    <w:rsid w:val="000A1BAC"/>
    <w:rsid w:val="000B78DD"/>
    <w:rsid w:val="000E49FE"/>
    <w:rsid w:val="00184204"/>
    <w:rsid w:val="0018651A"/>
    <w:rsid w:val="001B6B7F"/>
    <w:rsid w:val="00235F00"/>
    <w:rsid w:val="002671DC"/>
    <w:rsid w:val="002A0A21"/>
    <w:rsid w:val="002D7A1C"/>
    <w:rsid w:val="00353472"/>
    <w:rsid w:val="00354193"/>
    <w:rsid w:val="00393060"/>
    <w:rsid w:val="003D2880"/>
    <w:rsid w:val="00424F70"/>
    <w:rsid w:val="0042738A"/>
    <w:rsid w:val="004650C8"/>
    <w:rsid w:val="004914C7"/>
    <w:rsid w:val="00497F6D"/>
    <w:rsid w:val="004B5138"/>
    <w:rsid w:val="00534FFD"/>
    <w:rsid w:val="00553B0B"/>
    <w:rsid w:val="00592DB0"/>
    <w:rsid w:val="005A5BDA"/>
    <w:rsid w:val="005B32BE"/>
    <w:rsid w:val="00627211"/>
    <w:rsid w:val="00646ACB"/>
    <w:rsid w:val="00665045"/>
    <w:rsid w:val="006B393A"/>
    <w:rsid w:val="006E3C69"/>
    <w:rsid w:val="0075295A"/>
    <w:rsid w:val="007C01BC"/>
    <w:rsid w:val="007F14E3"/>
    <w:rsid w:val="00807286"/>
    <w:rsid w:val="008966A4"/>
    <w:rsid w:val="009347B4"/>
    <w:rsid w:val="00955249"/>
    <w:rsid w:val="009A5C5B"/>
    <w:rsid w:val="009D24AD"/>
    <w:rsid w:val="00AA59C3"/>
    <w:rsid w:val="00AC0911"/>
    <w:rsid w:val="00B60F1A"/>
    <w:rsid w:val="00BB7840"/>
    <w:rsid w:val="00BD5908"/>
    <w:rsid w:val="00C068BB"/>
    <w:rsid w:val="00C46EDF"/>
    <w:rsid w:val="00C75D84"/>
    <w:rsid w:val="00C97F91"/>
    <w:rsid w:val="00CE6FD5"/>
    <w:rsid w:val="00D40797"/>
    <w:rsid w:val="00D46447"/>
    <w:rsid w:val="00D73B4A"/>
    <w:rsid w:val="00DE4CE5"/>
    <w:rsid w:val="00DF0D56"/>
    <w:rsid w:val="00E4535D"/>
    <w:rsid w:val="00E47CBF"/>
    <w:rsid w:val="00E62B89"/>
    <w:rsid w:val="00F3062E"/>
    <w:rsid w:val="00F52738"/>
    <w:rsid w:val="00FC5FD7"/>
    <w:rsid w:val="00FF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paragraph" w:styleId="1">
    <w:name w:val="heading 1"/>
    <w:basedOn w:val="a"/>
    <w:next w:val="a"/>
    <w:link w:val="10"/>
    <w:uiPriority w:val="99"/>
    <w:qFormat/>
    <w:rsid w:val="00807286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807286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07286"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80728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paragraph" w:customStyle="1" w:styleId="Default">
    <w:name w:val="Default"/>
    <w:uiPriority w:val="99"/>
    <w:rsid w:val="0080728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807286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80728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07286"/>
    <w:rPr>
      <w:rFonts w:ascii="Times New Roman" w:hAnsi="Times New Roman" w:cs="Times New Roman"/>
      <w:sz w:val="24"/>
      <w:szCs w:val="24"/>
    </w:rPr>
  </w:style>
  <w:style w:type="paragraph" w:customStyle="1" w:styleId="normal32">
    <w:name w:val="normal32"/>
    <w:basedOn w:val="a"/>
    <w:uiPriority w:val="99"/>
    <w:rsid w:val="00807286"/>
    <w:pPr>
      <w:spacing w:after="0" w:line="240" w:lineRule="auto"/>
      <w:jc w:val="center"/>
    </w:pPr>
    <w:rPr>
      <w:rFonts w:ascii="Arial" w:hAnsi="Arial" w:cs="Arial"/>
      <w:sz w:val="34"/>
      <w:szCs w:val="34"/>
    </w:rPr>
  </w:style>
  <w:style w:type="character" w:styleId="a5">
    <w:name w:val="footnote reference"/>
    <w:basedOn w:val="a0"/>
    <w:uiPriority w:val="99"/>
    <w:semiHidden/>
    <w:rsid w:val="00807286"/>
    <w:rPr>
      <w:rFonts w:cs="Times New Roman"/>
      <w:vertAlign w:val="superscript"/>
    </w:rPr>
  </w:style>
  <w:style w:type="paragraph" w:customStyle="1" w:styleId="text">
    <w:name w:val="text"/>
    <w:basedOn w:val="a"/>
    <w:uiPriority w:val="99"/>
    <w:rsid w:val="00F52738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E62B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62B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235F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46AC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14E6B8061E7CFEFEA2BD9BFA1B7E98241AA34DF3DD7D549324DD363F053502673730815357B0DK6x0M" TargetMode="External"/><Relationship Id="rId13" Type="http://schemas.openxmlformats.org/officeDocument/2006/relationships/hyperlink" Target="consultantplus://offline/ref=73F14E6B8061E7CFEFEA2BD9BFA1B7E98241AA34DF3DD7D549324DD363F053502673730F12K3x7M" TargetMode="External"/><Relationship Id="rId18" Type="http://schemas.openxmlformats.org/officeDocument/2006/relationships/hyperlink" Target="consultantplus://offline/ref=73F14E6B8061E7CFEFEA2BD9BFA1B7E98241AA34DF3DD7D549324DD363F053502673730815347D01K6x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F14E6B8061E7CFEFEA2BD9BFA1B7E98241AA34DF3DD7D549324DD363F053502673730815357809K6x0M" TargetMode="External"/><Relationship Id="rId12" Type="http://schemas.openxmlformats.org/officeDocument/2006/relationships/hyperlink" Target="consultantplus://offline/ref=73F14E6B8061E7CFEFEA2BD9BFA1B7E98241AA34DF3DD7D549324DD363F05350267373081535780FK6x8M" TargetMode="External"/><Relationship Id="rId17" Type="http://schemas.openxmlformats.org/officeDocument/2006/relationships/hyperlink" Target="consultantplus://offline/ref=73F14E6B8061E7CFEFEA2BD9BFA1B7E98241AA34DF3DD7D549324DD363F053502673730815347D00K6x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F14E6B8061E7CFEFEA2BD9BFA1B7E98241AA34DF3DD7D549324DD363F053502673730F12K3x0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F14E6B8061E7CFEFEA2BD9BFA1B7E98241AA34DF3DD7D549324DD363F053502673730815347E0EK6xA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3F14E6B8061E7CFEFEA2BD9BFA1B7E98241AA34DF3DD7D549324DD363F053502673730815347F0AK6xBM" TargetMode="External"/><Relationship Id="rId10" Type="http://schemas.openxmlformats.org/officeDocument/2006/relationships/hyperlink" Target="consultantplus://offline/ref=73F14E6B8061E7CFEFEA2BD9BFA1B7E98241AA34DF3DD7D549324DD363F053502673730815347E0EK6x9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F14E6B8061E7CFEFEA2BD9BFA1B7E98241AA34DF3DD7D549324DD363F053502673730815347E0DK6xEM" TargetMode="External"/><Relationship Id="rId14" Type="http://schemas.openxmlformats.org/officeDocument/2006/relationships/hyperlink" Target="consultantplus://offline/ref=73F14E6B8061E7CFEFEA2BD9BFA1B7E98241AA34DF3DD7D549324DD363F053502673730815347F09K6x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5197D-CE4B-4EF9-8C3A-6DF67BF2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1696</Words>
  <Characters>9669</Characters>
  <Application>Microsoft Office Word</Application>
  <DocSecurity>0</DocSecurity>
  <Lines>80</Lines>
  <Paragraphs>22</Paragraphs>
  <ScaleCrop>false</ScaleCrop>
  <Company/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2017-04-03T05:20:00Z</cp:lastPrinted>
  <dcterms:created xsi:type="dcterms:W3CDTF">2017-03-15T09:26:00Z</dcterms:created>
  <dcterms:modified xsi:type="dcterms:W3CDTF">2017-04-03T05:23:00Z</dcterms:modified>
</cp:coreProperties>
</file>