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BA" w:rsidRPr="001B789B" w:rsidRDefault="00577DBA" w:rsidP="00577D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77DBA" w:rsidRPr="001B789B" w:rsidRDefault="00577DBA" w:rsidP="00577D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B789B">
        <w:rPr>
          <w:rFonts w:ascii="Arial" w:hAnsi="Arial" w:cs="Arial"/>
          <w:b/>
          <w:sz w:val="24"/>
          <w:szCs w:val="24"/>
        </w:rPr>
        <w:t xml:space="preserve">ЛОГОВСКАЯ СЕЛЬСКАЯ ДУМА </w:t>
      </w:r>
    </w:p>
    <w:p w:rsidR="00577DBA" w:rsidRPr="001B789B" w:rsidRDefault="00577DBA" w:rsidP="00577D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B789B">
        <w:rPr>
          <w:rFonts w:ascii="Arial" w:hAnsi="Arial" w:cs="Arial"/>
          <w:b/>
          <w:sz w:val="24"/>
          <w:szCs w:val="24"/>
        </w:rPr>
        <w:t xml:space="preserve">ЛОГОВСКОГО СЕЛЬСКОГО ПОСЕЛЕНИЯ </w:t>
      </w:r>
    </w:p>
    <w:p w:rsidR="00577DBA" w:rsidRPr="001B789B" w:rsidRDefault="00577DBA" w:rsidP="00577D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B789B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577DBA" w:rsidRPr="001B789B" w:rsidRDefault="00577DBA" w:rsidP="00577D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B789B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577DBA" w:rsidRPr="001B789B" w:rsidRDefault="00577DBA" w:rsidP="00577DB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77DBA" w:rsidRPr="001B789B" w:rsidRDefault="00A8735A" w:rsidP="00577D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B789B">
        <w:rPr>
          <w:rFonts w:ascii="Arial" w:hAnsi="Arial" w:cs="Arial"/>
          <w:sz w:val="24"/>
          <w:szCs w:val="24"/>
        </w:rPr>
        <w:t xml:space="preserve"> </w:t>
      </w:r>
      <w:r w:rsidR="00577DBA" w:rsidRPr="001B789B">
        <w:rPr>
          <w:rFonts w:ascii="Arial" w:hAnsi="Arial" w:cs="Arial"/>
          <w:sz w:val="24"/>
          <w:szCs w:val="24"/>
        </w:rPr>
        <w:t>РЕШЕНИЕ</w:t>
      </w:r>
    </w:p>
    <w:p w:rsidR="00577DBA" w:rsidRPr="001B789B" w:rsidRDefault="00577DBA" w:rsidP="00577DB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77DBA" w:rsidRPr="001B789B" w:rsidRDefault="00577DBA" w:rsidP="00577DBA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B789B">
        <w:rPr>
          <w:rFonts w:ascii="Arial" w:hAnsi="Arial" w:cs="Arial"/>
          <w:b/>
          <w:color w:val="000000"/>
          <w:sz w:val="24"/>
          <w:szCs w:val="24"/>
        </w:rPr>
        <w:t xml:space="preserve">Заседание № </w:t>
      </w:r>
      <w:r w:rsidR="001B789B" w:rsidRPr="001B789B">
        <w:rPr>
          <w:rFonts w:ascii="Arial" w:hAnsi="Arial" w:cs="Arial"/>
          <w:b/>
          <w:color w:val="000000"/>
          <w:sz w:val="24"/>
          <w:szCs w:val="24"/>
        </w:rPr>
        <w:t>34</w:t>
      </w:r>
    </w:p>
    <w:p w:rsidR="00577DBA" w:rsidRPr="001B789B" w:rsidRDefault="00577DBA" w:rsidP="00577DBA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77DBA" w:rsidRPr="001B789B" w:rsidRDefault="00577DBA" w:rsidP="00577DBA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B789B">
        <w:rPr>
          <w:rFonts w:ascii="Arial" w:hAnsi="Arial" w:cs="Arial"/>
          <w:b/>
          <w:color w:val="000000"/>
          <w:sz w:val="24"/>
          <w:szCs w:val="24"/>
        </w:rPr>
        <w:t>От</w:t>
      </w:r>
      <w:r w:rsidR="001B789B" w:rsidRPr="001B789B">
        <w:rPr>
          <w:rFonts w:ascii="Arial" w:hAnsi="Arial" w:cs="Arial"/>
          <w:b/>
          <w:color w:val="000000"/>
          <w:sz w:val="24"/>
          <w:szCs w:val="24"/>
        </w:rPr>
        <w:t xml:space="preserve"> 08 ноября 2017 </w:t>
      </w:r>
      <w:r w:rsidRPr="001B789B">
        <w:rPr>
          <w:rFonts w:ascii="Arial" w:hAnsi="Arial" w:cs="Arial"/>
          <w:b/>
          <w:color w:val="000000"/>
          <w:sz w:val="24"/>
          <w:szCs w:val="24"/>
        </w:rPr>
        <w:t xml:space="preserve">  г. №  </w:t>
      </w:r>
      <w:r w:rsidR="001B789B" w:rsidRPr="001B789B">
        <w:rPr>
          <w:rFonts w:ascii="Arial" w:hAnsi="Arial" w:cs="Arial"/>
          <w:b/>
          <w:color w:val="000000"/>
          <w:sz w:val="24"/>
          <w:szCs w:val="24"/>
        </w:rPr>
        <w:t>120</w:t>
      </w:r>
    </w:p>
    <w:p w:rsidR="001C5FC9" w:rsidRPr="001B789B" w:rsidRDefault="009B2837" w:rsidP="001C5FC9">
      <w:pPr>
        <w:pStyle w:val="a7"/>
        <w:spacing w:before="195" w:beforeAutospacing="0" w:after="0" w:afterAutospacing="0" w:line="240" w:lineRule="atLeast"/>
        <w:jc w:val="center"/>
        <w:rPr>
          <w:rStyle w:val="a8"/>
          <w:rFonts w:ascii="Arial" w:hAnsi="Arial" w:cs="Arial"/>
          <w:color w:val="000000" w:themeColor="text1"/>
        </w:rPr>
      </w:pPr>
      <w:r w:rsidRPr="001B789B">
        <w:rPr>
          <w:rStyle w:val="a8"/>
          <w:rFonts w:ascii="Arial" w:hAnsi="Arial" w:cs="Arial"/>
          <w:color w:val="000000" w:themeColor="text1"/>
        </w:rPr>
        <w:t xml:space="preserve">Об утверждении Положения о порядке предоставления ежегодного основного и дополнительного оплачиваемого отпуска </w:t>
      </w:r>
      <w:r w:rsidR="00152D92" w:rsidRPr="001B789B">
        <w:rPr>
          <w:rStyle w:val="a8"/>
          <w:rFonts w:ascii="Arial" w:hAnsi="Arial" w:cs="Arial"/>
          <w:color w:val="000000" w:themeColor="text1"/>
        </w:rPr>
        <w:t>выборным должностным</w:t>
      </w:r>
      <w:r w:rsidR="00975687" w:rsidRPr="001B789B">
        <w:rPr>
          <w:rStyle w:val="a8"/>
          <w:rFonts w:ascii="Arial" w:hAnsi="Arial" w:cs="Arial"/>
          <w:color w:val="000000" w:themeColor="text1"/>
        </w:rPr>
        <w:t xml:space="preserve"> лиц</w:t>
      </w:r>
      <w:r w:rsidR="00152D92" w:rsidRPr="001B789B">
        <w:rPr>
          <w:rStyle w:val="a8"/>
          <w:rFonts w:ascii="Arial" w:hAnsi="Arial" w:cs="Arial"/>
          <w:color w:val="000000" w:themeColor="text1"/>
        </w:rPr>
        <w:t>ам, замещающим</w:t>
      </w:r>
      <w:r w:rsidR="00975687" w:rsidRPr="001B789B">
        <w:rPr>
          <w:rStyle w:val="a8"/>
          <w:rFonts w:ascii="Arial" w:hAnsi="Arial" w:cs="Arial"/>
          <w:color w:val="000000" w:themeColor="text1"/>
        </w:rPr>
        <w:t xml:space="preserve"> муниципальные </w:t>
      </w:r>
      <w:r w:rsidR="006A71C9" w:rsidRPr="001B789B">
        <w:rPr>
          <w:rStyle w:val="a8"/>
          <w:rFonts w:ascii="Arial" w:hAnsi="Arial" w:cs="Arial"/>
          <w:color w:val="000000" w:themeColor="text1"/>
        </w:rPr>
        <w:t xml:space="preserve">должности </w:t>
      </w:r>
      <w:r w:rsidRPr="001B789B">
        <w:rPr>
          <w:rStyle w:val="a8"/>
          <w:rFonts w:ascii="Arial" w:hAnsi="Arial" w:cs="Arial"/>
          <w:color w:val="000000" w:themeColor="text1"/>
        </w:rPr>
        <w:t xml:space="preserve"> в </w:t>
      </w:r>
      <w:proofErr w:type="spellStart"/>
      <w:r w:rsidR="00577DBA" w:rsidRPr="001B789B">
        <w:rPr>
          <w:rStyle w:val="a8"/>
          <w:rFonts w:ascii="Arial" w:hAnsi="Arial" w:cs="Arial"/>
          <w:color w:val="000000" w:themeColor="text1"/>
        </w:rPr>
        <w:t>Логовском</w:t>
      </w:r>
      <w:proofErr w:type="spellEnd"/>
      <w:r w:rsidR="00577DBA" w:rsidRPr="001B789B">
        <w:rPr>
          <w:rStyle w:val="a8"/>
          <w:rFonts w:ascii="Arial" w:hAnsi="Arial" w:cs="Arial"/>
          <w:color w:val="000000" w:themeColor="text1"/>
        </w:rPr>
        <w:t xml:space="preserve"> сельском поселении </w:t>
      </w:r>
    </w:p>
    <w:p w:rsidR="00F517ED" w:rsidRPr="001B789B" w:rsidRDefault="00F517ED" w:rsidP="001C5FC9">
      <w:pPr>
        <w:pStyle w:val="a7"/>
        <w:spacing w:before="195" w:beforeAutospacing="0" w:after="0" w:afterAutospacing="0" w:line="240" w:lineRule="atLeast"/>
        <w:jc w:val="center"/>
        <w:rPr>
          <w:rFonts w:ascii="Arial" w:hAnsi="Arial" w:cs="Arial"/>
          <w:color w:val="000000" w:themeColor="text1"/>
        </w:rPr>
      </w:pPr>
    </w:p>
    <w:p w:rsidR="007C7BD3" w:rsidRPr="001B789B" w:rsidRDefault="009B2837" w:rsidP="007C7BD3">
      <w:pPr>
        <w:shd w:val="clear" w:color="auto" w:fill="FFFFFF"/>
        <w:tabs>
          <w:tab w:val="left" w:pos="7406"/>
        </w:tabs>
        <w:spacing w:after="0" w:line="240" w:lineRule="auto"/>
        <w:ind w:left="19" w:firstLine="54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B789B">
        <w:rPr>
          <w:rFonts w:ascii="Arial" w:hAnsi="Arial" w:cs="Arial"/>
          <w:sz w:val="24"/>
          <w:szCs w:val="24"/>
        </w:rPr>
        <w:t xml:space="preserve">С целью обеспечения социальной защищенности </w:t>
      </w:r>
      <w:r w:rsidR="006A71C9" w:rsidRPr="001B789B">
        <w:rPr>
          <w:rStyle w:val="a8"/>
          <w:rFonts w:ascii="Arial" w:hAnsi="Arial" w:cs="Arial"/>
          <w:b w:val="0"/>
          <w:color w:val="000000" w:themeColor="text1"/>
          <w:sz w:val="24"/>
          <w:szCs w:val="24"/>
        </w:rPr>
        <w:t>выборных должностных</w:t>
      </w:r>
      <w:r w:rsidR="006A71C9" w:rsidRPr="001B789B">
        <w:rPr>
          <w:rFonts w:ascii="Arial" w:hAnsi="Arial" w:cs="Arial"/>
          <w:b/>
          <w:sz w:val="24"/>
          <w:szCs w:val="24"/>
        </w:rPr>
        <w:t xml:space="preserve"> </w:t>
      </w:r>
      <w:r w:rsidR="006A71C9" w:rsidRPr="001B789B">
        <w:rPr>
          <w:rStyle w:val="a8"/>
          <w:rFonts w:ascii="Arial" w:hAnsi="Arial" w:cs="Arial"/>
          <w:b w:val="0"/>
          <w:color w:val="000000" w:themeColor="text1"/>
          <w:sz w:val="24"/>
          <w:szCs w:val="24"/>
        </w:rPr>
        <w:t xml:space="preserve"> лиц, замещающих муниципальные должности  в </w:t>
      </w:r>
      <w:proofErr w:type="spellStart"/>
      <w:r w:rsidR="006A71C9" w:rsidRPr="001B789B">
        <w:rPr>
          <w:rStyle w:val="a8"/>
          <w:rFonts w:ascii="Arial" w:hAnsi="Arial" w:cs="Arial"/>
          <w:b w:val="0"/>
          <w:color w:val="000000" w:themeColor="text1"/>
          <w:sz w:val="24"/>
          <w:szCs w:val="24"/>
        </w:rPr>
        <w:t>Логовском</w:t>
      </w:r>
      <w:proofErr w:type="spellEnd"/>
      <w:r w:rsidR="006A71C9" w:rsidRPr="001B789B">
        <w:rPr>
          <w:rStyle w:val="a8"/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сельском поселении</w:t>
      </w:r>
      <w:r w:rsidRPr="001B789B">
        <w:rPr>
          <w:rFonts w:ascii="Arial" w:hAnsi="Arial" w:cs="Arial"/>
          <w:b/>
          <w:sz w:val="24"/>
          <w:szCs w:val="24"/>
        </w:rPr>
        <w:t>,</w:t>
      </w:r>
      <w:r w:rsidRPr="001B789B">
        <w:rPr>
          <w:rFonts w:ascii="Arial" w:hAnsi="Arial" w:cs="Arial"/>
          <w:sz w:val="24"/>
          <w:szCs w:val="24"/>
        </w:rPr>
        <w:t xml:space="preserve"> в соответствии </w:t>
      </w:r>
      <w:r w:rsidR="000E1CFB" w:rsidRPr="001B789B">
        <w:rPr>
          <w:rFonts w:ascii="Arial" w:hAnsi="Arial" w:cs="Arial"/>
          <w:sz w:val="24"/>
          <w:szCs w:val="24"/>
        </w:rPr>
        <w:t>с</w:t>
      </w:r>
      <w:r w:rsidRPr="001B789B">
        <w:rPr>
          <w:rFonts w:ascii="Arial" w:hAnsi="Arial" w:cs="Arial"/>
          <w:sz w:val="24"/>
          <w:szCs w:val="24"/>
        </w:rPr>
        <w:t xml:space="preserve"> Федеральным законом от 6 октября 2003 г. №131-ФЗ «Об общих принципах организации местного самоуправления в Российской Федерации», Законом Волгоградской области от 02 декабря 2008 года № 1791-ОД «О гарантиях осуществления полномочий депутата и выборного должностного лица местного самоуправления в Волгоград</w:t>
      </w:r>
      <w:r w:rsidR="00A25C84" w:rsidRPr="001B789B">
        <w:rPr>
          <w:rFonts w:ascii="Arial" w:hAnsi="Arial" w:cs="Arial"/>
          <w:sz w:val="24"/>
          <w:szCs w:val="24"/>
        </w:rPr>
        <w:t>с</w:t>
      </w:r>
      <w:r w:rsidRPr="001B789B">
        <w:rPr>
          <w:rFonts w:ascii="Arial" w:hAnsi="Arial" w:cs="Arial"/>
          <w:sz w:val="24"/>
          <w:szCs w:val="24"/>
        </w:rPr>
        <w:t>кой области</w:t>
      </w:r>
      <w:r w:rsidR="000E1CFB" w:rsidRPr="001B789B">
        <w:rPr>
          <w:rFonts w:ascii="Arial" w:hAnsi="Arial" w:cs="Arial"/>
          <w:sz w:val="24"/>
          <w:szCs w:val="24"/>
        </w:rPr>
        <w:t>», руководствуясь</w:t>
      </w:r>
      <w:r w:rsidR="006A71C9" w:rsidRPr="001B789B">
        <w:rPr>
          <w:rFonts w:ascii="Arial" w:hAnsi="Arial" w:cs="Arial"/>
          <w:sz w:val="24"/>
          <w:szCs w:val="24"/>
        </w:rPr>
        <w:t xml:space="preserve"> Уставом</w:t>
      </w:r>
      <w:proofErr w:type="gramEnd"/>
      <w:r w:rsidR="006A71C9" w:rsidRPr="001B78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1C9" w:rsidRPr="001B789B">
        <w:rPr>
          <w:rFonts w:ascii="Arial" w:hAnsi="Arial" w:cs="Arial"/>
          <w:sz w:val="24"/>
          <w:szCs w:val="24"/>
        </w:rPr>
        <w:t>Логовского</w:t>
      </w:r>
      <w:proofErr w:type="spellEnd"/>
      <w:r w:rsidR="006A71C9" w:rsidRPr="001B789B">
        <w:rPr>
          <w:rFonts w:ascii="Arial" w:hAnsi="Arial" w:cs="Arial"/>
          <w:sz w:val="24"/>
          <w:szCs w:val="24"/>
        </w:rPr>
        <w:t xml:space="preserve"> сельского поселения </w:t>
      </w:r>
      <w:r w:rsidR="001C5FC9" w:rsidRPr="001B78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C5FC9" w:rsidRPr="001B789B">
        <w:rPr>
          <w:rFonts w:ascii="Arial" w:hAnsi="Arial" w:cs="Arial"/>
          <w:color w:val="000000" w:themeColor="text1"/>
          <w:sz w:val="24"/>
          <w:szCs w:val="24"/>
        </w:rPr>
        <w:t>Калачевского</w:t>
      </w:r>
      <w:proofErr w:type="spellEnd"/>
      <w:r w:rsidR="001C5FC9" w:rsidRPr="001B789B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Волгоградской области, </w:t>
      </w:r>
    </w:p>
    <w:p w:rsidR="006A71C9" w:rsidRPr="001B789B" w:rsidRDefault="006A71C9" w:rsidP="00FC1C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789B">
        <w:rPr>
          <w:rFonts w:ascii="Arial" w:hAnsi="Arial" w:cs="Arial"/>
          <w:b/>
          <w:color w:val="000000" w:themeColor="text1"/>
          <w:sz w:val="24"/>
          <w:szCs w:val="24"/>
        </w:rPr>
        <w:tab/>
      </w:r>
      <w:proofErr w:type="spellStart"/>
      <w:r w:rsidRPr="001B789B">
        <w:rPr>
          <w:rFonts w:ascii="Arial" w:hAnsi="Arial" w:cs="Arial"/>
          <w:b/>
          <w:sz w:val="24"/>
          <w:szCs w:val="24"/>
        </w:rPr>
        <w:t>Логовская</w:t>
      </w:r>
      <w:proofErr w:type="spellEnd"/>
      <w:r w:rsidRPr="001B789B">
        <w:rPr>
          <w:rFonts w:ascii="Arial" w:hAnsi="Arial" w:cs="Arial"/>
          <w:b/>
          <w:sz w:val="24"/>
          <w:szCs w:val="24"/>
        </w:rPr>
        <w:t xml:space="preserve"> сельская Дума</w:t>
      </w:r>
    </w:p>
    <w:p w:rsidR="006A71C9" w:rsidRPr="001B789B" w:rsidRDefault="006A71C9" w:rsidP="00FC1C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789B">
        <w:rPr>
          <w:rFonts w:ascii="Arial" w:hAnsi="Arial" w:cs="Arial"/>
          <w:b/>
          <w:sz w:val="24"/>
          <w:szCs w:val="24"/>
        </w:rPr>
        <w:t xml:space="preserve">РЕШИЛА: </w:t>
      </w:r>
    </w:p>
    <w:p w:rsidR="006A71C9" w:rsidRPr="001B789B" w:rsidRDefault="006A71C9" w:rsidP="006A71C9">
      <w:pPr>
        <w:shd w:val="clear" w:color="auto" w:fill="FFFFFF"/>
        <w:tabs>
          <w:tab w:val="left" w:pos="4470"/>
        </w:tabs>
        <w:spacing w:after="0" w:line="240" w:lineRule="auto"/>
        <w:ind w:left="19" w:firstLine="54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C5FC9" w:rsidRPr="001B789B" w:rsidRDefault="001C5FC9" w:rsidP="00FC1CD9">
      <w:pPr>
        <w:pStyle w:val="a7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b/>
          <w:color w:val="000000" w:themeColor="text1"/>
        </w:rPr>
      </w:pPr>
      <w:r w:rsidRPr="001B789B">
        <w:rPr>
          <w:rFonts w:ascii="Arial" w:hAnsi="Arial" w:cs="Arial"/>
          <w:color w:val="000000" w:themeColor="text1"/>
        </w:rPr>
        <w:t>1. Утвердить</w:t>
      </w:r>
      <w:r w:rsidRPr="001B789B">
        <w:rPr>
          <w:rFonts w:ascii="Arial" w:hAnsi="Arial" w:cs="Arial"/>
          <w:b/>
          <w:color w:val="000000" w:themeColor="text1"/>
        </w:rPr>
        <w:t xml:space="preserve"> </w:t>
      </w:r>
      <w:r w:rsidR="00FC1CD9" w:rsidRPr="001B789B">
        <w:rPr>
          <w:rStyle w:val="a8"/>
          <w:rFonts w:ascii="Arial" w:hAnsi="Arial" w:cs="Arial"/>
          <w:b w:val="0"/>
          <w:color w:val="000000" w:themeColor="text1"/>
        </w:rPr>
        <w:t xml:space="preserve">Положение о порядке предоставления ежегодного основного и дополнительного оплачиваемого отпуска выборных должностных лиц, замещающих муниципальные должности  в </w:t>
      </w:r>
      <w:proofErr w:type="spellStart"/>
      <w:r w:rsidR="00FC1CD9" w:rsidRPr="001B789B">
        <w:rPr>
          <w:rStyle w:val="a8"/>
          <w:rFonts w:ascii="Arial" w:hAnsi="Arial" w:cs="Arial"/>
          <w:b w:val="0"/>
          <w:color w:val="000000" w:themeColor="text1"/>
        </w:rPr>
        <w:t>Логовском</w:t>
      </w:r>
      <w:proofErr w:type="spellEnd"/>
      <w:r w:rsidR="00FC1CD9" w:rsidRPr="001B789B">
        <w:rPr>
          <w:rStyle w:val="a8"/>
          <w:rFonts w:ascii="Arial" w:hAnsi="Arial" w:cs="Arial"/>
          <w:b w:val="0"/>
          <w:color w:val="000000" w:themeColor="text1"/>
        </w:rPr>
        <w:t xml:space="preserve"> сельском поселении </w:t>
      </w:r>
      <w:r w:rsidR="00A25C84" w:rsidRPr="001B789B">
        <w:rPr>
          <w:rFonts w:ascii="Arial" w:hAnsi="Arial" w:cs="Arial"/>
          <w:b/>
          <w:color w:val="000000" w:themeColor="text1"/>
        </w:rPr>
        <w:t xml:space="preserve"> </w:t>
      </w:r>
      <w:r w:rsidR="00A25C84" w:rsidRPr="001B789B">
        <w:rPr>
          <w:rFonts w:ascii="Arial" w:hAnsi="Arial" w:cs="Arial"/>
          <w:color w:val="000000" w:themeColor="text1"/>
        </w:rPr>
        <w:t>(согласно приложению).</w:t>
      </w:r>
    </w:p>
    <w:p w:rsidR="00A25C84" w:rsidRPr="001B789B" w:rsidRDefault="001C5FC9" w:rsidP="00FC1CD9">
      <w:pPr>
        <w:pStyle w:val="a7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000000" w:themeColor="text1"/>
        </w:rPr>
      </w:pPr>
      <w:r w:rsidRPr="001B789B">
        <w:rPr>
          <w:rFonts w:ascii="Arial" w:hAnsi="Arial" w:cs="Arial"/>
          <w:color w:val="000000" w:themeColor="text1"/>
        </w:rPr>
        <w:t>2.</w:t>
      </w:r>
      <w:r w:rsidR="00FC1CD9" w:rsidRPr="001B789B">
        <w:rPr>
          <w:rStyle w:val="a8"/>
          <w:rFonts w:ascii="Arial" w:hAnsi="Arial" w:cs="Arial"/>
          <w:b w:val="0"/>
          <w:color w:val="000000" w:themeColor="text1"/>
        </w:rPr>
        <w:t xml:space="preserve"> Положение о порядке предоставления ежегодного основного и дополнительного оплачиваемого отпуска выборных должностных лиц, замещающих муниципальные должности  в </w:t>
      </w:r>
      <w:proofErr w:type="spellStart"/>
      <w:r w:rsidR="00FC1CD9" w:rsidRPr="001B789B">
        <w:rPr>
          <w:rStyle w:val="a8"/>
          <w:rFonts w:ascii="Arial" w:hAnsi="Arial" w:cs="Arial"/>
          <w:b w:val="0"/>
          <w:color w:val="000000" w:themeColor="text1"/>
        </w:rPr>
        <w:t>Логовском</w:t>
      </w:r>
      <w:proofErr w:type="spellEnd"/>
      <w:r w:rsidR="00FC1CD9" w:rsidRPr="001B789B">
        <w:rPr>
          <w:rStyle w:val="a8"/>
          <w:rFonts w:ascii="Arial" w:hAnsi="Arial" w:cs="Arial"/>
          <w:b w:val="0"/>
          <w:color w:val="000000" w:themeColor="text1"/>
        </w:rPr>
        <w:t xml:space="preserve"> сельском поселении,</w:t>
      </w:r>
      <w:r w:rsidR="00FC1CD9" w:rsidRPr="001B789B">
        <w:rPr>
          <w:rFonts w:ascii="Arial" w:hAnsi="Arial" w:cs="Arial"/>
          <w:b/>
          <w:color w:val="000000" w:themeColor="text1"/>
        </w:rPr>
        <w:t xml:space="preserve"> </w:t>
      </w:r>
      <w:r w:rsidR="00A25C84" w:rsidRPr="001B789B">
        <w:rPr>
          <w:rFonts w:ascii="Arial" w:hAnsi="Arial" w:cs="Arial"/>
          <w:color w:val="000000" w:themeColor="text1"/>
        </w:rPr>
        <w:t>распространяет свое действие на отношения, возникшие с 01 октября 2017 года.</w:t>
      </w:r>
    </w:p>
    <w:p w:rsidR="00FC1CD9" w:rsidRPr="001B789B" w:rsidRDefault="00FC1CD9" w:rsidP="00FC1CD9">
      <w:pPr>
        <w:pStyle w:val="a7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000000" w:themeColor="text1"/>
        </w:rPr>
      </w:pPr>
    </w:p>
    <w:p w:rsidR="00FC1CD9" w:rsidRPr="001B789B" w:rsidRDefault="00FC1CD9" w:rsidP="00FC1CD9">
      <w:pPr>
        <w:tabs>
          <w:tab w:val="left" w:pos="5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89B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1B789B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Pr="001B789B">
        <w:rPr>
          <w:rFonts w:ascii="Arial" w:hAnsi="Arial" w:cs="Arial"/>
          <w:b/>
          <w:sz w:val="24"/>
          <w:szCs w:val="24"/>
        </w:rPr>
        <w:t xml:space="preserve"> </w:t>
      </w:r>
      <w:r w:rsidRPr="001B789B">
        <w:rPr>
          <w:rFonts w:ascii="Arial" w:hAnsi="Arial" w:cs="Arial"/>
          <w:b/>
          <w:sz w:val="24"/>
          <w:szCs w:val="24"/>
        </w:rPr>
        <w:tab/>
        <w:t>Председатель</w:t>
      </w:r>
    </w:p>
    <w:p w:rsidR="00FC1CD9" w:rsidRPr="001B789B" w:rsidRDefault="00FC1CD9" w:rsidP="00FC1CD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789B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</w:t>
      </w:r>
      <w:r w:rsidR="001B789B">
        <w:rPr>
          <w:rFonts w:ascii="Arial" w:hAnsi="Arial" w:cs="Arial"/>
          <w:b/>
          <w:sz w:val="24"/>
          <w:szCs w:val="24"/>
        </w:rPr>
        <w:t xml:space="preserve">   </w:t>
      </w:r>
      <w:r w:rsidRPr="001B789B">
        <w:rPr>
          <w:rFonts w:ascii="Arial" w:hAnsi="Arial" w:cs="Arial"/>
          <w:b/>
          <w:sz w:val="24"/>
          <w:szCs w:val="24"/>
        </w:rPr>
        <w:t xml:space="preserve">      </w:t>
      </w:r>
      <w:proofErr w:type="spellStart"/>
      <w:r w:rsidRPr="001B789B">
        <w:rPr>
          <w:rFonts w:ascii="Arial" w:hAnsi="Arial" w:cs="Arial"/>
          <w:b/>
          <w:sz w:val="24"/>
          <w:szCs w:val="24"/>
        </w:rPr>
        <w:t>Логовской</w:t>
      </w:r>
      <w:proofErr w:type="spellEnd"/>
      <w:r w:rsidRPr="001B789B">
        <w:rPr>
          <w:rFonts w:ascii="Arial" w:hAnsi="Arial" w:cs="Arial"/>
          <w:b/>
          <w:sz w:val="24"/>
          <w:szCs w:val="24"/>
        </w:rPr>
        <w:t xml:space="preserve"> сельской Думы</w:t>
      </w:r>
    </w:p>
    <w:p w:rsidR="00FC1CD9" w:rsidRPr="001B789B" w:rsidRDefault="00FC1CD9" w:rsidP="00FC1CD9">
      <w:pPr>
        <w:tabs>
          <w:tab w:val="left" w:pos="563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789B">
        <w:rPr>
          <w:rFonts w:ascii="Arial" w:hAnsi="Arial" w:cs="Arial"/>
          <w:b/>
          <w:sz w:val="24"/>
          <w:szCs w:val="24"/>
        </w:rPr>
        <w:t xml:space="preserve">Братухин А.В. </w:t>
      </w:r>
      <w:r w:rsidRPr="001B789B">
        <w:rPr>
          <w:rFonts w:ascii="Arial" w:hAnsi="Arial" w:cs="Arial"/>
          <w:b/>
          <w:sz w:val="24"/>
          <w:szCs w:val="24"/>
        </w:rPr>
        <w:tab/>
        <w:t>Кручинин С.А</w:t>
      </w:r>
    </w:p>
    <w:p w:rsidR="00FC1CD9" w:rsidRPr="001B789B" w:rsidRDefault="00FC1CD9" w:rsidP="00FC1C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1CD9" w:rsidRPr="001B789B" w:rsidRDefault="00FC1CD9" w:rsidP="00FC1CD9">
      <w:pPr>
        <w:tabs>
          <w:tab w:val="left" w:pos="568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B789B">
        <w:rPr>
          <w:rFonts w:ascii="Arial" w:hAnsi="Arial" w:cs="Arial"/>
          <w:b/>
          <w:sz w:val="24"/>
          <w:szCs w:val="24"/>
        </w:rPr>
        <w:t>_________________</w:t>
      </w:r>
      <w:r w:rsidRPr="001B789B">
        <w:rPr>
          <w:rFonts w:ascii="Arial" w:hAnsi="Arial" w:cs="Arial"/>
          <w:b/>
          <w:sz w:val="24"/>
          <w:szCs w:val="24"/>
        </w:rPr>
        <w:tab/>
        <w:t>____________________</w:t>
      </w:r>
    </w:p>
    <w:p w:rsidR="00FC1CD9" w:rsidRDefault="00FC1CD9" w:rsidP="00FC1CD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89B" w:rsidRDefault="001B789B" w:rsidP="00FC1CD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89B" w:rsidRDefault="001B789B" w:rsidP="00FC1CD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89B" w:rsidRDefault="001B789B" w:rsidP="00FC1CD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89B" w:rsidRDefault="001B789B" w:rsidP="00FC1CD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89B" w:rsidRDefault="001B789B" w:rsidP="00FC1CD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89B" w:rsidRDefault="001B789B" w:rsidP="00FC1CD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89B" w:rsidRDefault="001B789B" w:rsidP="00FC1CD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89B" w:rsidRDefault="001B789B" w:rsidP="00FC1CD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89B" w:rsidRDefault="001B789B" w:rsidP="00FC1CD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89B" w:rsidRPr="001B789B" w:rsidRDefault="001B789B" w:rsidP="00FC1CD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25C84" w:rsidRPr="001B789B" w:rsidRDefault="00A25C84" w:rsidP="00A25C84">
      <w:pPr>
        <w:pStyle w:val="a7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000000" w:themeColor="text1"/>
        </w:rPr>
      </w:pPr>
    </w:p>
    <w:p w:rsidR="00FC1CD9" w:rsidRPr="001B789B" w:rsidRDefault="00FC1CD9" w:rsidP="00FC1CD9">
      <w:pPr>
        <w:tabs>
          <w:tab w:val="left" w:pos="7365"/>
        </w:tabs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1B789B">
        <w:rPr>
          <w:rFonts w:ascii="Arial" w:hAnsi="Arial" w:cs="Arial"/>
          <w:sz w:val="24"/>
          <w:szCs w:val="24"/>
        </w:rPr>
        <w:t xml:space="preserve">Приложение к решению </w:t>
      </w:r>
      <w:proofErr w:type="spellStart"/>
      <w:r w:rsidRPr="001B789B">
        <w:rPr>
          <w:rFonts w:ascii="Arial" w:hAnsi="Arial" w:cs="Arial"/>
          <w:sz w:val="24"/>
          <w:szCs w:val="24"/>
        </w:rPr>
        <w:t>Логовской</w:t>
      </w:r>
      <w:proofErr w:type="spellEnd"/>
      <w:r w:rsidRPr="001B789B">
        <w:rPr>
          <w:rFonts w:ascii="Arial" w:hAnsi="Arial" w:cs="Arial"/>
          <w:sz w:val="24"/>
          <w:szCs w:val="24"/>
        </w:rPr>
        <w:t xml:space="preserve"> </w:t>
      </w:r>
    </w:p>
    <w:p w:rsidR="00FC1CD9" w:rsidRPr="001B789B" w:rsidRDefault="00FC1CD9" w:rsidP="00FC1CD9">
      <w:pPr>
        <w:tabs>
          <w:tab w:val="left" w:pos="7365"/>
        </w:tabs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1B789B">
        <w:rPr>
          <w:rFonts w:ascii="Arial" w:hAnsi="Arial" w:cs="Arial"/>
          <w:sz w:val="24"/>
          <w:szCs w:val="24"/>
        </w:rPr>
        <w:t xml:space="preserve">сельской Думы </w:t>
      </w:r>
    </w:p>
    <w:p w:rsidR="00FC1CD9" w:rsidRPr="001B789B" w:rsidRDefault="001B789B" w:rsidP="00FC1CD9">
      <w:pPr>
        <w:tabs>
          <w:tab w:val="left" w:pos="7365"/>
        </w:tabs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1B789B">
        <w:rPr>
          <w:rFonts w:ascii="Arial" w:hAnsi="Arial" w:cs="Arial"/>
          <w:sz w:val="24"/>
          <w:szCs w:val="24"/>
        </w:rPr>
        <w:t xml:space="preserve">№ 120 </w:t>
      </w:r>
      <w:r w:rsidR="00FC1CD9" w:rsidRPr="001B789B">
        <w:rPr>
          <w:rFonts w:ascii="Arial" w:hAnsi="Arial" w:cs="Arial"/>
          <w:sz w:val="24"/>
          <w:szCs w:val="24"/>
        </w:rPr>
        <w:t xml:space="preserve"> от </w:t>
      </w:r>
      <w:r w:rsidRPr="001B789B">
        <w:rPr>
          <w:rFonts w:ascii="Arial" w:hAnsi="Arial" w:cs="Arial"/>
          <w:sz w:val="24"/>
          <w:szCs w:val="24"/>
        </w:rPr>
        <w:t xml:space="preserve">08.11.2017 г. </w:t>
      </w:r>
    </w:p>
    <w:p w:rsidR="00ED1925" w:rsidRPr="001B789B" w:rsidRDefault="00A25C84" w:rsidP="001C5FC9">
      <w:pPr>
        <w:pStyle w:val="a7"/>
        <w:spacing w:before="195" w:beforeAutospacing="0" w:after="0" w:afterAutospacing="0" w:line="240" w:lineRule="atLeast"/>
        <w:jc w:val="center"/>
        <w:rPr>
          <w:rStyle w:val="a8"/>
          <w:rFonts w:ascii="Arial" w:hAnsi="Arial" w:cs="Arial"/>
          <w:color w:val="000000" w:themeColor="text1"/>
        </w:rPr>
      </w:pPr>
      <w:r w:rsidRPr="001B789B">
        <w:rPr>
          <w:rStyle w:val="a8"/>
          <w:rFonts w:ascii="Arial" w:hAnsi="Arial" w:cs="Arial"/>
          <w:color w:val="000000" w:themeColor="text1"/>
        </w:rPr>
        <w:t>ПОЛОЖЕНИЕ</w:t>
      </w:r>
    </w:p>
    <w:p w:rsidR="00FC1CD9" w:rsidRPr="001B789B" w:rsidRDefault="00FC1CD9" w:rsidP="001C5FC9">
      <w:pPr>
        <w:pStyle w:val="a7"/>
        <w:spacing w:before="195" w:beforeAutospacing="0" w:after="0" w:afterAutospacing="0" w:line="240" w:lineRule="atLeast"/>
        <w:jc w:val="center"/>
        <w:rPr>
          <w:rStyle w:val="a8"/>
          <w:rFonts w:ascii="Arial" w:hAnsi="Arial" w:cs="Arial"/>
          <w:color w:val="000000" w:themeColor="text1"/>
        </w:rPr>
      </w:pPr>
      <w:r w:rsidRPr="001B789B">
        <w:rPr>
          <w:rStyle w:val="a8"/>
          <w:rFonts w:ascii="Arial" w:hAnsi="Arial" w:cs="Arial"/>
          <w:color w:val="000000" w:themeColor="text1"/>
        </w:rPr>
        <w:t xml:space="preserve">о порядке предоставления ежегодного основного и дополнительного оплачиваемого отпуска выборных должностных лиц, замещающих муниципальные должности  в </w:t>
      </w:r>
      <w:proofErr w:type="spellStart"/>
      <w:r w:rsidRPr="001B789B">
        <w:rPr>
          <w:rStyle w:val="a8"/>
          <w:rFonts w:ascii="Arial" w:hAnsi="Arial" w:cs="Arial"/>
          <w:color w:val="000000" w:themeColor="text1"/>
        </w:rPr>
        <w:t>Логовском</w:t>
      </w:r>
      <w:proofErr w:type="spellEnd"/>
      <w:r w:rsidRPr="001B789B">
        <w:rPr>
          <w:rStyle w:val="a8"/>
          <w:rFonts w:ascii="Arial" w:hAnsi="Arial" w:cs="Arial"/>
          <w:color w:val="000000" w:themeColor="text1"/>
        </w:rPr>
        <w:t xml:space="preserve"> сельском поселении</w:t>
      </w:r>
    </w:p>
    <w:p w:rsidR="00FC1CD9" w:rsidRPr="001B789B" w:rsidRDefault="00FC1CD9" w:rsidP="001C5FC9">
      <w:pPr>
        <w:pStyle w:val="a7"/>
        <w:spacing w:before="195" w:beforeAutospacing="0" w:after="0" w:afterAutospacing="0" w:line="240" w:lineRule="atLeast"/>
        <w:jc w:val="center"/>
        <w:rPr>
          <w:rStyle w:val="a8"/>
          <w:rFonts w:ascii="Arial" w:hAnsi="Arial" w:cs="Arial"/>
          <w:color w:val="000000" w:themeColor="text1"/>
        </w:rPr>
      </w:pPr>
    </w:p>
    <w:p w:rsidR="00A25C84" w:rsidRPr="001B789B" w:rsidRDefault="00A25C84" w:rsidP="001B789B">
      <w:pPr>
        <w:pStyle w:val="a7"/>
        <w:numPr>
          <w:ilvl w:val="0"/>
          <w:numId w:val="1"/>
        </w:numPr>
        <w:spacing w:before="0" w:beforeAutospacing="0" w:after="0" w:afterAutospacing="0" w:line="240" w:lineRule="atLeast"/>
        <w:ind w:left="0" w:firstLine="709"/>
        <w:jc w:val="both"/>
        <w:rPr>
          <w:rStyle w:val="a8"/>
          <w:rFonts w:ascii="Arial" w:hAnsi="Arial" w:cs="Arial"/>
          <w:b w:val="0"/>
          <w:color w:val="000000" w:themeColor="text1"/>
        </w:rPr>
      </w:pPr>
      <w:r w:rsidRPr="001B789B">
        <w:rPr>
          <w:rStyle w:val="a8"/>
          <w:rFonts w:ascii="Arial" w:hAnsi="Arial" w:cs="Arial"/>
          <w:b w:val="0"/>
          <w:color w:val="000000" w:themeColor="text1"/>
        </w:rPr>
        <w:t>Общие положения</w:t>
      </w:r>
    </w:p>
    <w:p w:rsidR="00A25C84" w:rsidRPr="001B789B" w:rsidRDefault="00A25C84" w:rsidP="001B789B">
      <w:pPr>
        <w:pStyle w:val="a7"/>
        <w:numPr>
          <w:ilvl w:val="1"/>
          <w:numId w:val="1"/>
        </w:numPr>
        <w:spacing w:before="0" w:beforeAutospacing="0" w:after="0" w:afterAutospacing="0" w:line="240" w:lineRule="atLeast"/>
        <w:ind w:left="0" w:firstLine="709"/>
        <w:jc w:val="both"/>
        <w:rPr>
          <w:rStyle w:val="a8"/>
          <w:rFonts w:ascii="Arial" w:hAnsi="Arial" w:cs="Arial"/>
          <w:b w:val="0"/>
          <w:color w:val="000000" w:themeColor="text1"/>
        </w:rPr>
      </w:pPr>
      <w:r w:rsidRPr="001B789B">
        <w:rPr>
          <w:rStyle w:val="a8"/>
          <w:rFonts w:ascii="Arial" w:hAnsi="Arial" w:cs="Arial"/>
          <w:b w:val="0"/>
          <w:color w:val="000000" w:themeColor="text1"/>
        </w:rPr>
        <w:t xml:space="preserve">Настоящее Положение определяет порядок предоставления ежегодных оплачиваемых отпусков – ежегодного основного оплачиваемого отпуска и ежегодного дополнительного оплачиваемого отпуска </w:t>
      </w:r>
      <w:r w:rsidR="00F54199" w:rsidRPr="001B789B">
        <w:rPr>
          <w:rStyle w:val="a8"/>
          <w:rFonts w:ascii="Arial" w:hAnsi="Arial" w:cs="Arial"/>
          <w:b w:val="0"/>
          <w:color w:val="000000" w:themeColor="text1"/>
        </w:rPr>
        <w:t>выборным должностным лицам, замещающим муниципальные должности</w:t>
      </w:r>
      <w:r w:rsidRPr="001B789B">
        <w:rPr>
          <w:rStyle w:val="a8"/>
          <w:rFonts w:ascii="Arial" w:hAnsi="Arial" w:cs="Arial"/>
          <w:b w:val="0"/>
          <w:color w:val="000000" w:themeColor="text1"/>
        </w:rPr>
        <w:t xml:space="preserve"> в </w:t>
      </w:r>
      <w:proofErr w:type="spellStart"/>
      <w:r w:rsidR="00F54199" w:rsidRPr="001B789B">
        <w:rPr>
          <w:rStyle w:val="a8"/>
          <w:rFonts w:ascii="Arial" w:hAnsi="Arial" w:cs="Arial"/>
          <w:b w:val="0"/>
          <w:color w:val="000000" w:themeColor="text1"/>
        </w:rPr>
        <w:t>Логовском</w:t>
      </w:r>
      <w:proofErr w:type="spellEnd"/>
      <w:r w:rsidRPr="001B789B">
        <w:rPr>
          <w:rStyle w:val="a8"/>
          <w:rFonts w:ascii="Arial" w:hAnsi="Arial" w:cs="Arial"/>
          <w:b w:val="0"/>
          <w:color w:val="000000" w:themeColor="text1"/>
        </w:rPr>
        <w:t xml:space="preserve"> сельском поселении.</w:t>
      </w:r>
    </w:p>
    <w:p w:rsidR="00A25C84" w:rsidRPr="001B789B" w:rsidRDefault="00A25C84" w:rsidP="001B789B">
      <w:pPr>
        <w:pStyle w:val="a7"/>
        <w:numPr>
          <w:ilvl w:val="0"/>
          <w:numId w:val="1"/>
        </w:numPr>
        <w:spacing w:before="0" w:beforeAutospacing="0" w:after="0" w:afterAutospacing="0" w:line="240" w:lineRule="atLeast"/>
        <w:ind w:left="0" w:firstLine="709"/>
        <w:jc w:val="both"/>
        <w:rPr>
          <w:rStyle w:val="a8"/>
          <w:rFonts w:ascii="Arial" w:hAnsi="Arial" w:cs="Arial"/>
          <w:b w:val="0"/>
          <w:color w:val="000000" w:themeColor="text1"/>
        </w:rPr>
      </w:pPr>
      <w:r w:rsidRPr="001B789B">
        <w:rPr>
          <w:rStyle w:val="a8"/>
          <w:rFonts w:ascii="Arial" w:hAnsi="Arial" w:cs="Arial"/>
          <w:b w:val="0"/>
          <w:color w:val="000000" w:themeColor="text1"/>
        </w:rPr>
        <w:t>Порядок предоставления оплачиваемых отпусков</w:t>
      </w:r>
    </w:p>
    <w:p w:rsidR="00A25C84" w:rsidRPr="001B789B" w:rsidRDefault="00A25C84" w:rsidP="001B789B">
      <w:pPr>
        <w:pStyle w:val="a7"/>
        <w:numPr>
          <w:ilvl w:val="1"/>
          <w:numId w:val="1"/>
        </w:numPr>
        <w:spacing w:before="0" w:beforeAutospacing="0" w:after="0" w:afterAutospacing="0" w:line="240" w:lineRule="atLeast"/>
        <w:ind w:left="0" w:firstLine="709"/>
        <w:jc w:val="both"/>
        <w:rPr>
          <w:rStyle w:val="a8"/>
          <w:rFonts w:ascii="Arial" w:hAnsi="Arial" w:cs="Arial"/>
          <w:b w:val="0"/>
          <w:color w:val="000000" w:themeColor="text1"/>
        </w:rPr>
      </w:pPr>
      <w:proofErr w:type="gramStart"/>
      <w:r w:rsidRPr="001B789B">
        <w:rPr>
          <w:rStyle w:val="a8"/>
          <w:rFonts w:ascii="Arial" w:hAnsi="Arial" w:cs="Arial"/>
          <w:b w:val="0"/>
          <w:color w:val="000000" w:themeColor="text1"/>
        </w:rPr>
        <w:t>Ежегодный основной и дополнительный оплачиваемые отпуска</w:t>
      </w:r>
      <w:r w:rsidR="00F54199" w:rsidRPr="001B789B">
        <w:rPr>
          <w:rStyle w:val="a8"/>
          <w:rFonts w:ascii="Arial" w:hAnsi="Arial" w:cs="Arial"/>
          <w:b w:val="0"/>
          <w:color w:val="000000" w:themeColor="text1"/>
        </w:rPr>
        <w:t xml:space="preserve"> выборным должностным лицам, замещающим муниципальные должности в </w:t>
      </w:r>
      <w:proofErr w:type="spellStart"/>
      <w:r w:rsidR="00F54199" w:rsidRPr="001B789B">
        <w:rPr>
          <w:rStyle w:val="a8"/>
          <w:rFonts w:ascii="Arial" w:hAnsi="Arial" w:cs="Arial"/>
          <w:b w:val="0"/>
          <w:color w:val="000000" w:themeColor="text1"/>
        </w:rPr>
        <w:t>Логовском</w:t>
      </w:r>
      <w:proofErr w:type="spellEnd"/>
      <w:r w:rsidR="00F54199" w:rsidRPr="001B789B">
        <w:rPr>
          <w:rStyle w:val="a8"/>
          <w:rFonts w:ascii="Arial" w:hAnsi="Arial" w:cs="Arial"/>
          <w:b w:val="0"/>
          <w:color w:val="000000" w:themeColor="text1"/>
        </w:rPr>
        <w:t xml:space="preserve"> сельском поселении</w:t>
      </w:r>
      <w:r w:rsidR="003A2DE9" w:rsidRPr="001B789B">
        <w:rPr>
          <w:rStyle w:val="a8"/>
          <w:rFonts w:ascii="Arial" w:hAnsi="Arial" w:cs="Arial"/>
          <w:b w:val="0"/>
          <w:color w:val="000000" w:themeColor="text1"/>
        </w:rPr>
        <w:t>, предоставляются в соответствии с графиком отпусков, который составляется не позднее</w:t>
      </w:r>
      <w:r w:rsidR="00F54199" w:rsidRPr="001B789B">
        <w:rPr>
          <w:rStyle w:val="a8"/>
          <w:rFonts w:ascii="Arial" w:hAnsi="Arial" w:cs="Arial"/>
          <w:b w:val="0"/>
          <w:color w:val="000000" w:themeColor="text1"/>
        </w:rPr>
        <w:t>,</w:t>
      </w:r>
      <w:r w:rsidR="003A2DE9" w:rsidRPr="001B789B">
        <w:rPr>
          <w:rStyle w:val="a8"/>
          <w:rFonts w:ascii="Arial" w:hAnsi="Arial" w:cs="Arial"/>
          <w:b w:val="0"/>
          <w:color w:val="000000" w:themeColor="text1"/>
        </w:rPr>
        <w:t xml:space="preserve"> чем за две недели до наступления нового календарного года.</w:t>
      </w:r>
      <w:proofErr w:type="gramEnd"/>
      <w:r w:rsidR="003A2DE9" w:rsidRPr="001B789B">
        <w:rPr>
          <w:rStyle w:val="a8"/>
          <w:rFonts w:ascii="Arial" w:hAnsi="Arial" w:cs="Arial"/>
          <w:b w:val="0"/>
          <w:color w:val="000000" w:themeColor="text1"/>
        </w:rPr>
        <w:t xml:space="preserve"> О предоставлении отпусков </w:t>
      </w:r>
      <w:proofErr w:type="gramStart"/>
      <w:r w:rsidR="00F54199" w:rsidRPr="001B789B">
        <w:rPr>
          <w:rStyle w:val="a8"/>
          <w:rFonts w:ascii="Arial" w:hAnsi="Arial" w:cs="Arial"/>
          <w:b w:val="0"/>
          <w:color w:val="000000" w:themeColor="text1"/>
        </w:rPr>
        <w:t xml:space="preserve">выборным должностным лицам, замещающим муниципальные должности в </w:t>
      </w:r>
      <w:proofErr w:type="spellStart"/>
      <w:r w:rsidR="00F54199" w:rsidRPr="001B789B">
        <w:rPr>
          <w:rStyle w:val="a8"/>
          <w:rFonts w:ascii="Arial" w:hAnsi="Arial" w:cs="Arial"/>
          <w:b w:val="0"/>
          <w:color w:val="000000" w:themeColor="text1"/>
        </w:rPr>
        <w:t>Логовском</w:t>
      </w:r>
      <w:proofErr w:type="spellEnd"/>
      <w:r w:rsidR="00F54199" w:rsidRPr="001B789B">
        <w:rPr>
          <w:rStyle w:val="a8"/>
          <w:rFonts w:ascii="Arial" w:hAnsi="Arial" w:cs="Arial"/>
          <w:b w:val="0"/>
          <w:color w:val="000000" w:themeColor="text1"/>
        </w:rPr>
        <w:t xml:space="preserve"> сельском поселении</w:t>
      </w:r>
      <w:r w:rsidR="003A2DE9" w:rsidRPr="001B789B">
        <w:rPr>
          <w:rStyle w:val="a8"/>
          <w:rFonts w:ascii="Arial" w:hAnsi="Arial" w:cs="Arial"/>
          <w:b w:val="0"/>
          <w:color w:val="000000" w:themeColor="text1"/>
        </w:rPr>
        <w:t xml:space="preserve"> составляется</w:t>
      </w:r>
      <w:proofErr w:type="gramEnd"/>
      <w:r w:rsidR="003A2DE9" w:rsidRPr="001B789B">
        <w:rPr>
          <w:rStyle w:val="a8"/>
          <w:rFonts w:ascii="Arial" w:hAnsi="Arial" w:cs="Arial"/>
          <w:b w:val="0"/>
          <w:color w:val="000000" w:themeColor="text1"/>
        </w:rPr>
        <w:t xml:space="preserve"> распоряжение.</w:t>
      </w:r>
    </w:p>
    <w:p w:rsidR="003A2DE9" w:rsidRPr="001B789B" w:rsidRDefault="003A2DE9" w:rsidP="001B789B">
      <w:pPr>
        <w:pStyle w:val="a7"/>
        <w:numPr>
          <w:ilvl w:val="1"/>
          <w:numId w:val="1"/>
        </w:numPr>
        <w:spacing w:before="0" w:beforeAutospacing="0" w:after="0" w:afterAutospacing="0" w:line="240" w:lineRule="atLeast"/>
        <w:ind w:left="0" w:firstLine="709"/>
        <w:jc w:val="both"/>
        <w:rPr>
          <w:rStyle w:val="a8"/>
          <w:rFonts w:ascii="Arial" w:hAnsi="Arial" w:cs="Arial"/>
          <w:b w:val="0"/>
          <w:color w:val="000000" w:themeColor="text1"/>
        </w:rPr>
      </w:pPr>
      <w:r w:rsidRPr="001B789B">
        <w:rPr>
          <w:rStyle w:val="a8"/>
          <w:rFonts w:ascii="Arial" w:hAnsi="Arial" w:cs="Arial"/>
          <w:b w:val="0"/>
          <w:color w:val="000000" w:themeColor="text1"/>
        </w:rPr>
        <w:t xml:space="preserve">Основной и </w:t>
      </w:r>
      <w:proofErr w:type="gramStart"/>
      <w:r w:rsidRPr="001B789B">
        <w:rPr>
          <w:rStyle w:val="a8"/>
          <w:rFonts w:ascii="Arial" w:hAnsi="Arial" w:cs="Arial"/>
          <w:b w:val="0"/>
          <w:color w:val="000000" w:themeColor="text1"/>
        </w:rPr>
        <w:t>дополнительный</w:t>
      </w:r>
      <w:proofErr w:type="gramEnd"/>
      <w:r w:rsidRPr="001B789B">
        <w:rPr>
          <w:rStyle w:val="a8"/>
          <w:rFonts w:ascii="Arial" w:hAnsi="Arial" w:cs="Arial"/>
          <w:b w:val="0"/>
          <w:color w:val="000000" w:themeColor="text1"/>
        </w:rPr>
        <w:t xml:space="preserve"> оплачиваемые отпуска</w:t>
      </w:r>
      <w:r w:rsidR="00F54199" w:rsidRPr="001B789B">
        <w:rPr>
          <w:rStyle w:val="a8"/>
          <w:rFonts w:ascii="Arial" w:hAnsi="Arial" w:cs="Arial"/>
          <w:b w:val="0"/>
          <w:color w:val="000000" w:themeColor="text1"/>
        </w:rPr>
        <w:t xml:space="preserve"> выборным должностным лицам, замещающим муниципальные должности в </w:t>
      </w:r>
      <w:proofErr w:type="spellStart"/>
      <w:r w:rsidR="00F54199" w:rsidRPr="001B789B">
        <w:rPr>
          <w:rStyle w:val="a8"/>
          <w:rFonts w:ascii="Arial" w:hAnsi="Arial" w:cs="Arial"/>
          <w:b w:val="0"/>
          <w:color w:val="000000" w:themeColor="text1"/>
        </w:rPr>
        <w:t>Логовском</w:t>
      </w:r>
      <w:proofErr w:type="spellEnd"/>
      <w:r w:rsidR="00F54199" w:rsidRPr="001B789B">
        <w:rPr>
          <w:rStyle w:val="a8"/>
          <w:rFonts w:ascii="Arial" w:hAnsi="Arial" w:cs="Arial"/>
          <w:b w:val="0"/>
          <w:color w:val="000000" w:themeColor="text1"/>
        </w:rPr>
        <w:t xml:space="preserve"> сельском поселении</w:t>
      </w:r>
      <w:r w:rsidRPr="001B789B">
        <w:rPr>
          <w:rStyle w:val="a8"/>
          <w:rFonts w:ascii="Arial" w:hAnsi="Arial" w:cs="Arial"/>
          <w:b w:val="0"/>
          <w:color w:val="000000" w:themeColor="text1"/>
        </w:rPr>
        <w:t xml:space="preserve"> лицам,  предоставляются ежегодно. Право на использование отпуска за первый год работы возникает у </w:t>
      </w:r>
      <w:r w:rsidR="00F54199" w:rsidRPr="001B789B">
        <w:rPr>
          <w:rStyle w:val="a8"/>
          <w:rFonts w:ascii="Arial" w:hAnsi="Arial" w:cs="Arial"/>
          <w:b w:val="0"/>
          <w:color w:val="000000" w:themeColor="text1"/>
        </w:rPr>
        <w:t>выборных должностных лиц замещающи</w:t>
      </w:r>
      <w:r w:rsidR="006602F9" w:rsidRPr="001B789B">
        <w:rPr>
          <w:rStyle w:val="a8"/>
          <w:rFonts w:ascii="Arial" w:hAnsi="Arial" w:cs="Arial"/>
          <w:b w:val="0"/>
          <w:color w:val="000000" w:themeColor="text1"/>
        </w:rPr>
        <w:t>х</w:t>
      </w:r>
      <w:r w:rsidR="00F54199" w:rsidRPr="001B789B">
        <w:rPr>
          <w:rStyle w:val="a8"/>
          <w:rFonts w:ascii="Arial" w:hAnsi="Arial" w:cs="Arial"/>
          <w:b w:val="0"/>
          <w:color w:val="000000" w:themeColor="text1"/>
        </w:rPr>
        <w:t xml:space="preserve"> муниципальные должности в </w:t>
      </w:r>
      <w:proofErr w:type="spellStart"/>
      <w:r w:rsidR="00F54199" w:rsidRPr="001B789B">
        <w:rPr>
          <w:rStyle w:val="a8"/>
          <w:rFonts w:ascii="Arial" w:hAnsi="Arial" w:cs="Arial"/>
          <w:b w:val="0"/>
          <w:color w:val="000000" w:themeColor="text1"/>
        </w:rPr>
        <w:t>Логовском</w:t>
      </w:r>
      <w:proofErr w:type="spellEnd"/>
      <w:r w:rsidR="00F54199" w:rsidRPr="001B789B">
        <w:rPr>
          <w:rStyle w:val="a8"/>
          <w:rFonts w:ascii="Arial" w:hAnsi="Arial" w:cs="Arial"/>
          <w:b w:val="0"/>
          <w:color w:val="000000" w:themeColor="text1"/>
        </w:rPr>
        <w:t xml:space="preserve"> сельском поселении </w:t>
      </w:r>
      <w:proofErr w:type="gramStart"/>
      <w:r w:rsidR="006602F9" w:rsidRPr="001B789B">
        <w:rPr>
          <w:rStyle w:val="a8"/>
          <w:rFonts w:ascii="Arial" w:hAnsi="Arial" w:cs="Arial"/>
          <w:b w:val="0"/>
          <w:color w:val="000000" w:themeColor="text1"/>
        </w:rPr>
        <w:t>по</w:t>
      </w:r>
      <w:proofErr w:type="gramEnd"/>
      <w:r w:rsidR="006602F9" w:rsidRPr="001B789B">
        <w:rPr>
          <w:rStyle w:val="a8"/>
          <w:rFonts w:ascii="Arial" w:hAnsi="Arial" w:cs="Arial"/>
          <w:b w:val="0"/>
          <w:color w:val="000000" w:themeColor="text1"/>
        </w:rPr>
        <w:t xml:space="preserve"> </w:t>
      </w:r>
      <w:proofErr w:type="gramStart"/>
      <w:r w:rsidR="006602F9" w:rsidRPr="001B789B">
        <w:rPr>
          <w:rStyle w:val="a8"/>
          <w:rFonts w:ascii="Arial" w:hAnsi="Arial" w:cs="Arial"/>
          <w:b w:val="0"/>
          <w:color w:val="000000" w:themeColor="text1"/>
        </w:rPr>
        <w:t>истечении</w:t>
      </w:r>
      <w:proofErr w:type="gramEnd"/>
      <w:r w:rsidRPr="001B789B">
        <w:rPr>
          <w:rStyle w:val="a8"/>
          <w:rFonts w:ascii="Arial" w:hAnsi="Arial" w:cs="Arial"/>
          <w:b w:val="0"/>
          <w:color w:val="000000" w:themeColor="text1"/>
        </w:rPr>
        <w:t xml:space="preserve"> шести месяцев непрерывной работы. По соглашению сторон оплачиваемый отпуск работнику может быть предоставлен и до истечения шести месяцев.</w:t>
      </w:r>
    </w:p>
    <w:p w:rsidR="003A2DE9" w:rsidRPr="001B789B" w:rsidRDefault="003A2DE9" w:rsidP="001B789B">
      <w:pPr>
        <w:pStyle w:val="a7"/>
        <w:numPr>
          <w:ilvl w:val="1"/>
          <w:numId w:val="1"/>
        </w:numPr>
        <w:spacing w:before="0" w:beforeAutospacing="0" w:after="0" w:afterAutospacing="0" w:line="240" w:lineRule="atLeast"/>
        <w:ind w:left="0" w:firstLine="709"/>
        <w:jc w:val="both"/>
        <w:rPr>
          <w:rStyle w:val="a8"/>
          <w:rFonts w:ascii="Arial" w:hAnsi="Arial" w:cs="Arial"/>
          <w:b w:val="0"/>
          <w:color w:val="000000" w:themeColor="text1"/>
        </w:rPr>
      </w:pPr>
      <w:r w:rsidRPr="001B789B">
        <w:rPr>
          <w:rStyle w:val="a8"/>
          <w:rFonts w:ascii="Arial" w:hAnsi="Arial" w:cs="Arial"/>
          <w:b w:val="0"/>
          <w:color w:val="000000" w:themeColor="text1"/>
        </w:rPr>
        <w:t xml:space="preserve">Ежегодные основной и дополнительный оплачиваемые отпуска суммируются и предоставляются, как правило, одновременно. По желанию </w:t>
      </w:r>
      <w:proofErr w:type="gramStart"/>
      <w:r w:rsidR="00C007F1" w:rsidRPr="001B789B">
        <w:rPr>
          <w:rStyle w:val="a8"/>
          <w:rFonts w:ascii="Arial" w:hAnsi="Arial" w:cs="Arial"/>
          <w:b w:val="0"/>
          <w:color w:val="000000" w:themeColor="text1"/>
        </w:rPr>
        <w:t xml:space="preserve">выборным должностным лицам, замещающим муниципальные должности в </w:t>
      </w:r>
      <w:proofErr w:type="spellStart"/>
      <w:r w:rsidR="00C007F1" w:rsidRPr="001B789B">
        <w:rPr>
          <w:rStyle w:val="a8"/>
          <w:rFonts w:ascii="Arial" w:hAnsi="Arial" w:cs="Arial"/>
          <w:b w:val="0"/>
          <w:color w:val="000000" w:themeColor="text1"/>
        </w:rPr>
        <w:t>Логовском</w:t>
      </w:r>
      <w:proofErr w:type="spellEnd"/>
      <w:r w:rsidR="00C007F1" w:rsidRPr="001B789B">
        <w:rPr>
          <w:rStyle w:val="a8"/>
          <w:rFonts w:ascii="Arial" w:hAnsi="Arial" w:cs="Arial"/>
          <w:b w:val="0"/>
          <w:color w:val="000000" w:themeColor="text1"/>
        </w:rPr>
        <w:t xml:space="preserve"> сельском поселении </w:t>
      </w:r>
      <w:r w:rsidRPr="001B789B">
        <w:rPr>
          <w:rStyle w:val="a8"/>
          <w:rFonts w:ascii="Arial" w:hAnsi="Arial" w:cs="Arial"/>
          <w:b w:val="0"/>
          <w:color w:val="000000" w:themeColor="text1"/>
        </w:rPr>
        <w:t xml:space="preserve"> в силу необходимости отпуск может</w:t>
      </w:r>
      <w:proofErr w:type="gramEnd"/>
      <w:r w:rsidRPr="001B789B">
        <w:rPr>
          <w:rStyle w:val="a8"/>
          <w:rFonts w:ascii="Arial" w:hAnsi="Arial" w:cs="Arial"/>
          <w:b w:val="0"/>
          <w:color w:val="000000" w:themeColor="text1"/>
        </w:rPr>
        <w:t xml:space="preserve"> предоставляться по частям, при этом продолжительность одной части предоставляемого отпуска не может быть менее 14 календарных дней.</w:t>
      </w:r>
    </w:p>
    <w:p w:rsidR="003A2DE9" w:rsidRPr="001B789B" w:rsidRDefault="003A2DE9" w:rsidP="001B789B">
      <w:pPr>
        <w:pStyle w:val="a7"/>
        <w:numPr>
          <w:ilvl w:val="1"/>
          <w:numId w:val="1"/>
        </w:numPr>
        <w:spacing w:before="0" w:beforeAutospacing="0" w:after="0" w:afterAutospacing="0" w:line="240" w:lineRule="atLeast"/>
        <w:ind w:left="0" w:firstLine="709"/>
        <w:jc w:val="both"/>
        <w:rPr>
          <w:rStyle w:val="a8"/>
          <w:rFonts w:ascii="Arial" w:hAnsi="Arial" w:cs="Arial"/>
          <w:b w:val="0"/>
          <w:color w:val="000000" w:themeColor="text1"/>
        </w:rPr>
      </w:pPr>
      <w:r w:rsidRPr="001B789B">
        <w:rPr>
          <w:rStyle w:val="a8"/>
          <w:rFonts w:ascii="Arial" w:hAnsi="Arial" w:cs="Arial"/>
          <w:b w:val="0"/>
          <w:color w:val="000000" w:themeColor="text1"/>
        </w:rPr>
        <w:t>В случае переноса либо неиспользования ежегодных основного и (или) дополнительного оплачиваемых отпусков, а также прекращения полномочий лица, замещающего муниципальную должность, право на указанны</w:t>
      </w:r>
      <w:r w:rsidR="006602F9" w:rsidRPr="001B789B">
        <w:rPr>
          <w:rStyle w:val="a8"/>
          <w:rFonts w:ascii="Arial" w:hAnsi="Arial" w:cs="Arial"/>
          <w:b w:val="0"/>
          <w:color w:val="000000" w:themeColor="text1"/>
        </w:rPr>
        <w:t>е отпуска реализуется в порядке, у</w:t>
      </w:r>
      <w:r w:rsidRPr="001B789B">
        <w:rPr>
          <w:rStyle w:val="a8"/>
          <w:rFonts w:ascii="Arial" w:hAnsi="Arial" w:cs="Arial"/>
          <w:b w:val="0"/>
          <w:color w:val="000000" w:themeColor="text1"/>
        </w:rPr>
        <w:t>становленном трудовым законодательством Российской Федерации для ежегодных оплачиваемых отпусков.</w:t>
      </w:r>
    </w:p>
    <w:p w:rsidR="003A2DE9" w:rsidRPr="001B789B" w:rsidRDefault="003A2DE9" w:rsidP="001B789B">
      <w:pPr>
        <w:pStyle w:val="a7"/>
        <w:numPr>
          <w:ilvl w:val="0"/>
          <w:numId w:val="1"/>
        </w:numPr>
        <w:spacing w:before="0" w:beforeAutospacing="0" w:after="0" w:afterAutospacing="0" w:line="240" w:lineRule="atLeast"/>
        <w:ind w:left="0" w:firstLine="709"/>
        <w:jc w:val="both"/>
        <w:rPr>
          <w:rStyle w:val="a8"/>
          <w:rFonts w:ascii="Arial" w:hAnsi="Arial" w:cs="Arial"/>
          <w:b w:val="0"/>
          <w:color w:val="000000" w:themeColor="text1"/>
        </w:rPr>
      </w:pPr>
      <w:r w:rsidRPr="001B789B">
        <w:rPr>
          <w:rStyle w:val="a8"/>
          <w:rFonts w:ascii="Arial" w:hAnsi="Arial" w:cs="Arial"/>
          <w:b w:val="0"/>
          <w:color w:val="000000" w:themeColor="text1"/>
        </w:rPr>
        <w:t>Исчисление продолжительности оплачиваемых отпусков</w:t>
      </w:r>
    </w:p>
    <w:p w:rsidR="003A2DE9" w:rsidRPr="001B789B" w:rsidRDefault="003A2DE9" w:rsidP="001B789B">
      <w:pPr>
        <w:pStyle w:val="a7"/>
        <w:numPr>
          <w:ilvl w:val="1"/>
          <w:numId w:val="1"/>
        </w:numPr>
        <w:spacing w:before="0" w:beforeAutospacing="0" w:after="0" w:afterAutospacing="0" w:line="240" w:lineRule="atLeast"/>
        <w:ind w:left="0" w:firstLine="709"/>
        <w:jc w:val="both"/>
        <w:rPr>
          <w:rStyle w:val="a8"/>
          <w:rFonts w:ascii="Arial" w:hAnsi="Arial" w:cs="Arial"/>
          <w:b w:val="0"/>
          <w:color w:val="000000" w:themeColor="text1"/>
        </w:rPr>
      </w:pPr>
      <w:r w:rsidRPr="001B789B">
        <w:rPr>
          <w:rStyle w:val="a8"/>
          <w:rFonts w:ascii="Arial" w:hAnsi="Arial" w:cs="Arial"/>
          <w:b w:val="0"/>
          <w:color w:val="000000" w:themeColor="text1"/>
        </w:rPr>
        <w:t xml:space="preserve">Продолжительность ежегодных оплачиваемых отпусков </w:t>
      </w:r>
      <w:r w:rsidR="006602F9" w:rsidRPr="001B789B">
        <w:rPr>
          <w:rStyle w:val="a8"/>
          <w:rFonts w:ascii="Arial" w:hAnsi="Arial" w:cs="Arial"/>
          <w:b w:val="0"/>
          <w:color w:val="000000" w:themeColor="text1"/>
        </w:rPr>
        <w:t>выборных должностных лиц, замещающих</w:t>
      </w:r>
      <w:r w:rsidRPr="001B789B">
        <w:rPr>
          <w:rStyle w:val="a8"/>
          <w:rFonts w:ascii="Arial" w:hAnsi="Arial" w:cs="Arial"/>
          <w:b w:val="0"/>
          <w:color w:val="000000" w:themeColor="text1"/>
        </w:rPr>
        <w:t xml:space="preserve"> муниципальные должности, исчисляется в календарных днях.</w:t>
      </w:r>
    </w:p>
    <w:p w:rsidR="00EB081B" w:rsidRPr="001B789B" w:rsidRDefault="00EB081B" w:rsidP="001B789B">
      <w:pPr>
        <w:pStyle w:val="a7"/>
        <w:numPr>
          <w:ilvl w:val="1"/>
          <w:numId w:val="1"/>
        </w:numPr>
        <w:spacing w:before="0" w:beforeAutospacing="0" w:after="0" w:afterAutospacing="0" w:line="240" w:lineRule="atLeast"/>
        <w:ind w:left="0" w:firstLine="709"/>
        <w:jc w:val="both"/>
        <w:rPr>
          <w:rStyle w:val="a8"/>
          <w:rFonts w:ascii="Arial" w:hAnsi="Arial" w:cs="Arial"/>
          <w:b w:val="0"/>
          <w:color w:val="000000" w:themeColor="text1"/>
        </w:rPr>
      </w:pPr>
      <w:r w:rsidRPr="001B789B">
        <w:rPr>
          <w:rStyle w:val="a8"/>
          <w:rFonts w:ascii="Arial" w:hAnsi="Arial" w:cs="Arial"/>
          <w:b w:val="0"/>
          <w:color w:val="000000" w:themeColor="text1"/>
        </w:rPr>
        <w:t>В число календарных дней ежегодного оплачиваемого отпуска включаются выходные дни, приходящиеся на данный период. Праздничные нерабочие дни, а также дни временной нетрудоспособности, приходящиеся на время отпуска, в число дней отпуска не включаются. В этом случае отпуск подлежит продлению на число данных дней.</w:t>
      </w:r>
    </w:p>
    <w:p w:rsidR="00EB081B" w:rsidRPr="001B789B" w:rsidRDefault="00EB081B" w:rsidP="001B789B">
      <w:pPr>
        <w:pStyle w:val="a7"/>
        <w:numPr>
          <w:ilvl w:val="0"/>
          <w:numId w:val="1"/>
        </w:numPr>
        <w:spacing w:before="0" w:beforeAutospacing="0" w:after="0" w:afterAutospacing="0" w:line="240" w:lineRule="atLeast"/>
        <w:ind w:left="0" w:firstLine="709"/>
        <w:jc w:val="both"/>
        <w:rPr>
          <w:rStyle w:val="a8"/>
          <w:rFonts w:ascii="Arial" w:hAnsi="Arial" w:cs="Arial"/>
          <w:b w:val="0"/>
          <w:color w:val="000000" w:themeColor="text1"/>
        </w:rPr>
      </w:pPr>
      <w:r w:rsidRPr="001B789B">
        <w:rPr>
          <w:rStyle w:val="a8"/>
          <w:rFonts w:ascii="Arial" w:hAnsi="Arial" w:cs="Arial"/>
          <w:b w:val="0"/>
          <w:color w:val="000000" w:themeColor="text1"/>
        </w:rPr>
        <w:t xml:space="preserve">Виды и продолжительность отпусков, предоставляемых </w:t>
      </w:r>
      <w:r w:rsidR="00152D92" w:rsidRPr="001B789B">
        <w:rPr>
          <w:rStyle w:val="a8"/>
          <w:rFonts w:ascii="Arial" w:hAnsi="Arial" w:cs="Arial"/>
          <w:b w:val="0"/>
          <w:color w:val="000000" w:themeColor="text1"/>
        </w:rPr>
        <w:t>выборным должностным лицам, замещающим муниципальные должности.</w:t>
      </w:r>
    </w:p>
    <w:p w:rsidR="00EB081B" w:rsidRPr="001B789B" w:rsidRDefault="00152D92" w:rsidP="001B789B">
      <w:pPr>
        <w:pStyle w:val="a7"/>
        <w:numPr>
          <w:ilvl w:val="1"/>
          <w:numId w:val="1"/>
        </w:numPr>
        <w:spacing w:before="0" w:beforeAutospacing="0" w:after="0" w:afterAutospacing="0" w:line="240" w:lineRule="atLeast"/>
        <w:ind w:left="0" w:firstLine="709"/>
        <w:jc w:val="both"/>
        <w:rPr>
          <w:rStyle w:val="a8"/>
          <w:rFonts w:ascii="Arial" w:hAnsi="Arial" w:cs="Arial"/>
          <w:b w:val="0"/>
          <w:color w:val="000000" w:themeColor="text1"/>
        </w:rPr>
      </w:pPr>
      <w:r w:rsidRPr="001B789B">
        <w:rPr>
          <w:rStyle w:val="a8"/>
          <w:rFonts w:ascii="Arial" w:hAnsi="Arial" w:cs="Arial"/>
          <w:b w:val="0"/>
          <w:color w:val="000000" w:themeColor="text1"/>
        </w:rPr>
        <w:t>Выборным должностным лицам</w:t>
      </w:r>
      <w:r w:rsidR="00EB081B" w:rsidRPr="001B789B">
        <w:rPr>
          <w:rStyle w:val="a8"/>
          <w:rFonts w:ascii="Arial" w:hAnsi="Arial" w:cs="Arial"/>
          <w:b w:val="0"/>
          <w:color w:val="000000" w:themeColor="text1"/>
        </w:rPr>
        <w:t>, замещающим муниципальные должности, за каждый год работы предоставляются ежегодный основной оплачиваемый отпуск и ежегодный дополнительный оплачиваемый отпуск.</w:t>
      </w:r>
    </w:p>
    <w:p w:rsidR="00EB081B" w:rsidRPr="001B789B" w:rsidRDefault="00EB081B" w:rsidP="001B789B">
      <w:pPr>
        <w:pStyle w:val="a7"/>
        <w:numPr>
          <w:ilvl w:val="1"/>
          <w:numId w:val="1"/>
        </w:numPr>
        <w:spacing w:before="0" w:beforeAutospacing="0" w:after="0" w:afterAutospacing="0" w:line="240" w:lineRule="atLeast"/>
        <w:ind w:left="0" w:firstLine="709"/>
        <w:jc w:val="both"/>
        <w:rPr>
          <w:rStyle w:val="a8"/>
          <w:rFonts w:ascii="Arial" w:hAnsi="Arial" w:cs="Arial"/>
          <w:b w:val="0"/>
          <w:color w:val="000000" w:themeColor="text1"/>
        </w:rPr>
      </w:pPr>
      <w:r w:rsidRPr="001B789B">
        <w:rPr>
          <w:rStyle w:val="a8"/>
          <w:rFonts w:ascii="Arial" w:hAnsi="Arial" w:cs="Arial"/>
          <w:b w:val="0"/>
          <w:color w:val="000000" w:themeColor="text1"/>
        </w:rPr>
        <w:lastRenderedPageBreak/>
        <w:t>В соответствии с действующим трудовым законодательством продолжительность ежегодного основного оплачиваемого отпуска лица, замещающего муниципальную должность, составляет 28 календарных дней.</w:t>
      </w:r>
    </w:p>
    <w:p w:rsidR="00EB081B" w:rsidRPr="001B789B" w:rsidRDefault="00152D92" w:rsidP="001B789B">
      <w:pPr>
        <w:pStyle w:val="a7"/>
        <w:numPr>
          <w:ilvl w:val="1"/>
          <w:numId w:val="1"/>
        </w:numPr>
        <w:spacing w:before="0" w:beforeAutospacing="0" w:after="0" w:afterAutospacing="0" w:line="240" w:lineRule="atLeast"/>
        <w:ind w:left="0" w:firstLine="709"/>
        <w:jc w:val="both"/>
        <w:rPr>
          <w:rStyle w:val="a8"/>
          <w:rFonts w:ascii="Arial" w:hAnsi="Arial" w:cs="Arial"/>
          <w:b w:val="0"/>
          <w:color w:val="000000" w:themeColor="text1"/>
        </w:rPr>
      </w:pPr>
      <w:r w:rsidRPr="001B789B">
        <w:rPr>
          <w:rStyle w:val="a8"/>
          <w:rFonts w:ascii="Arial" w:hAnsi="Arial" w:cs="Arial"/>
          <w:b w:val="0"/>
          <w:color w:val="000000" w:themeColor="text1"/>
        </w:rPr>
        <w:t>Выборным должностным лицам</w:t>
      </w:r>
      <w:r w:rsidR="00EB081B" w:rsidRPr="001B789B">
        <w:rPr>
          <w:rStyle w:val="a8"/>
          <w:rFonts w:ascii="Arial" w:hAnsi="Arial" w:cs="Arial"/>
          <w:b w:val="0"/>
          <w:color w:val="000000" w:themeColor="text1"/>
        </w:rPr>
        <w:t>, замещающим муниципальные должности, сверх ежегодного основного оплачиваемого отпуска ежегодно предоставляется дополнительный оплачиваемый отпуск в количестве 15 календарных дней.</w:t>
      </w:r>
    </w:p>
    <w:sectPr w:rsidR="00EB081B" w:rsidRPr="001B789B" w:rsidSect="0089090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353"/>
    <w:multiLevelType w:val="multilevel"/>
    <w:tmpl w:val="DAAA6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65F5D"/>
    <w:rsid w:val="0001091E"/>
    <w:rsid w:val="000409FE"/>
    <w:rsid w:val="00081819"/>
    <w:rsid w:val="000C12E7"/>
    <w:rsid w:val="000D392C"/>
    <w:rsid w:val="000D7FF1"/>
    <w:rsid w:val="000E1CFB"/>
    <w:rsid w:val="001150D7"/>
    <w:rsid w:val="0011635F"/>
    <w:rsid w:val="001165FF"/>
    <w:rsid w:val="00121871"/>
    <w:rsid w:val="00132C17"/>
    <w:rsid w:val="001447C9"/>
    <w:rsid w:val="00152D92"/>
    <w:rsid w:val="00165F5D"/>
    <w:rsid w:val="001A76EE"/>
    <w:rsid w:val="001B587B"/>
    <w:rsid w:val="001B789B"/>
    <w:rsid w:val="001C022C"/>
    <w:rsid w:val="001C5FC9"/>
    <w:rsid w:val="00205C7D"/>
    <w:rsid w:val="0022273A"/>
    <w:rsid w:val="00251AE0"/>
    <w:rsid w:val="002567EB"/>
    <w:rsid w:val="0026617B"/>
    <w:rsid w:val="002855F3"/>
    <w:rsid w:val="00297E42"/>
    <w:rsid w:val="00297FF9"/>
    <w:rsid w:val="002A30C3"/>
    <w:rsid w:val="00301212"/>
    <w:rsid w:val="00322A20"/>
    <w:rsid w:val="0036484A"/>
    <w:rsid w:val="00364ADB"/>
    <w:rsid w:val="00371B90"/>
    <w:rsid w:val="00382089"/>
    <w:rsid w:val="00387424"/>
    <w:rsid w:val="003A2DE9"/>
    <w:rsid w:val="003E5682"/>
    <w:rsid w:val="003E6B7D"/>
    <w:rsid w:val="0041241E"/>
    <w:rsid w:val="00423CBE"/>
    <w:rsid w:val="0046001C"/>
    <w:rsid w:val="004A1675"/>
    <w:rsid w:val="004D2FE6"/>
    <w:rsid w:val="004E2C27"/>
    <w:rsid w:val="005104DC"/>
    <w:rsid w:val="00557BDF"/>
    <w:rsid w:val="00563113"/>
    <w:rsid w:val="00577DBA"/>
    <w:rsid w:val="005B4EB6"/>
    <w:rsid w:val="005E7E47"/>
    <w:rsid w:val="005E7E66"/>
    <w:rsid w:val="0060285C"/>
    <w:rsid w:val="00607737"/>
    <w:rsid w:val="006316DB"/>
    <w:rsid w:val="006534BF"/>
    <w:rsid w:val="006602F9"/>
    <w:rsid w:val="006A71C9"/>
    <w:rsid w:val="006E7356"/>
    <w:rsid w:val="00724FD7"/>
    <w:rsid w:val="0075066C"/>
    <w:rsid w:val="0077210A"/>
    <w:rsid w:val="00794CA5"/>
    <w:rsid w:val="007B19F4"/>
    <w:rsid w:val="007C6652"/>
    <w:rsid w:val="007C7BD3"/>
    <w:rsid w:val="007D2E19"/>
    <w:rsid w:val="007F27B1"/>
    <w:rsid w:val="00801F47"/>
    <w:rsid w:val="00814F70"/>
    <w:rsid w:val="00816DB1"/>
    <w:rsid w:val="00832D56"/>
    <w:rsid w:val="008332A6"/>
    <w:rsid w:val="00834F33"/>
    <w:rsid w:val="00856753"/>
    <w:rsid w:val="0089090E"/>
    <w:rsid w:val="008A66BF"/>
    <w:rsid w:val="008B3E9B"/>
    <w:rsid w:val="008B7457"/>
    <w:rsid w:val="008F25E9"/>
    <w:rsid w:val="00922C9C"/>
    <w:rsid w:val="00927ADB"/>
    <w:rsid w:val="00946E13"/>
    <w:rsid w:val="00975687"/>
    <w:rsid w:val="009A2CA3"/>
    <w:rsid w:val="009B2837"/>
    <w:rsid w:val="009C1AEB"/>
    <w:rsid w:val="00A25C84"/>
    <w:rsid w:val="00A62598"/>
    <w:rsid w:val="00A8735A"/>
    <w:rsid w:val="00AB25FE"/>
    <w:rsid w:val="00AC206C"/>
    <w:rsid w:val="00AD0F93"/>
    <w:rsid w:val="00AE53AD"/>
    <w:rsid w:val="00AF11CE"/>
    <w:rsid w:val="00B13FA5"/>
    <w:rsid w:val="00B20477"/>
    <w:rsid w:val="00B406ED"/>
    <w:rsid w:val="00B418A2"/>
    <w:rsid w:val="00B44A7D"/>
    <w:rsid w:val="00B77D6D"/>
    <w:rsid w:val="00B8790E"/>
    <w:rsid w:val="00BC2A98"/>
    <w:rsid w:val="00BD223E"/>
    <w:rsid w:val="00C007F1"/>
    <w:rsid w:val="00C250C0"/>
    <w:rsid w:val="00C55B21"/>
    <w:rsid w:val="00C6602E"/>
    <w:rsid w:val="00C760F3"/>
    <w:rsid w:val="00CF36FE"/>
    <w:rsid w:val="00D021DA"/>
    <w:rsid w:val="00D05A8C"/>
    <w:rsid w:val="00D56D9A"/>
    <w:rsid w:val="00D82735"/>
    <w:rsid w:val="00D85F8B"/>
    <w:rsid w:val="00D87501"/>
    <w:rsid w:val="00D9701A"/>
    <w:rsid w:val="00DC536D"/>
    <w:rsid w:val="00E017EE"/>
    <w:rsid w:val="00E14831"/>
    <w:rsid w:val="00E70D34"/>
    <w:rsid w:val="00E906AA"/>
    <w:rsid w:val="00EB081B"/>
    <w:rsid w:val="00EC711F"/>
    <w:rsid w:val="00ED1925"/>
    <w:rsid w:val="00EE11ED"/>
    <w:rsid w:val="00EF0800"/>
    <w:rsid w:val="00EF77FB"/>
    <w:rsid w:val="00F517ED"/>
    <w:rsid w:val="00F54199"/>
    <w:rsid w:val="00F55C5C"/>
    <w:rsid w:val="00F617B7"/>
    <w:rsid w:val="00F90D19"/>
    <w:rsid w:val="00F9194E"/>
    <w:rsid w:val="00FA66CA"/>
    <w:rsid w:val="00FC1CD9"/>
    <w:rsid w:val="00FF5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19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2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ADB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8909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8909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1C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C5FC9"/>
    <w:rPr>
      <w:b/>
      <w:bCs/>
    </w:rPr>
  </w:style>
  <w:style w:type="table" w:styleId="a9">
    <w:name w:val="Table Grid"/>
    <w:basedOn w:val="a1"/>
    <w:uiPriority w:val="59"/>
    <w:rsid w:val="00E90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19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2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ADB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8909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8909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1C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C5FC9"/>
    <w:rPr>
      <w:b/>
      <w:bCs/>
    </w:rPr>
  </w:style>
  <w:style w:type="table" w:styleId="a9">
    <w:name w:val="Table Grid"/>
    <w:basedOn w:val="a1"/>
    <w:uiPriority w:val="59"/>
    <w:rsid w:val="00E9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743E-D5CA-43F6-ACB0-9FB9A273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11</cp:revision>
  <cp:lastPrinted>2017-11-09T05:53:00Z</cp:lastPrinted>
  <dcterms:created xsi:type="dcterms:W3CDTF">2017-10-11T05:36:00Z</dcterms:created>
  <dcterms:modified xsi:type="dcterms:W3CDTF">2017-11-09T05:56:00Z</dcterms:modified>
</cp:coreProperties>
</file>