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FE" w:rsidRPr="00B622F4" w:rsidRDefault="002205FE" w:rsidP="002205FE">
      <w:pPr>
        <w:pStyle w:val="1"/>
        <w:spacing w:before="0" w:after="0"/>
        <w:jc w:val="center"/>
        <w:rPr>
          <w:sz w:val="24"/>
          <w:szCs w:val="24"/>
        </w:rPr>
      </w:pPr>
      <w:r w:rsidRPr="00B622F4">
        <w:rPr>
          <w:sz w:val="24"/>
          <w:szCs w:val="24"/>
        </w:rPr>
        <w:t>ЛОГОВСКАЯ СЕЛЬСКАЯ ДУМА</w:t>
      </w:r>
    </w:p>
    <w:p w:rsidR="002205FE" w:rsidRPr="00B622F4" w:rsidRDefault="002205FE" w:rsidP="00220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22F4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2205FE" w:rsidRPr="00B622F4" w:rsidRDefault="002205FE" w:rsidP="00220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22F4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2205FE" w:rsidRPr="00B622F4" w:rsidRDefault="002205FE" w:rsidP="00220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22F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205FE" w:rsidRPr="00B622F4" w:rsidRDefault="002205FE" w:rsidP="00220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05FE" w:rsidRPr="00B622F4" w:rsidRDefault="00E758B4" w:rsidP="002205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22F4">
        <w:rPr>
          <w:rFonts w:ascii="Arial" w:hAnsi="Arial" w:cs="Arial"/>
          <w:sz w:val="24"/>
          <w:szCs w:val="24"/>
        </w:rPr>
        <w:t>Заседание № 22</w:t>
      </w:r>
    </w:p>
    <w:p w:rsidR="002205FE" w:rsidRPr="00B622F4" w:rsidRDefault="002205FE" w:rsidP="002205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205FE" w:rsidRPr="00B622F4" w:rsidRDefault="002205FE" w:rsidP="00220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22F4">
        <w:rPr>
          <w:rFonts w:ascii="Arial" w:hAnsi="Arial" w:cs="Arial"/>
          <w:b/>
          <w:sz w:val="24"/>
          <w:szCs w:val="24"/>
        </w:rPr>
        <w:t>РЕШЕНИЕ</w:t>
      </w:r>
    </w:p>
    <w:p w:rsidR="002205FE" w:rsidRPr="00B622F4" w:rsidRDefault="00D32028" w:rsidP="00220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22F4">
        <w:rPr>
          <w:rFonts w:ascii="Arial" w:hAnsi="Arial" w:cs="Arial"/>
          <w:b/>
          <w:sz w:val="24"/>
          <w:szCs w:val="24"/>
        </w:rPr>
        <w:t xml:space="preserve">от </w:t>
      </w:r>
      <w:r w:rsidR="00E758B4" w:rsidRPr="00B622F4">
        <w:rPr>
          <w:rFonts w:ascii="Arial" w:hAnsi="Arial" w:cs="Arial"/>
          <w:b/>
          <w:sz w:val="24"/>
          <w:szCs w:val="24"/>
        </w:rPr>
        <w:t xml:space="preserve">31 мая </w:t>
      </w:r>
      <w:r w:rsidR="00D97154" w:rsidRPr="00B622F4">
        <w:rPr>
          <w:rFonts w:ascii="Arial" w:hAnsi="Arial" w:cs="Arial"/>
          <w:b/>
          <w:sz w:val="24"/>
          <w:szCs w:val="24"/>
        </w:rPr>
        <w:t xml:space="preserve">2016 </w:t>
      </w:r>
      <w:r w:rsidR="00E758B4" w:rsidRPr="00B622F4">
        <w:rPr>
          <w:rFonts w:ascii="Arial" w:hAnsi="Arial" w:cs="Arial"/>
          <w:b/>
          <w:sz w:val="24"/>
          <w:szCs w:val="24"/>
        </w:rPr>
        <w:t xml:space="preserve"> г. № 74</w:t>
      </w:r>
    </w:p>
    <w:p w:rsidR="00E758B4" w:rsidRPr="00B622F4" w:rsidRDefault="00E758B4" w:rsidP="00220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011D" w:rsidRPr="00B622F4" w:rsidRDefault="00901181" w:rsidP="00F10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2F4">
        <w:rPr>
          <w:rFonts w:ascii="Arial" w:hAnsi="Arial" w:cs="Arial"/>
          <w:b/>
          <w:sz w:val="24"/>
          <w:szCs w:val="24"/>
        </w:rPr>
        <w:t xml:space="preserve">О </w:t>
      </w:r>
      <w:r w:rsidR="002B63CA" w:rsidRPr="00B622F4">
        <w:rPr>
          <w:rFonts w:ascii="Arial" w:hAnsi="Arial" w:cs="Arial"/>
          <w:b/>
          <w:sz w:val="24"/>
          <w:szCs w:val="24"/>
        </w:rPr>
        <w:t>внесении изменений в решен</w:t>
      </w:r>
      <w:r w:rsidR="00F1011D" w:rsidRPr="00B622F4">
        <w:rPr>
          <w:rFonts w:ascii="Arial" w:hAnsi="Arial" w:cs="Arial"/>
          <w:b/>
          <w:sz w:val="24"/>
          <w:szCs w:val="24"/>
        </w:rPr>
        <w:t>ие Логовской сельской Думы № 50 от 23.11.2015</w:t>
      </w:r>
      <w:r w:rsidR="002B63CA" w:rsidRPr="00B622F4">
        <w:rPr>
          <w:rFonts w:ascii="Arial" w:hAnsi="Arial" w:cs="Arial"/>
          <w:b/>
          <w:sz w:val="24"/>
          <w:szCs w:val="24"/>
        </w:rPr>
        <w:t xml:space="preserve"> г. «</w:t>
      </w:r>
      <w:r w:rsidR="00F1011D" w:rsidRPr="00B622F4">
        <w:rPr>
          <w:rFonts w:ascii="Arial" w:hAnsi="Arial" w:cs="Arial"/>
          <w:b/>
          <w:sz w:val="24"/>
          <w:szCs w:val="24"/>
        </w:rPr>
        <w:t>О земельном налоге на территории Логовского сельского поселения на 2016 год»</w:t>
      </w:r>
    </w:p>
    <w:p w:rsidR="002B63CA" w:rsidRPr="00B622F4" w:rsidRDefault="002B63CA" w:rsidP="002B63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A4C48" w:rsidRPr="00B622F4" w:rsidRDefault="001A4C48" w:rsidP="001A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B622F4" w:rsidRDefault="00F1011D" w:rsidP="00B650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22F4">
        <w:rPr>
          <w:rFonts w:ascii="Arial" w:hAnsi="Arial" w:cs="Arial"/>
          <w:sz w:val="24"/>
          <w:szCs w:val="24"/>
        </w:rPr>
        <w:t>На основании п.4 ст. 1 Федерального закона от 23.11.2015 г. № 320-ФЗ «О внесении изменений в часть вторую Налогового кодекса Российской Федерации»</w:t>
      </w:r>
    </w:p>
    <w:p w:rsidR="00B65065" w:rsidRPr="00AE4E39" w:rsidRDefault="00B65065" w:rsidP="00B65065">
      <w:pPr>
        <w:jc w:val="center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>Логовская сельская Дума</w:t>
      </w:r>
      <w:r w:rsidRPr="00AE4E39">
        <w:rPr>
          <w:rFonts w:ascii="Arial" w:hAnsi="Arial" w:cs="Arial"/>
          <w:b/>
          <w:sz w:val="24"/>
          <w:szCs w:val="24"/>
        </w:rPr>
        <w:br/>
        <w:t xml:space="preserve">РЕШИЛА: </w:t>
      </w:r>
    </w:p>
    <w:p w:rsidR="00F1011D" w:rsidRPr="00AE4E39" w:rsidRDefault="001A4C48" w:rsidP="00F101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E39">
        <w:rPr>
          <w:rFonts w:ascii="Arial" w:hAnsi="Arial" w:cs="Arial"/>
          <w:sz w:val="24"/>
          <w:szCs w:val="24"/>
        </w:rPr>
        <w:t xml:space="preserve">1. </w:t>
      </w:r>
      <w:r w:rsidR="00F1011D" w:rsidRPr="00AE4E39">
        <w:rPr>
          <w:rFonts w:ascii="Arial" w:hAnsi="Arial" w:cs="Arial"/>
          <w:sz w:val="24"/>
          <w:szCs w:val="24"/>
        </w:rPr>
        <w:t>Внести</w:t>
      </w:r>
      <w:r w:rsidR="009C575D">
        <w:rPr>
          <w:rFonts w:ascii="Arial" w:hAnsi="Arial" w:cs="Arial"/>
          <w:sz w:val="24"/>
          <w:szCs w:val="24"/>
        </w:rPr>
        <w:t xml:space="preserve"> следующие </w:t>
      </w:r>
      <w:r w:rsidR="00F1011D" w:rsidRPr="00AE4E39">
        <w:rPr>
          <w:rFonts w:ascii="Arial" w:hAnsi="Arial" w:cs="Arial"/>
          <w:sz w:val="24"/>
          <w:szCs w:val="24"/>
        </w:rPr>
        <w:t>изменения в решения Логовской сельской Думы № 50 от 23.11.2015 г. «О земельном налоге на территории Логовского сельского поселения на 2016 год»</w:t>
      </w:r>
      <w:r w:rsidR="009C575D">
        <w:rPr>
          <w:rFonts w:ascii="Arial" w:hAnsi="Arial" w:cs="Arial"/>
          <w:sz w:val="24"/>
          <w:szCs w:val="24"/>
        </w:rPr>
        <w:t xml:space="preserve"> (далее – Решение)</w:t>
      </w:r>
      <w:r w:rsidR="00F1011D" w:rsidRPr="00AE4E39">
        <w:rPr>
          <w:rFonts w:ascii="Arial" w:hAnsi="Arial" w:cs="Arial"/>
          <w:sz w:val="24"/>
          <w:szCs w:val="24"/>
        </w:rPr>
        <w:t>:</w:t>
      </w:r>
    </w:p>
    <w:p w:rsidR="002B63CA" w:rsidRDefault="009C575D" w:rsidP="00F1011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60443">
        <w:rPr>
          <w:sz w:val="24"/>
          <w:szCs w:val="24"/>
        </w:rPr>
        <w:t>Абзац 3 п</w:t>
      </w:r>
      <w:r>
        <w:rPr>
          <w:sz w:val="24"/>
          <w:szCs w:val="24"/>
        </w:rPr>
        <w:t>ункт</w:t>
      </w:r>
      <w:r w:rsidR="00D60443">
        <w:rPr>
          <w:sz w:val="24"/>
          <w:szCs w:val="24"/>
        </w:rPr>
        <w:t>а 5.3 Решения дополнить словами «, музеями-заповедниками№;</w:t>
      </w:r>
    </w:p>
    <w:p w:rsidR="00D60443" w:rsidRDefault="00D60443" w:rsidP="00F1011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5.3. дополнить абзацем следующего содержания:</w:t>
      </w:r>
    </w:p>
    <w:p w:rsidR="00D60443" w:rsidRDefault="00D60443" w:rsidP="00F1011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D60443">
        <w:rPr>
          <w:sz w:val="24"/>
          <w:szCs w:val="24"/>
        </w:rPr>
        <w:t>земельные участки, входящие в состав общего имущества многоквартирного дома</w:t>
      </w:r>
      <w:r>
        <w:rPr>
          <w:sz w:val="24"/>
          <w:szCs w:val="24"/>
        </w:rPr>
        <w:t>»;</w:t>
      </w:r>
    </w:p>
    <w:p w:rsidR="00D60443" w:rsidRPr="00D60443" w:rsidRDefault="00D60443" w:rsidP="00D6044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</w:t>
      </w:r>
      <w:r w:rsidRPr="00D60443">
        <w:rPr>
          <w:sz w:val="24"/>
          <w:szCs w:val="24"/>
        </w:rPr>
        <w:t xml:space="preserve"> пункте 2 Решения слова «приделах территории» заменить словом «пределах»;</w:t>
      </w:r>
    </w:p>
    <w:p w:rsidR="00D60443" w:rsidRPr="00D60443" w:rsidRDefault="00D60443" w:rsidP="00D6044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1.4.В</w:t>
      </w:r>
      <w:r w:rsidRPr="00D60443">
        <w:rPr>
          <w:sz w:val="24"/>
          <w:szCs w:val="24"/>
        </w:rPr>
        <w:t xml:space="preserve"> пункте 3 Решения слова «которые признаются объектами налогообложения согласно п.2» заменить словами «, признаваемыми объектом налогообложения в соответствии со статьей 389 Налогового Кодекса Российской Федерации,»;</w:t>
      </w:r>
    </w:p>
    <w:p w:rsidR="00D60443" w:rsidRDefault="00D60443" w:rsidP="00D6044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1.5.В</w:t>
      </w:r>
      <w:r w:rsidRPr="00D60443">
        <w:rPr>
          <w:sz w:val="24"/>
          <w:szCs w:val="24"/>
        </w:rPr>
        <w:t xml:space="preserve"> пункте 7.1 Решения слова «, не являющимися индивидуальными предпринимателями,» исключить.</w:t>
      </w:r>
    </w:p>
    <w:p w:rsidR="003A4389" w:rsidRPr="00AE4E39" w:rsidRDefault="003A4389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</w:p>
    <w:p w:rsidR="00A36BB5" w:rsidRPr="00AE4E39" w:rsidRDefault="00A36BB5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AE4E39">
        <w:rPr>
          <w:rFonts w:ascii="Arial" w:hAnsi="Arial" w:cs="Arial"/>
          <w:color w:val="000000"/>
        </w:rPr>
        <w:t xml:space="preserve">2. Настоящее решение вступает в силу </w:t>
      </w:r>
      <w:r w:rsidR="00D60443">
        <w:rPr>
          <w:rFonts w:ascii="Arial" w:hAnsi="Arial" w:cs="Arial"/>
          <w:color w:val="000000"/>
        </w:rPr>
        <w:t>со дня официального опубликования в газете «Борьба»</w:t>
      </w:r>
      <w:r w:rsidR="009B3ACE">
        <w:rPr>
          <w:rFonts w:ascii="Arial" w:hAnsi="Arial" w:cs="Arial"/>
          <w:color w:val="000000"/>
        </w:rPr>
        <w:t>.</w:t>
      </w:r>
    </w:p>
    <w:p w:rsidR="00A36BB5" w:rsidRPr="00AE4E39" w:rsidRDefault="00D60443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4389" w:rsidRPr="00AE4E39">
        <w:rPr>
          <w:rFonts w:ascii="Arial" w:hAnsi="Arial" w:cs="Arial"/>
        </w:rPr>
        <w:t xml:space="preserve">. </w:t>
      </w:r>
      <w:r w:rsidR="00A36BB5" w:rsidRPr="00AE4E39">
        <w:rPr>
          <w:rFonts w:ascii="Arial" w:hAnsi="Arial" w:cs="Arial"/>
        </w:rPr>
        <w:t>Контроль исполнения настоящего решения возложить на главу Логовского</w:t>
      </w:r>
      <w:bookmarkStart w:id="0" w:name="_GoBack"/>
      <w:bookmarkEnd w:id="0"/>
      <w:r w:rsidR="00A36BB5" w:rsidRPr="00AE4E39">
        <w:rPr>
          <w:rFonts w:ascii="Arial" w:hAnsi="Arial" w:cs="Arial"/>
        </w:rPr>
        <w:t xml:space="preserve"> сельского поселения.</w:t>
      </w:r>
    </w:p>
    <w:p w:rsidR="00A36BB5" w:rsidRPr="00AE4E39" w:rsidRDefault="00A36BB5" w:rsidP="00A36BB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65065" w:rsidRPr="00AE4E39" w:rsidRDefault="00B65065" w:rsidP="002B63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753E" w:rsidRPr="00AE4E39" w:rsidRDefault="0088753E" w:rsidP="0088753E">
      <w:pPr>
        <w:tabs>
          <w:tab w:val="left" w:pos="565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AE4E39">
        <w:rPr>
          <w:rFonts w:ascii="Arial" w:hAnsi="Arial" w:cs="Arial"/>
          <w:b/>
          <w:sz w:val="24"/>
          <w:szCs w:val="24"/>
        </w:rPr>
        <w:tab/>
        <w:t>Председатель</w:t>
      </w:r>
      <w:r w:rsidRPr="00AE4E39">
        <w:rPr>
          <w:rFonts w:ascii="Arial" w:hAnsi="Arial" w:cs="Arial"/>
          <w:b/>
          <w:sz w:val="24"/>
          <w:szCs w:val="24"/>
        </w:rPr>
        <w:br/>
        <w:t xml:space="preserve">сельского поселения                                         </w:t>
      </w:r>
      <w:r w:rsidR="004D0136">
        <w:rPr>
          <w:rFonts w:ascii="Arial" w:hAnsi="Arial" w:cs="Arial"/>
          <w:b/>
          <w:sz w:val="24"/>
          <w:szCs w:val="24"/>
        </w:rPr>
        <w:t xml:space="preserve">   </w:t>
      </w:r>
      <w:r w:rsidRPr="00AE4E39">
        <w:rPr>
          <w:rFonts w:ascii="Arial" w:hAnsi="Arial" w:cs="Arial"/>
          <w:b/>
          <w:sz w:val="24"/>
          <w:szCs w:val="24"/>
        </w:rPr>
        <w:t xml:space="preserve">  </w:t>
      </w:r>
      <w:r w:rsidR="004D0136">
        <w:rPr>
          <w:rFonts w:ascii="Arial" w:hAnsi="Arial" w:cs="Arial"/>
          <w:b/>
          <w:sz w:val="24"/>
          <w:szCs w:val="24"/>
        </w:rPr>
        <w:t xml:space="preserve"> </w:t>
      </w:r>
      <w:r w:rsidRPr="00AE4E39">
        <w:rPr>
          <w:rFonts w:ascii="Arial" w:hAnsi="Arial" w:cs="Arial"/>
          <w:b/>
          <w:sz w:val="24"/>
          <w:szCs w:val="24"/>
        </w:rPr>
        <w:t xml:space="preserve">Логовской сельской Думы   </w:t>
      </w:r>
      <w:r w:rsidRPr="00AE4E39">
        <w:rPr>
          <w:rFonts w:ascii="Arial" w:hAnsi="Arial" w:cs="Arial"/>
          <w:b/>
          <w:sz w:val="24"/>
          <w:szCs w:val="24"/>
        </w:rPr>
        <w:br/>
        <w:t xml:space="preserve">А.В. Братухин                                                    </w:t>
      </w:r>
      <w:r w:rsidR="004D0136">
        <w:rPr>
          <w:rFonts w:ascii="Arial" w:hAnsi="Arial" w:cs="Arial"/>
          <w:b/>
          <w:sz w:val="24"/>
          <w:szCs w:val="24"/>
        </w:rPr>
        <w:t xml:space="preserve">     </w:t>
      </w:r>
      <w:r w:rsidRPr="00AE4E39">
        <w:rPr>
          <w:rFonts w:ascii="Arial" w:hAnsi="Arial" w:cs="Arial"/>
          <w:b/>
          <w:sz w:val="24"/>
          <w:szCs w:val="24"/>
        </w:rPr>
        <w:t xml:space="preserve">   С.А. Кручинин</w:t>
      </w:r>
    </w:p>
    <w:p w:rsidR="0088753E" w:rsidRPr="00AE4E39" w:rsidRDefault="0088753E" w:rsidP="0088753E">
      <w:pPr>
        <w:tabs>
          <w:tab w:val="left" w:pos="568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E4E39">
        <w:rPr>
          <w:rFonts w:ascii="Arial" w:hAnsi="Arial" w:cs="Arial"/>
          <w:b/>
          <w:sz w:val="24"/>
          <w:szCs w:val="24"/>
        </w:rPr>
        <w:t>_________________</w:t>
      </w:r>
      <w:r w:rsidRPr="00AE4E39">
        <w:rPr>
          <w:rFonts w:ascii="Arial" w:hAnsi="Arial" w:cs="Arial"/>
          <w:b/>
          <w:sz w:val="24"/>
          <w:szCs w:val="24"/>
        </w:rPr>
        <w:tab/>
        <w:t>____________________</w:t>
      </w:r>
    </w:p>
    <w:p w:rsidR="00B65065" w:rsidRPr="00AE4E39" w:rsidRDefault="00B65065" w:rsidP="00B65065">
      <w:pPr>
        <w:rPr>
          <w:rFonts w:ascii="Arial" w:hAnsi="Arial" w:cs="Arial"/>
          <w:b/>
          <w:sz w:val="24"/>
          <w:szCs w:val="24"/>
        </w:rPr>
      </w:pPr>
    </w:p>
    <w:sectPr w:rsidR="00B65065" w:rsidRPr="00AE4E39" w:rsidSect="00B65065">
      <w:pgSz w:w="11906" w:h="16838"/>
      <w:pgMar w:top="426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8C" w:rsidRDefault="00C2658C" w:rsidP="00B65065">
      <w:pPr>
        <w:spacing w:after="0" w:line="240" w:lineRule="auto"/>
      </w:pPr>
      <w:r>
        <w:separator/>
      </w:r>
    </w:p>
  </w:endnote>
  <w:endnote w:type="continuationSeparator" w:id="1">
    <w:p w:rsidR="00C2658C" w:rsidRDefault="00C2658C" w:rsidP="00B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8C" w:rsidRDefault="00C2658C" w:rsidP="00B65065">
      <w:pPr>
        <w:spacing w:after="0" w:line="240" w:lineRule="auto"/>
      </w:pPr>
      <w:r>
        <w:separator/>
      </w:r>
    </w:p>
  </w:footnote>
  <w:footnote w:type="continuationSeparator" w:id="1">
    <w:p w:rsidR="00C2658C" w:rsidRDefault="00C2658C" w:rsidP="00B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C6C"/>
    <w:multiLevelType w:val="hybridMultilevel"/>
    <w:tmpl w:val="11AA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143"/>
    <w:multiLevelType w:val="hybridMultilevel"/>
    <w:tmpl w:val="4218189A"/>
    <w:lvl w:ilvl="0" w:tplc="0F42D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65"/>
    <w:rsid w:val="00003753"/>
    <w:rsid w:val="0000684F"/>
    <w:rsid w:val="00067628"/>
    <w:rsid w:val="00084A60"/>
    <w:rsid w:val="000F014D"/>
    <w:rsid w:val="00135BD7"/>
    <w:rsid w:val="00144A86"/>
    <w:rsid w:val="0014705E"/>
    <w:rsid w:val="00147312"/>
    <w:rsid w:val="00167364"/>
    <w:rsid w:val="00195BED"/>
    <w:rsid w:val="001A4C48"/>
    <w:rsid w:val="00201DBF"/>
    <w:rsid w:val="002205FE"/>
    <w:rsid w:val="00251D3F"/>
    <w:rsid w:val="00261471"/>
    <w:rsid w:val="002B63CA"/>
    <w:rsid w:val="002E00B9"/>
    <w:rsid w:val="002F3C13"/>
    <w:rsid w:val="00303622"/>
    <w:rsid w:val="003133FB"/>
    <w:rsid w:val="003728E7"/>
    <w:rsid w:val="003A4389"/>
    <w:rsid w:val="003D2652"/>
    <w:rsid w:val="00402E82"/>
    <w:rsid w:val="00422AFE"/>
    <w:rsid w:val="004945D6"/>
    <w:rsid w:val="004C30C1"/>
    <w:rsid w:val="004D0136"/>
    <w:rsid w:val="005534DC"/>
    <w:rsid w:val="005A7E12"/>
    <w:rsid w:val="005C2B2B"/>
    <w:rsid w:val="005D67F7"/>
    <w:rsid w:val="00604EF4"/>
    <w:rsid w:val="00624431"/>
    <w:rsid w:val="006527FA"/>
    <w:rsid w:val="00657192"/>
    <w:rsid w:val="006605DC"/>
    <w:rsid w:val="006B5651"/>
    <w:rsid w:val="006D1065"/>
    <w:rsid w:val="006E110B"/>
    <w:rsid w:val="006E1519"/>
    <w:rsid w:val="00702F22"/>
    <w:rsid w:val="007423CE"/>
    <w:rsid w:val="00760A92"/>
    <w:rsid w:val="007B6758"/>
    <w:rsid w:val="007D62F3"/>
    <w:rsid w:val="007F7F25"/>
    <w:rsid w:val="00803B16"/>
    <w:rsid w:val="0088753E"/>
    <w:rsid w:val="008B07D2"/>
    <w:rsid w:val="008C6BCD"/>
    <w:rsid w:val="00901181"/>
    <w:rsid w:val="00954947"/>
    <w:rsid w:val="009563FA"/>
    <w:rsid w:val="009A23C8"/>
    <w:rsid w:val="009B3ACE"/>
    <w:rsid w:val="009C575D"/>
    <w:rsid w:val="00A360E0"/>
    <w:rsid w:val="00A36BB5"/>
    <w:rsid w:val="00A634E0"/>
    <w:rsid w:val="00A72A02"/>
    <w:rsid w:val="00AE4E39"/>
    <w:rsid w:val="00AF2EDE"/>
    <w:rsid w:val="00B27752"/>
    <w:rsid w:val="00B40D3B"/>
    <w:rsid w:val="00B622F4"/>
    <w:rsid w:val="00B65065"/>
    <w:rsid w:val="00B75890"/>
    <w:rsid w:val="00B95241"/>
    <w:rsid w:val="00BE6483"/>
    <w:rsid w:val="00C2658C"/>
    <w:rsid w:val="00D32028"/>
    <w:rsid w:val="00D4018F"/>
    <w:rsid w:val="00D60443"/>
    <w:rsid w:val="00D97154"/>
    <w:rsid w:val="00DD1CC6"/>
    <w:rsid w:val="00DD279E"/>
    <w:rsid w:val="00E166CB"/>
    <w:rsid w:val="00E21F33"/>
    <w:rsid w:val="00E46C53"/>
    <w:rsid w:val="00E758B4"/>
    <w:rsid w:val="00EB72C9"/>
    <w:rsid w:val="00EE4431"/>
    <w:rsid w:val="00F1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205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65"/>
    <w:rPr>
      <w:color w:val="0000FF"/>
      <w:u w:val="single"/>
    </w:rPr>
  </w:style>
  <w:style w:type="table" w:styleId="a4">
    <w:name w:val="Table Grid"/>
    <w:basedOn w:val="a1"/>
    <w:rsid w:val="00B650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0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65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50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B65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5065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Стиль 7"/>
    <w:basedOn w:val="a"/>
    <w:rsid w:val="00B65065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/>
      <w:b/>
      <w:caps/>
      <w:sz w:val="24"/>
      <w:szCs w:val="20"/>
    </w:rPr>
  </w:style>
  <w:style w:type="paragraph" w:customStyle="1" w:styleId="ConsPlusNormal">
    <w:name w:val="ConsPlusNormal"/>
    <w:rsid w:val="00B65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6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065"/>
  </w:style>
  <w:style w:type="paragraph" w:customStyle="1" w:styleId="ConsPlusTitle">
    <w:name w:val="ConsPlusTitle"/>
    <w:uiPriority w:val="99"/>
    <w:rsid w:val="001A4C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A4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05F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F6A-C1F9-46D2-A8E7-F51F7FA1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1728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2016-06-01T04:36:00Z</cp:lastPrinted>
  <dcterms:created xsi:type="dcterms:W3CDTF">2016-05-20T09:34:00Z</dcterms:created>
  <dcterms:modified xsi:type="dcterms:W3CDTF">2016-06-01T05:58:00Z</dcterms:modified>
</cp:coreProperties>
</file>