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12" w:rsidRDefault="00407012" w:rsidP="00407012">
      <w:pPr>
        <w:tabs>
          <w:tab w:val="left" w:pos="70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07012" w:rsidRPr="00407012" w:rsidRDefault="00407012" w:rsidP="00407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012">
        <w:rPr>
          <w:rFonts w:ascii="Times New Roman" w:hAnsi="Times New Roman"/>
          <w:b/>
          <w:sz w:val="28"/>
          <w:szCs w:val="28"/>
        </w:rPr>
        <w:t xml:space="preserve">ЛОГОВСКАЯ СЕЛЬСКАЯ ДУМА </w:t>
      </w:r>
    </w:p>
    <w:p w:rsidR="00407012" w:rsidRPr="00407012" w:rsidRDefault="00407012" w:rsidP="00407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012">
        <w:rPr>
          <w:rFonts w:ascii="Times New Roman" w:hAnsi="Times New Roman"/>
          <w:b/>
          <w:sz w:val="28"/>
          <w:szCs w:val="28"/>
        </w:rPr>
        <w:t xml:space="preserve">ЛОГОВСКОГО СЕЛЬСКОГО ПОСЕЛЕНИЯ </w:t>
      </w:r>
    </w:p>
    <w:p w:rsidR="00407012" w:rsidRPr="00407012" w:rsidRDefault="00407012" w:rsidP="00407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012">
        <w:rPr>
          <w:rFonts w:ascii="Times New Roman" w:hAnsi="Times New Roman"/>
          <w:b/>
          <w:sz w:val="28"/>
          <w:szCs w:val="28"/>
        </w:rPr>
        <w:t>КАЛАЧЕВСКОГО МУНИЦИПАЛЬНОГО РАЙОНА</w:t>
      </w:r>
    </w:p>
    <w:p w:rsidR="00407012" w:rsidRPr="00407012" w:rsidRDefault="00407012" w:rsidP="00407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012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07012" w:rsidRPr="00407012" w:rsidRDefault="00407012" w:rsidP="00407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012">
        <w:rPr>
          <w:rFonts w:ascii="Times New Roman" w:hAnsi="Times New Roman"/>
          <w:b/>
          <w:sz w:val="28"/>
          <w:szCs w:val="28"/>
        </w:rPr>
        <w:t>РЕШЕНИЕ</w:t>
      </w:r>
    </w:p>
    <w:p w:rsidR="00407012" w:rsidRPr="00407012" w:rsidRDefault="00407012" w:rsidP="004070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7012">
        <w:rPr>
          <w:rFonts w:ascii="Times New Roman" w:hAnsi="Times New Roman"/>
          <w:b/>
          <w:color w:val="000000"/>
          <w:sz w:val="28"/>
          <w:szCs w:val="28"/>
        </w:rPr>
        <w:t>Заседание – 14</w:t>
      </w:r>
    </w:p>
    <w:p w:rsidR="00407012" w:rsidRPr="00407012" w:rsidRDefault="00407012" w:rsidP="0040701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07012">
        <w:rPr>
          <w:rFonts w:ascii="Times New Roman" w:hAnsi="Times New Roman"/>
          <w:b/>
          <w:color w:val="000000"/>
          <w:sz w:val="28"/>
          <w:szCs w:val="28"/>
        </w:rPr>
        <w:t>От 23.11.2015   г. № 48</w:t>
      </w:r>
    </w:p>
    <w:p w:rsidR="00407012" w:rsidRPr="00407012" w:rsidRDefault="00407012" w:rsidP="004070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7012" w:rsidRPr="00407012" w:rsidRDefault="00407012" w:rsidP="0040701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407012">
        <w:rPr>
          <w:rFonts w:ascii="Times New Roman" w:hAnsi="Times New Roman"/>
          <w:b/>
          <w:sz w:val="28"/>
          <w:szCs w:val="28"/>
        </w:rPr>
        <w:t>О согласовании безвозмездной передачи муниципального имущества Логовского сельского поселения Калачевского муниципального района Волгоградской области в государственную собственность Волгоградской области</w:t>
      </w:r>
    </w:p>
    <w:p w:rsidR="00407012" w:rsidRPr="00407012" w:rsidRDefault="00407012" w:rsidP="004070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012" w:rsidRPr="00407012" w:rsidRDefault="00407012" w:rsidP="004070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1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070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012">
        <w:rPr>
          <w:rFonts w:ascii="Times New Roman" w:hAnsi="Times New Roman" w:cs="Times New Roman"/>
          <w:sz w:val="28"/>
          <w:szCs w:val="28"/>
        </w:rPr>
        <w:t xml:space="preserve">о ст.50 Федерального Закона от 06.10.2003 года№131-ФЗ «Об общих принципах организации местного самоуправления в Российской Федерации», Федеральным Законом от 22.08.2004 года,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руководствуясь Положением «О порядке управления и распоряжения муниципальной собственностью Логовского сельского поселения», утвержденного решением Логовской сельской Думы № 7 от 18.01.2007 г. </w:t>
      </w:r>
    </w:p>
    <w:p w:rsidR="00407012" w:rsidRPr="00407012" w:rsidRDefault="00407012" w:rsidP="004070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07012" w:rsidRPr="00407012" w:rsidRDefault="00407012" w:rsidP="004070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7012">
        <w:rPr>
          <w:rFonts w:ascii="Times New Roman" w:hAnsi="Times New Roman"/>
          <w:b/>
          <w:color w:val="000000" w:themeColor="text1"/>
          <w:sz w:val="28"/>
          <w:szCs w:val="28"/>
        </w:rPr>
        <w:t>Логовская сельская Дума</w:t>
      </w:r>
    </w:p>
    <w:p w:rsidR="00407012" w:rsidRPr="00407012" w:rsidRDefault="00407012" w:rsidP="004070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7012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РЕШИЛА: </w:t>
      </w:r>
    </w:p>
    <w:p w:rsidR="00407012" w:rsidRPr="00407012" w:rsidRDefault="00407012" w:rsidP="00407012">
      <w:pPr>
        <w:spacing w:after="0" w:line="240" w:lineRule="auto"/>
        <w:jc w:val="center"/>
        <w:rPr>
          <w:rFonts w:ascii="Times New Roman" w:hAnsi="Times New Roman"/>
          <w:b/>
          <w:color w:val="C0504D" w:themeColor="accent2"/>
          <w:sz w:val="28"/>
          <w:szCs w:val="28"/>
        </w:rPr>
      </w:pPr>
    </w:p>
    <w:p w:rsidR="00407012" w:rsidRPr="00407012" w:rsidRDefault="00407012" w:rsidP="004070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012">
        <w:rPr>
          <w:rFonts w:ascii="Times New Roman" w:hAnsi="Times New Roman" w:cs="Times New Roman"/>
          <w:sz w:val="28"/>
          <w:szCs w:val="28"/>
        </w:rPr>
        <w:t xml:space="preserve">1.Согласовать администрации Логовского сельского поселения Калачевского муниципального района Волгоградской области осуществление действий, направленных на </w:t>
      </w:r>
      <w:r w:rsidRPr="00407012">
        <w:rPr>
          <w:rFonts w:ascii="Times New Roman" w:hAnsi="Times New Roman" w:cs="Times New Roman"/>
          <w:bCs/>
          <w:sz w:val="28"/>
          <w:szCs w:val="28"/>
        </w:rPr>
        <w:t xml:space="preserve">передачу объектов муниципального имущества Логовского сельского поселения Калачевского муниципального района Волгоградской области в государственную собственность Волгоградской области (согласно приложению) </w:t>
      </w:r>
    </w:p>
    <w:p w:rsidR="00575198" w:rsidRPr="002405A0" w:rsidRDefault="00575198" w:rsidP="0057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A0">
        <w:rPr>
          <w:rFonts w:ascii="Times New Roman" w:hAnsi="Times New Roman" w:cs="Times New Roman"/>
          <w:sz w:val="28"/>
          <w:szCs w:val="28"/>
        </w:rPr>
        <w:t>2.Настоящее Решение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5A0">
        <w:rPr>
          <w:rFonts w:ascii="Times New Roman" w:hAnsi="Times New Roman" w:cs="Times New Roman"/>
          <w:sz w:val="28"/>
          <w:szCs w:val="28"/>
        </w:rPr>
        <w:t>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обнародованию в установленном порядке. </w:t>
      </w:r>
      <w:r w:rsidRPr="002405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7012" w:rsidRPr="00407012" w:rsidRDefault="00407012" w:rsidP="00407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012" w:rsidRPr="00407012" w:rsidRDefault="00407012" w:rsidP="0040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</w:p>
    <w:p w:rsidR="00407012" w:rsidRPr="00407012" w:rsidRDefault="00407012" w:rsidP="004070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7012" w:rsidRPr="00407012" w:rsidRDefault="00407012" w:rsidP="004070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407012" w:rsidRPr="00407012" w:rsidRDefault="00407012" w:rsidP="00407012">
      <w:pPr>
        <w:tabs>
          <w:tab w:val="left" w:pos="5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012">
        <w:rPr>
          <w:rFonts w:ascii="Times New Roman" w:hAnsi="Times New Roman"/>
          <w:b/>
          <w:sz w:val="28"/>
          <w:szCs w:val="28"/>
        </w:rPr>
        <w:t xml:space="preserve">Глава Логовского </w:t>
      </w:r>
      <w:r w:rsidRPr="00407012">
        <w:rPr>
          <w:rFonts w:ascii="Times New Roman" w:hAnsi="Times New Roman"/>
          <w:b/>
          <w:sz w:val="28"/>
          <w:szCs w:val="28"/>
        </w:rPr>
        <w:tab/>
        <w:t>Председатель</w:t>
      </w:r>
    </w:p>
    <w:p w:rsidR="00407012" w:rsidRPr="00407012" w:rsidRDefault="00407012" w:rsidP="004070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7012"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Логовской сельской Думы</w:t>
      </w:r>
    </w:p>
    <w:p w:rsidR="00407012" w:rsidRPr="00407012" w:rsidRDefault="00407012" w:rsidP="00407012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7012">
        <w:rPr>
          <w:rFonts w:ascii="Times New Roman" w:hAnsi="Times New Roman"/>
          <w:b/>
          <w:sz w:val="28"/>
          <w:szCs w:val="28"/>
        </w:rPr>
        <w:t xml:space="preserve">А.В. Братухин                                                        Кручинин С.А. </w:t>
      </w:r>
    </w:p>
    <w:p w:rsidR="00407012" w:rsidRPr="00407012" w:rsidRDefault="00407012" w:rsidP="00407012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7012">
        <w:rPr>
          <w:rFonts w:ascii="Times New Roman" w:hAnsi="Times New Roman"/>
          <w:b/>
          <w:sz w:val="28"/>
          <w:szCs w:val="28"/>
        </w:rPr>
        <w:t>_________________</w:t>
      </w:r>
      <w:r w:rsidRPr="00407012">
        <w:rPr>
          <w:rFonts w:ascii="Times New Roman" w:hAnsi="Times New Roman"/>
          <w:b/>
          <w:sz w:val="28"/>
          <w:szCs w:val="28"/>
        </w:rPr>
        <w:tab/>
        <w:t>____________________</w:t>
      </w:r>
    </w:p>
    <w:p w:rsidR="00407012" w:rsidRPr="00407012" w:rsidRDefault="00407012" w:rsidP="00407012">
      <w:pPr>
        <w:spacing w:after="0" w:line="240" w:lineRule="auto"/>
        <w:rPr>
          <w:sz w:val="28"/>
          <w:szCs w:val="28"/>
        </w:rPr>
      </w:pPr>
    </w:p>
    <w:p w:rsidR="00407012" w:rsidRDefault="00407012" w:rsidP="00407012"/>
    <w:p w:rsidR="00407012" w:rsidRDefault="00407012" w:rsidP="00407012"/>
    <w:p w:rsidR="00407012" w:rsidRDefault="00407012" w:rsidP="00407012"/>
    <w:p w:rsidR="00AB683F" w:rsidRDefault="00AB683F" w:rsidP="009A2B91">
      <w:pPr>
        <w:tabs>
          <w:tab w:val="left" w:pos="673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AB683F" w:rsidSect="003C657C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2B91" w:rsidRDefault="009A2B91" w:rsidP="00AB683F">
      <w:pPr>
        <w:tabs>
          <w:tab w:val="left" w:pos="67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B683F" w:rsidRDefault="00AB683F" w:rsidP="00AB683F">
      <w:pPr>
        <w:tabs>
          <w:tab w:val="left" w:pos="67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683F">
        <w:rPr>
          <w:rFonts w:ascii="Times New Roman" w:hAnsi="Times New Roman" w:cs="Times New Roman"/>
          <w:sz w:val="24"/>
          <w:szCs w:val="24"/>
        </w:rPr>
        <w:t xml:space="preserve">К решению Логовской сельской Думы </w:t>
      </w:r>
    </w:p>
    <w:p w:rsidR="00AB683F" w:rsidRPr="00AB683F" w:rsidRDefault="00AB683F" w:rsidP="00AB683F">
      <w:pPr>
        <w:tabs>
          <w:tab w:val="left" w:pos="67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48 </w:t>
      </w:r>
      <w:r w:rsidRPr="00AB683F">
        <w:rPr>
          <w:rFonts w:ascii="Times New Roman" w:hAnsi="Times New Roman" w:cs="Times New Roman"/>
          <w:sz w:val="24"/>
          <w:szCs w:val="24"/>
        </w:rPr>
        <w:t xml:space="preserve">от 23.11.2015 г. </w:t>
      </w:r>
    </w:p>
    <w:p w:rsidR="00407012" w:rsidRDefault="00407012" w:rsidP="00407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407012" w:rsidRDefault="00AB683F" w:rsidP="0040701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407012">
        <w:rPr>
          <w:rFonts w:ascii="Times New Roman" w:hAnsi="Times New Roman" w:cs="Times New Roman"/>
          <w:b/>
          <w:color w:val="000000"/>
          <w:sz w:val="24"/>
          <w:szCs w:val="24"/>
        </w:rPr>
        <w:t>мущества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передаваемого безвозмездно из муниципальной </w:t>
      </w:r>
      <w:r w:rsidR="00881807">
        <w:rPr>
          <w:rFonts w:ascii="Times New Roman" w:hAnsi="Times New Roman" w:cs="Times New Roman"/>
          <w:b/>
          <w:color w:val="000000"/>
          <w:sz w:val="24"/>
          <w:szCs w:val="24"/>
        </w:rPr>
        <w:t>собственности</w:t>
      </w:r>
    </w:p>
    <w:p w:rsidR="009A2B91" w:rsidRDefault="00AB683F" w:rsidP="009A2B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Логовского сельского поселения в </w:t>
      </w:r>
      <w:r w:rsidR="009A2B91" w:rsidRPr="00407012">
        <w:rPr>
          <w:rFonts w:ascii="Times New Roman" w:hAnsi="Times New Roman" w:cs="Times New Roman"/>
          <w:b/>
          <w:bCs/>
          <w:sz w:val="24"/>
          <w:szCs w:val="24"/>
        </w:rPr>
        <w:t>государственную собственность Волгоградской области</w:t>
      </w:r>
    </w:p>
    <w:tbl>
      <w:tblPr>
        <w:tblpPr w:leftFromText="180" w:rightFromText="180" w:vertAnchor="text" w:horzAnchor="margin" w:tblpXSpec="center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986"/>
        <w:gridCol w:w="1701"/>
        <w:gridCol w:w="3969"/>
        <w:gridCol w:w="3613"/>
        <w:gridCol w:w="3997"/>
      </w:tblGrid>
      <w:tr w:rsidR="009A2B91" w:rsidTr="009A2B91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53273A" w:rsidRDefault="009A2B91" w:rsidP="009A2B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1" w:rsidRPr="0053273A" w:rsidRDefault="009A2B91" w:rsidP="009A2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Полное наименование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1" w:rsidRPr="0053273A" w:rsidRDefault="009A2B91" w:rsidP="009A2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места нахождения организации ИНН организации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53273A" w:rsidRDefault="009A2B91" w:rsidP="009A2B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имущества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53273A" w:rsidRDefault="009A2B91" w:rsidP="009A2B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нахождения имущества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53273A" w:rsidRDefault="009A2B91" w:rsidP="009A2B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Индивидуализирующие характеристики имущества </w:t>
            </w:r>
          </w:p>
        </w:tc>
      </w:tr>
      <w:tr w:rsidR="009A2B91" w:rsidTr="009A2B91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Default="009A2B91" w:rsidP="009A2B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1" w:rsidRDefault="009A2B91" w:rsidP="009A2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1" w:rsidRDefault="009A2B91" w:rsidP="009A2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Default="009A2B91" w:rsidP="009A2B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Default="009A2B91" w:rsidP="009A2B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Default="009A2B91" w:rsidP="009A2B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2B91" w:rsidTr="009A2B91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F57">
              <w:rPr>
                <w:rFonts w:ascii="Times New Roman" w:hAnsi="Times New Roman"/>
                <w:sz w:val="24"/>
                <w:szCs w:val="24"/>
              </w:rPr>
              <w:t>наружный надземный газопровод низкого давления х. 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овский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F57">
              <w:rPr>
                <w:rFonts w:ascii="Times New Roman" w:hAnsi="Times New Roman"/>
                <w:sz w:val="24"/>
                <w:szCs w:val="24"/>
              </w:rPr>
              <w:t>Россия, Волгоградская область, Калачевский район, х. Логовский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Default="009A2B91" w:rsidP="009A2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протяженность:</w:t>
            </w:r>
            <w:r w:rsidRPr="00946F57">
              <w:rPr>
                <w:rFonts w:ascii="Times New Roman" w:hAnsi="Times New Roman"/>
                <w:sz w:val="24"/>
                <w:szCs w:val="24"/>
              </w:rPr>
              <w:t xml:space="preserve"> 17277 м</w:t>
            </w:r>
          </w:p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</w:t>
            </w:r>
            <w:r w:rsidR="008C7A1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или условный</w:t>
            </w:r>
            <w:r w:rsidR="008C7A1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номер: 34:09:000000:10817</w:t>
            </w:r>
          </w:p>
        </w:tc>
      </w:tr>
      <w:tr w:rsidR="009A2B91" w:rsidTr="009A2B91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F5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наружным надземным газопроводом низкого давления.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F57">
              <w:rPr>
                <w:rFonts w:ascii="Times New Roman" w:hAnsi="Times New Roman"/>
                <w:sz w:val="24"/>
                <w:szCs w:val="24"/>
              </w:rPr>
              <w:t>Россия, Волгоградская область, Калачевский района, х. Логовский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Default="009A2B91" w:rsidP="009A2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6F57">
              <w:rPr>
                <w:rFonts w:ascii="Times New Roman" w:hAnsi="Times New Roman"/>
                <w:sz w:val="24"/>
                <w:szCs w:val="24"/>
              </w:rPr>
              <w:t>лощадь: 221 кв.м.</w:t>
            </w:r>
          </w:p>
          <w:p w:rsidR="009A2B91" w:rsidRPr="00017236" w:rsidRDefault="009A2B91" w:rsidP="009A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</w:t>
            </w:r>
            <w:r w:rsidR="008C7A1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или условный</w:t>
            </w:r>
            <w:r w:rsidR="008C7A1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номер: 34:09:000000:11479</w:t>
            </w:r>
          </w:p>
        </w:tc>
      </w:tr>
      <w:tr w:rsidR="009A2B91" w:rsidTr="009A2B91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газопровод среднего давления</w:t>
            </w:r>
            <w:r w:rsidRPr="00946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F57">
              <w:rPr>
                <w:rFonts w:ascii="Times New Roman" w:hAnsi="Times New Roman"/>
                <w:sz w:val="24"/>
                <w:szCs w:val="24"/>
              </w:rPr>
              <w:t>Россия, Волгоградская область, Калачевский район, х. Логовский,70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Default="009A2B91" w:rsidP="009A2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 w:rsidRPr="00946F57">
              <w:rPr>
                <w:rFonts w:ascii="Times New Roman" w:hAnsi="Times New Roman"/>
                <w:sz w:val="24"/>
                <w:szCs w:val="24"/>
              </w:rPr>
              <w:t xml:space="preserve"> 173.8000 м.</w:t>
            </w:r>
          </w:p>
          <w:p w:rsidR="009A2B91" w:rsidRPr="00017236" w:rsidRDefault="009A2B91" w:rsidP="009A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</w:t>
            </w:r>
            <w:r w:rsidR="008C7A1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или условный</w:t>
            </w:r>
            <w:r w:rsidR="008C7A1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номер: 34:09:000000:11414</w:t>
            </w:r>
          </w:p>
        </w:tc>
      </w:tr>
      <w:tr w:rsidR="009A2B91" w:rsidTr="009A2B91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F5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</w:t>
            </w:r>
            <w:r>
              <w:rPr>
                <w:rFonts w:ascii="Times New Roman" w:hAnsi="Times New Roman"/>
                <w:sz w:val="24"/>
                <w:szCs w:val="24"/>
              </w:rPr>
              <w:t>газопроводом среднего  давления</w:t>
            </w:r>
            <w:r w:rsidRPr="00946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F57">
              <w:rPr>
                <w:rFonts w:ascii="Times New Roman" w:hAnsi="Times New Roman"/>
                <w:sz w:val="24"/>
                <w:szCs w:val="24"/>
              </w:rPr>
              <w:t>Россия, Волгоградская область,  Калачевский района, х. Логовский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F57">
              <w:rPr>
                <w:rFonts w:ascii="Times New Roman" w:hAnsi="Times New Roman"/>
                <w:sz w:val="24"/>
                <w:szCs w:val="24"/>
              </w:rPr>
              <w:t>Площадь: 4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кадастровый </w:t>
            </w:r>
            <w:r w:rsidR="008C7A1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или условный</w:t>
            </w:r>
            <w:r w:rsidR="008C7A1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номер: 34:09:100105:173</w:t>
            </w:r>
          </w:p>
        </w:tc>
      </w:tr>
      <w:tr w:rsidR="009A2B91" w:rsidTr="009A2B9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946F57" w:rsidRDefault="009A2B91" w:rsidP="009A2B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57">
              <w:rPr>
                <w:rFonts w:ascii="Times New Roman" w:hAnsi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57">
              <w:rPr>
                <w:rFonts w:ascii="Times New Roman" w:hAnsi="Times New Roman"/>
                <w:sz w:val="24"/>
                <w:szCs w:val="24"/>
              </w:rPr>
              <w:t>Россия, Волгоградская область, Калачевский район, х. Логовский,69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Default="009A2B91" w:rsidP="009A2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F57">
              <w:rPr>
                <w:rFonts w:ascii="Times New Roman" w:hAnsi="Times New Roman"/>
                <w:sz w:val="24"/>
                <w:szCs w:val="24"/>
              </w:rPr>
              <w:t>протяженнос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946F57">
              <w:rPr>
                <w:rFonts w:ascii="Times New Roman" w:hAnsi="Times New Roman"/>
                <w:sz w:val="24"/>
                <w:szCs w:val="24"/>
              </w:rPr>
              <w:t xml:space="preserve"> 243.0000 м.</w:t>
            </w:r>
          </w:p>
          <w:p w:rsidR="009A2B91" w:rsidRPr="00946F57" w:rsidRDefault="009A2B91" w:rsidP="009A2B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</w:t>
            </w:r>
            <w:r w:rsidR="008C7A1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или условный</w:t>
            </w:r>
            <w:r w:rsidR="008C7A1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номер: 34:09:100105:167</w:t>
            </w:r>
          </w:p>
        </w:tc>
      </w:tr>
      <w:tr w:rsidR="009A2B91" w:rsidTr="009A2B9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946F57" w:rsidRDefault="009A2B91" w:rsidP="009A2B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57">
              <w:rPr>
                <w:rFonts w:ascii="Times New Roman" w:hAnsi="Times New Roman"/>
                <w:sz w:val="24"/>
                <w:szCs w:val="24"/>
              </w:rPr>
              <w:t>земельный участок под газопроводом низкого давления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Pr="00946F57" w:rsidRDefault="009A2B91" w:rsidP="009A2B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57">
              <w:rPr>
                <w:rFonts w:ascii="Times New Roman" w:hAnsi="Times New Roman"/>
                <w:sz w:val="24"/>
                <w:szCs w:val="24"/>
              </w:rPr>
              <w:t>Россия, Волгоградская область, Калачевский района, х. Логовский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91" w:rsidRDefault="009A2B91" w:rsidP="009A2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F57">
              <w:rPr>
                <w:rFonts w:ascii="Times New Roman" w:hAnsi="Times New Roman"/>
                <w:sz w:val="24"/>
                <w:szCs w:val="24"/>
              </w:rPr>
              <w:t>Площадь: 3 кв.м.</w:t>
            </w:r>
          </w:p>
          <w:p w:rsidR="009A2B91" w:rsidRPr="00946F57" w:rsidRDefault="009A2B91" w:rsidP="009A2B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</w:t>
            </w:r>
            <w:r w:rsidR="008C7A1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или условный</w:t>
            </w:r>
            <w:r w:rsidR="008C7A1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номер: 34:09:100105:174</w:t>
            </w:r>
          </w:p>
        </w:tc>
      </w:tr>
    </w:tbl>
    <w:p w:rsidR="00407012" w:rsidRDefault="00407012" w:rsidP="00407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683F" w:rsidRDefault="00407012" w:rsidP="0040701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AB683F" w:rsidSect="009A2B91">
          <w:pgSz w:w="16838" w:h="11906" w:orient="landscape"/>
          <w:pgMar w:top="851" w:right="284" w:bottom="851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</w:p>
    <w:p w:rsidR="00407012" w:rsidRDefault="00407012" w:rsidP="0040701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67EA" w:rsidRPr="00B800BB" w:rsidRDefault="00C467EA" w:rsidP="009E29DF">
      <w:pPr>
        <w:spacing w:after="0" w:line="240" w:lineRule="auto"/>
        <w:rPr>
          <w:sz w:val="26"/>
          <w:szCs w:val="26"/>
        </w:rPr>
      </w:pPr>
    </w:p>
    <w:p w:rsidR="002405A0" w:rsidRPr="00C467EA" w:rsidRDefault="002405A0" w:rsidP="009E29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9DF" w:rsidRDefault="009E29DF" w:rsidP="00C467EA">
      <w:pPr>
        <w:spacing w:after="0"/>
        <w:jc w:val="right"/>
        <w:rPr>
          <w:rFonts w:ascii="Times New Roman" w:hAnsi="Times New Roman" w:cs="Times New Roman"/>
        </w:rPr>
      </w:pPr>
    </w:p>
    <w:p w:rsidR="002405A0" w:rsidRDefault="002405A0" w:rsidP="002405A0">
      <w:pPr>
        <w:jc w:val="center"/>
        <w:rPr>
          <w:b/>
          <w:sz w:val="28"/>
        </w:rPr>
      </w:pPr>
    </w:p>
    <w:p w:rsidR="002405A0" w:rsidRDefault="002405A0" w:rsidP="002405A0">
      <w:pPr>
        <w:jc w:val="center"/>
        <w:rPr>
          <w:b/>
          <w:sz w:val="28"/>
        </w:rPr>
      </w:pPr>
    </w:p>
    <w:p w:rsidR="002405A0" w:rsidRDefault="002405A0" w:rsidP="002405A0">
      <w:pPr>
        <w:jc w:val="center"/>
        <w:rPr>
          <w:b/>
          <w:sz w:val="28"/>
        </w:rPr>
      </w:pPr>
    </w:p>
    <w:p w:rsidR="002405A0" w:rsidRDefault="002405A0" w:rsidP="002405A0">
      <w:pPr>
        <w:jc w:val="center"/>
        <w:rPr>
          <w:b/>
          <w:sz w:val="28"/>
        </w:rPr>
      </w:pPr>
    </w:p>
    <w:p w:rsidR="002405A0" w:rsidRDefault="002405A0" w:rsidP="002405A0">
      <w:pPr>
        <w:jc w:val="center"/>
        <w:rPr>
          <w:b/>
          <w:sz w:val="28"/>
        </w:rPr>
      </w:pPr>
    </w:p>
    <w:p w:rsidR="002405A0" w:rsidRDefault="002405A0" w:rsidP="002405A0">
      <w:pPr>
        <w:jc w:val="center"/>
        <w:rPr>
          <w:b/>
          <w:sz w:val="28"/>
        </w:rPr>
      </w:pPr>
    </w:p>
    <w:p w:rsidR="002405A0" w:rsidRDefault="002405A0" w:rsidP="002405A0">
      <w:pPr>
        <w:jc w:val="both"/>
        <w:rPr>
          <w:sz w:val="20"/>
        </w:rPr>
      </w:pPr>
    </w:p>
    <w:p w:rsidR="002405A0" w:rsidRDefault="002405A0" w:rsidP="002405A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405A0" w:rsidRDefault="002405A0" w:rsidP="002405A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405A0" w:rsidRDefault="002405A0" w:rsidP="002405A0">
      <w:pPr>
        <w:jc w:val="center"/>
        <w:rPr>
          <w:b/>
          <w:sz w:val="20"/>
          <w:szCs w:val="20"/>
        </w:rPr>
      </w:pPr>
    </w:p>
    <w:p w:rsidR="002405A0" w:rsidRDefault="002405A0" w:rsidP="002405A0">
      <w:pPr>
        <w:jc w:val="center"/>
        <w:rPr>
          <w:b/>
        </w:rPr>
      </w:pPr>
    </w:p>
    <w:p w:rsidR="002405A0" w:rsidRDefault="002405A0" w:rsidP="002405A0">
      <w:pPr>
        <w:jc w:val="right"/>
        <w:rPr>
          <w:b/>
        </w:rPr>
      </w:pPr>
    </w:p>
    <w:p w:rsidR="002405A0" w:rsidRDefault="002405A0" w:rsidP="002405A0">
      <w:pPr>
        <w:jc w:val="right"/>
        <w:rPr>
          <w:b/>
        </w:rPr>
      </w:pPr>
    </w:p>
    <w:p w:rsidR="002405A0" w:rsidRDefault="002405A0" w:rsidP="002405A0">
      <w:pPr>
        <w:jc w:val="right"/>
        <w:rPr>
          <w:b/>
        </w:rPr>
      </w:pPr>
    </w:p>
    <w:p w:rsidR="001E6ADF" w:rsidRDefault="001E6ADF" w:rsidP="001E6ADF">
      <w:pPr>
        <w:jc w:val="center"/>
        <w:rPr>
          <w:rFonts w:ascii="Times New Roman" w:hAnsi="Times New Roman"/>
          <w:b/>
          <w:sz w:val="26"/>
          <w:szCs w:val="26"/>
        </w:rPr>
      </w:pPr>
    </w:p>
    <w:p w:rsidR="001E6ADF" w:rsidRDefault="001E6ADF" w:rsidP="001E6ADF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1E6ADF" w:rsidSect="003C65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AEE" w:rsidRDefault="00E77AEE" w:rsidP="00F204CB">
      <w:pPr>
        <w:spacing w:after="0" w:line="240" w:lineRule="auto"/>
      </w:pPr>
      <w:r>
        <w:separator/>
      </w:r>
    </w:p>
  </w:endnote>
  <w:endnote w:type="continuationSeparator" w:id="1">
    <w:p w:rsidR="00E77AEE" w:rsidRDefault="00E77AEE" w:rsidP="00F2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AEE" w:rsidRDefault="00E77AEE" w:rsidP="00F204CB">
      <w:pPr>
        <w:spacing w:after="0" w:line="240" w:lineRule="auto"/>
      </w:pPr>
      <w:r>
        <w:separator/>
      </w:r>
    </w:p>
  </w:footnote>
  <w:footnote w:type="continuationSeparator" w:id="1">
    <w:p w:rsidR="00E77AEE" w:rsidRDefault="00E77AEE" w:rsidP="00F20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ADF"/>
    <w:rsid w:val="00017236"/>
    <w:rsid w:val="000F14B3"/>
    <w:rsid w:val="001E6ADF"/>
    <w:rsid w:val="002405A0"/>
    <w:rsid w:val="00251BD1"/>
    <w:rsid w:val="00324B45"/>
    <w:rsid w:val="0037303F"/>
    <w:rsid w:val="003C657C"/>
    <w:rsid w:val="00407012"/>
    <w:rsid w:val="004357E2"/>
    <w:rsid w:val="004A31FC"/>
    <w:rsid w:val="00527E07"/>
    <w:rsid w:val="0053273A"/>
    <w:rsid w:val="00575198"/>
    <w:rsid w:val="00737748"/>
    <w:rsid w:val="007941B4"/>
    <w:rsid w:val="007D5924"/>
    <w:rsid w:val="007E118A"/>
    <w:rsid w:val="008103B1"/>
    <w:rsid w:val="008606F1"/>
    <w:rsid w:val="00881807"/>
    <w:rsid w:val="008C7A1D"/>
    <w:rsid w:val="00907988"/>
    <w:rsid w:val="00946F57"/>
    <w:rsid w:val="009A2B91"/>
    <w:rsid w:val="009E29DF"/>
    <w:rsid w:val="00AB683F"/>
    <w:rsid w:val="00B800BB"/>
    <w:rsid w:val="00BB084F"/>
    <w:rsid w:val="00C17E3A"/>
    <w:rsid w:val="00C467EA"/>
    <w:rsid w:val="00C537FF"/>
    <w:rsid w:val="00E503FA"/>
    <w:rsid w:val="00E54E9D"/>
    <w:rsid w:val="00E55470"/>
    <w:rsid w:val="00E77AEE"/>
    <w:rsid w:val="00EC2BCA"/>
    <w:rsid w:val="00F204CB"/>
    <w:rsid w:val="00FA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AD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2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04CB"/>
  </w:style>
  <w:style w:type="paragraph" w:styleId="a6">
    <w:name w:val="footer"/>
    <w:basedOn w:val="a"/>
    <w:link w:val="a7"/>
    <w:uiPriority w:val="99"/>
    <w:semiHidden/>
    <w:unhideWhenUsed/>
    <w:rsid w:val="00F2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0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2015-11-26T06:44:00Z</cp:lastPrinted>
  <dcterms:created xsi:type="dcterms:W3CDTF">2015-08-21T07:25:00Z</dcterms:created>
  <dcterms:modified xsi:type="dcterms:W3CDTF">2015-11-26T06:50:00Z</dcterms:modified>
</cp:coreProperties>
</file>