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– 1</w:t>
      </w:r>
    </w:p>
    <w:p w:rsid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сентября 2014 года №2</w:t>
      </w:r>
    </w:p>
    <w:p w:rsidR="000423BC" w:rsidRDefault="000423BC" w:rsidP="00042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3BC" w:rsidRP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BC">
        <w:rPr>
          <w:rFonts w:ascii="Times New Roman" w:hAnsi="Times New Roman" w:cs="Times New Roman"/>
          <w:b/>
          <w:sz w:val="28"/>
          <w:szCs w:val="28"/>
        </w:rPr>
        <w:t>О выборах председателя Логовской сельской Думы Логовского сельского поселения Калачевского муниципального района Волгоградской области</w:t>
      </w:r>
    </w:p>
    <w:p w:rsidR="000423BC" w:rsidRDefault="000423BC" w:rsidP="00042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3BC" w:rsidRDefault="000423BC" w:rsidP="00042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Заслушав председателя счетной комиссии по выборам председателя Логовской сельской Думы 3-его созыва о результатах подсчета голосов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тайном голосовании) по избранию председателя Логовской сельской Думы Логовского сельского поселения Калачевского муниципального района Волгоградской области,</w:t>
      </w:r>
    </w:p>
    <w:p w:rsidR="000423BC" w:rsidRP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3BC" w:rsidRP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BC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0423BC" w:rsidRP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3BC" w:rsidRPr="000423BC" w:rsidRDefault="000423BC" w:rsidP="000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B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423BC" w:rsidRDefault="000423BC" w:rsidP="00042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3BC" w:rsidRDefault="000423BC" w:rsidP="00042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Протокол заседания счетной комиссии по выборам председателя Логовской сельской Думы Логовского сельского поселения Калачевского муниципального района Волгоградской области утвердить.</w:t>
      </w:r>
    </w:p>
    <w:p w:rsidR="000423BC" w:rsidRDefault="000423BC" w:rsidP="00042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Считать избранным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пердседателем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Логовской сельской Думы Логовского сельского поселения Калачевского муниципального района Волгоградской области Кручинина Сергея Александровича – депутата от избирательного округа.</w:t>
      </w:r>
    </w:p>
    <w:p w:rsidR="000423BC" w:rsidRDefault="000423BC" w:rsidP="00042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его подписания и подлежит опубликованию в районной газете «Борьба».</w:t>
      </w:r>
    </w:p>
    <w:p w:rsidR="000423BC" w:rsidRDefault="000423BC" w:rsidP="00042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3BC" w:rsidRDefault="000423BC" w:rsidP="0004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Логовского  </w:t>
      </w:r>
    </w:p>
    <w:p w:rsidR="000423BC" w:rsidRDefault="000423BC" w:rsidP="0004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Братухин АВ</w:t>
      </w:r>
    </w:p>
    <w:p w:rsidR="000423BC" w:rsidRDefault="000423BC" w:rsidP="00042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3BC" w:rsidRDefault="000423BC" w:rsidP="00042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886" w:rsidRDefault="00F20886"/>
    <w:sectPr w:rsidR="00F2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423BC"/>
    <w:rsid w:val="000423BC"/>
    <w:rsid w:val="00F2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>ALSP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2014-09-29T09:50:00Z</dcterms:created>
  <dcterms:modified xsi:type="dcterms:W3CDTF">2014-09-29T09:52:00Z</dcterms:modified>
</cp:coreProperties>
</file>