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размещения сведений </w:t>
      </w:r>
      <w:bookmarkStart w:id="0" w:name="_GoBack"/>
      <w:r>
        <w:rPr>
          <w:rFonts w:ascii="Times New Roman" w:hAnsi="Times New Roman"/>
          <w:sz w:val="20"/>
          <w:szCs w:val="20"/>
        </w:rPr>
        <w:t xml:space="preserve">о доходах, об имуществе и обязательствах имущественного характера муниципальных служащих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Логовского сельского поселения, выборных должностных лиц, и членов их семей  на официальном сайте администрации Логовского сельского поселения в сети Интернет и предоставление этих сведений средствам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массовой информации для опубликования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отчетный финансовый год  с 01 января 2019 года по 31 декабря 2019 года</w:t>
      </w:r>
      <w:bookmarkEnd w:id="0"/>
    </w:p>
    <w:tbl>
      <w:tblPr>
        <w:tblStyle w:val="3"/>
        <w:tblpPr w:leftFromText="180" w:rightFromText="180" w:vertAnchor="text" w:horzAnchor="margin" w:tblpXSpec="center" w:tblpY="142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2610"/>
        <w:gridCol w:w="3800"/>
        <w:gridCol w:w="2693"/>
        <w:gridCol w:w="2269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Ф.И.О. муниципального служащего, замещаемая должность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принадлежащих на праве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собственности (вид объекта, вид собственности, площадь, страна расположения)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имущества, находящегося 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пользовании (вид объекта, площадь, страна расположения)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(вид,марка)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Декларированныгодовой доход (руб.)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Федотов Евгений Александрович – Глава Логовского сельского поселения 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(общая долевая собственность) 1100 м2, Россия 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собственность) 48,4, Россия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Мазда 3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324882,23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1)жилой дом, 60,0 м2, Россия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260678,70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1)жилой дом, 48,4  м2, Россия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Куликова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Ирина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Владимировна – Заместитель главы Логовского сельского поселения 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1)Земельный участок  для ведения личного подсобного хозяйства, (индивидуальная собственность)  262,0 м2, Россия </w:t>
            </w:r>
          </w:p>
          <w:p>
            <w:pPr>
              <w:pStyle w:val="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2)Земельный участок для размещения домов индивидуальной жилой застройки (индивидуальная собственность)  , -1125,0 м2, Россия </w:t>
            </w:r>
          </w:p>
          <w:p>
            <w:pPr>
              <w:pStyle w:val="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 Земельный участок для сельскохозяйственного использования (общая долевая собственность), 39152299,0</w:t>
            </w:r>
          </w:p>
          <w:p>
            <w:pPr>
              <w:pStyle w:val="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4)Жилой дом, (индивидуальная собственность)  81.5м2, Россия</w:t>
            </w:r>
          </w:p>
          <w:p>
            <w:pPr>
              <w:pStyle w:val="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/>
                <w:color w:val="C0504D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708403,83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для ведения личного подсобного хозяйства, (индивидуальная собственность)   262,0 м2, Россия.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сельскохозяйственного использования, (общая долевая собственность 39152299,0  м2, Россия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3)Гараж, индивидуальная собственность,  28,5 м2, Россия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4)Комната в общежитии, индивидуальная собственность,  18,5 м2, Россия 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1)Легковой автомобиль Шкода Октавия,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Мотоцикл. ИЖ «Планета»7107010,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МАЗ Грузовой-седельный тягач,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1282974,13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Столяржевская Е.В. – ведущий специалист 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1)Квартира, индивидуальная собственность,  35,2 м2, Россия </w:t>
            </w:r>
          </w:p>
          <w:p>
            <w:pPr>
              <w:pStyle w:val="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2)Квартира, общая долевая собственность,  50,8 кв. м.,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POLO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306237,20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1)Квартира, общая долевая собственность,  50,8 кв. м.,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1)Жилой дом, 60 м.2, Россия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Сын 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1)Квартира, общая долевая собственность,  50,8 кв. м.,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1)Жилой дом, 60 м.2, Россия 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Чабан Е.Н. ведущий специалист 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ведения личного подсобного хозяйства, индивидуальная собственность,  1676 м2, Россия </w:t>
            </w:r>
          </w:p>
          <w:p>
            <w:pPr>
              <w:pStyle w:val="4"/>
              <w:numPr>
                <w:ilvl w:val="0"/>
                <w:numId w:val="7"/>
              </w:numPr>
              <w:spacing w:after="0" w:line="240" w:lineRule="auto"/>
              <w:ind w:left="0" w:firstLine="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сельскохозяйственного назначения, индивидуальная собственность 39152299,0 кв.м., Россия</w:t>
            </w:r>
          </w:p>
          <w:p>
            <w:pPr>
              <w:pStyle w:val="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индивидуальная собственность,  90,9м2, Россия</w:t>
            </w:r>
          </w:p>
          <w:p>
            <w:pPr>
              <w:pStyle w:val="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Квартира, индивидуальная собственность, 31,9 кв.м., Россия 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296362,00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сельскохозяйственного назначения, индивидуальная собственность  11754203,0 кв.м., Россия</w:t>
            </w:r>
          </w:p>
          <w:p>
            <w:pPr>
              <w:pStyle w:val="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сельскохозяйственного назначения, индивидуальная собственность 39152299,0 кв.м., Россия</w:t>
            </w:r>
          </w:p>
          <w:p>
            <w:pPr>
              <w:pStyle w:val="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3)Жилой дом, общая долевая собственность, 51,9 кв.м.,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Лада Нива 21214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359644,10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Ряскова С.А. 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9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ведения личного подсобного хозяйства, общая долевая собственность,  1381,0 м2, Россия </w:t>
            </w:r>
          </w:p>
          <w:p>
            <w:pPr>
              <w:pStyle w:val="4"/>
              <w:numPr>
                <w:ilvl w:val="0"/>
                <w:numId w:val="9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51,4 кв.м.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293387,76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1)Земельный участок для ведения личного подсобного хозяйства, общая долевая собственность,  1381,0 м2, Россия 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сельскохозяйственного использования, общая долевая собственность,  907097,0 кв.м.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3)Земельный участок для сельскохозяйственного использования, общая долевая собственность,  995095,0 кв.м.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4)Земельный участок для сельскохозяйственного использования, общая долевая собственность,  92915,0 кв.м.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5)Земельный участок для сельскохозяйственного использования, общая долевая собственность,  2811256,0 кв.м.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6)Земельный участок для сельскохозяйственного использования, общая долевая собственность,  303415,0 кв.м.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7)Земельный участок для сельскохозяйственного использования, общая долевая собственность,  1362451,0 кв.м.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8)Земельный участок для сельскохозяйственного использования, общая долевая собственность,  5301786,0 кв.м.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9)Земельный участок для сельскохозяйственного использования, общая долевая собственность,  310934,0 кв.м. Россия</w:t>
            </w:r>
          </w:p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10)  Жилой дом, общая долевая собственность,  51,4 м2, Россия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1)  Легковой автомобиль ВАЗ 11193 Лада Калина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182642,99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1"/>
              </w:numPr>
              <w:spacing w:after="0" w:line="240" w:lineRule="auto"/>
              <w:ind w:left="0" w:firstLine="5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для ведения личного подсобного хозяйства, общая долевая собственность,  1381,0 м2, Россия </w:t>
            </w:r>
          </w:p>
          <w:p>
            <w:pPr>
              <w:pStyle w:val="4"/>
              <w:numPr>
                <w:ilvl w:val="0"/>
                <w:numId w:val="11"/>
              </w:numPr>
              <w:spacing w:after="0" w:line="240" w:lineRule="auto"/>
              <w:ind w:left="0" w:firstLine="5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51,4 м2, Россия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5976,00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Артемова Ю.В. – ведущий специалист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2"/>
              </w:numPr>
              <w:spacing w:after="0" w:line="240" w:lineRule="auto"/>
              <w:ind w:left="0" w:firstLine="56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59,9 м2, Россия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240" w:lineRule="auto"/>
              <w:ind w:left="7" w:firstLine="35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Земельный участок под индивидуальное жилищное строительств, общая долевая собственность,  1946 м2, Россия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279801,78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3"/>
              </w:numPr>
              <w:ind w:left="7" w:firstLine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59,9 м2, Россия</w:t>
            </w:r>
          </w:p>
          <w:p>
            <w:pPr>
              <w:pStyle w:val="4"/>
              <w:spacing w:after="0" w:line="240" w:lineRule="auto"/>
              <w:ind w:left="7" w:firstLine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 Земельный участок под индивидуальное жилищное строительств, общая долевая собственность,  1946 м2, Россия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251198,08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Сын </w:t>
            </w:r>
          </w:p>
        </w:tc>
        <w:tc>
          <w:tcPr>
            <w:tcW w:w="3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 59,9 м2, Россия</w:t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под индив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идуальное жилищное строительств,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1946 м2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p>
      <w:pPr>
        <w:pStyle w:val="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/>
    <w:p/>
    <w:sectPr>
      <w:pgSz w:w="16838" w:h="11906" w:orient="landscape"/>
      <w:pgMar w:top="993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D61"/>
    <w:multiLevelType w:val="multilevel"/>
    <w:tmpl w:val="11CE3D61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eastAsiaTheme="minor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2157"/>
    <w:multiLevelType w:val="multilevel"/>
    <w:tmpl w:val="13822157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12744"/>
    <w:multiLevelType w:val="multilevel"/>
    <w:tmpl w:val="1D81274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78AC"/>
    <w:multiLevelType w:val="multilevel"/>
    <w:tmpl w:val="2C7378AC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40BDC"/>
    <w:multiLevelType w:val="multilevel"/>
    <w:tmpl w:val="40640BDC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eastAsiaTheme="minor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0AB4"/>
    <w:multiLevelType w:val="multilevel"/>
    <w:tmpl w:val="41440AB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A07701"/>
    <w:multiLevelType w:val="multilevel"/>
    <w:tmpl w:val="48A0770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D5A5D"/>
    <w:multiLevelType w:val="multilevel"/>
    <w:tmpl w:val="4E7D5A5D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E659F"/>
    <w:multiLevelType w:val="multilevel"/>
    <w:tmpl w:val="500E659F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F42194"/>
    <w:multiLevelType w:val="multilevel"/>
    <w:tmpl w:val="56F4219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0E3E"/>
    <w:multiLevelType w:val="multilevel"/>
    <w:tmpl w:val="57D70E3E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74AD7"/>
    <w:multiLevelType w:val="multilevel"/>
    <w:tmpl w:val="5A274AD7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64066"/>
    <w:multiLevelType w:val="multilevel"/>
    <w:tmpl w:val="7B664066"/>
    <w:lvl w:ilvl="0" w:tentative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5" w:hanging="360"/>
      </w:pPr>
    </w:lvl>
    <w:lvl w:ilvl="2" w:tentative="0">
      <w:start w:val="1"/>
      <w:numFmt w:val="lowerRoman"/>
      <w:lvlText w:val="%3."/>
      <w:lvlJc w:val="right"/>
      <w:pPr>
        <w:ind w:left="2225" w:hanging="180"/>
      </w:pPr>
    </w:lvl>
    <w:lvl w:ilvl="3" w:tentative="0">
      <w:start w:val="1"/>
      <w:numFmt w:val="decimal"/>
      <w:lvlText w:val="%4."/>
      <w:lvlJc w:val="left"/>
      <w:pPr>
        <w:ind w:left="2945" w:hanging="360"/>
      </w:pPr>
    </w:lvl>
    <w:lvl w:ilvl="4" w:tentative="0">
      <w:start w:val="1"/>
      <w:numFmt w:val="lowerLetter"/>
      <w:lvlText w:val="%5."/>
      <w:lvlJc w:val="left"/>
      <w:pPr>
        <w:ind w:left="3665" w:hanging="360"/>
      </w:pPr>
    </w:lvl>
    <w:lvl w:ilvl="5" w:tentative="0">
      <w:start w:val="1"/>
      <w:numFmt w:val="lowerRoman"/>
      <w:lvlText w:val="%6."/>
      <w:lvlJc w:val="right"/>
      <w:pPr>
        <w:ind w:left="4385" w:hanging="180"/>
      </w:pPr>
    </w:lvl>
    <w:lvl w:ilvl="6" w:tentative="0">
      <w:start w:val="1"/>
      <w:numFmt w:val="decimal"/>
      <w:lvlText w:val="%7."/>
      <w:lvlJc w:val="left"/>
      <w:pPr>
        <w:ind w:left="5105" w:hanging="360"/>
      </w:pPr>
    </w:lvl>
    <w:lvl w:ilvl="7" w:tentative="0">
      <w:start w:val="1"/>
      <w:numFmt w:val="lowerLetter"/>
      <w:lvlText w:val="%8."/>
      <w:lvlJc w:val="left"/>
      <w:pPr>
        <w:ind w:left="5825" w:hanging="360"/>
      </w:pPr>
    </w:lvl>
    <w:lvl w:ilvl="8" w:tentative="0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C53478F"/>
    <w:multiLevelType w:val="multilevel"/>
    <w:tmpl w:val="7C53478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61"/>
    <w:rsid w:val="00075541"/>
    <w:rsid w:val="00077119"/>
    <w:rsid w:val="001B5901"/>
    <w:rsid w:val="001C616A"/>
    <w:rsid w:val="001E16F0"/>
    <w:rsid w:val="00246E2F"/>
    <w:rsid w:val="00254F25"/>
    <w:rsid w:val="002B3F0A"/>
    <w:rsid w:val="002F0CDD"/>
    <w:rsid w:val="003002E5"/>
    <w:rsid w:val="0031567B"/>
    <w:rsid w:val="0032193F"/>
    <w:rsid w:val="0035505C"/>
    <w:rsid w:val="00422B2A"/>
    <w:rsid w:val="004E2961"/>
    <w:rsid w:val="00511AB3"/>
    <w:rsid w:val="00732C2A"/>
    <w:rsid w:val="0080176E"/>
    <w:rsid w:val="00822AE1"/>
    <w:rsid w:val="008F353F"/>
    <w:rsid w:val="00970594"/>
    <w:rsid w:val="00997EEA"/>
    <w:rsid w:val="00A04E5C"/>
    <w:rsid w:val="00A05493"/>
    <w:rsid w:val="00A142A7"/>
    <w:rsid w:val="00A5068B"/>
    <w:rsid w:val="00A532C4"/>
    <w:rsid w:val="00AF61C5"/>
    <w:rsid w:val="00B17CAC"/>
    <w:rsid w:val="00B5361F"/>
    <w:rsid w:val="00C75645"/>
    <w:rsid w:val="00C93925"/>
    <w:rsid w:val="00CD3A92"/>
    <w:rsid w:val="00CE5F10"/>
    <w:rsid w:val="00F34D14"/>
    <w:rsid w:val="387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eastAsia="en-US"/>
    </w:rPr>
  </w:style>
  <w:style w:type="paragraph" w:customStyle="1" w:styleId="5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31DE6-C771-42CF-83D9-A7F3DDFA8E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816</Words>
  <Characters>4657</Characters>
  <Lines>38</Lines>
  <Paragraphs>10</Paragraphs>
  <TotalTime>8</TotalTime>
  <ScaleCrop>false</ScaleCrop>
  <LinksUpToDate>false</LinksUpToDate>
  <CharactersWithSpaces>5463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2020-06-25T07:47:00Z</dcterms:created>
  <dc:creator>User</dc:creator>
  <cp:lastModifiedBy>prokh</cp:lastModifiedBy>
  <dcterms:modified xsi:type="dcterms:W3CDTF">2020-06-27T11:55:43Z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