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99" w:rsidRPr="00F20093" w:rsidRDefault="00552799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9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651B59">
        <w:rPr>
          <w:rFonts w:ascii="Times New Roman" w:hAnsi="Times New Roman" w:cs="Times New Roman"/>
          <w:b/>
          <w:sz w:val="24"/>
          <w:szCs w:val="24"/>
        </w:rPr>
        <w:t xml:space="preserve">депутатов Логовской сельской Думы Логовского </w:t>
      </w:r>
      <w:r w:rsidRPr="00F20093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2E2270">
        <w:rPr>
          <w:rFonts w:ascii="Times New Roman" w:hAnsi="Times New Roman" w:cs="Times New Roman"/>
          <w:b/>
          <w:sz w:val="24"/>
          <w:szCs w:val="24"/>
        </w:rPr>
        <w:t>го поселения  и их семей за 201</w:t>
      </w:r>
      <w:r w:rsidR="00FA2AAC">
        <w:rPr>
          <w:rFonts w:ascii="Times New Roman" w:hAnsi="Times New Roman" w:cs="Times New Roman"/>
          <w:b/>
          <w:sz w:val="24"/>
          <w:szCs w:val="24"/>
        </w:rPr>
        <w:t>5</w:t>
      </w:r>
      <w:r w:rsidRPr="00F2009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0093" w:rsidRPr="00F20093" w:rsidRDefault="00F20093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436" w:type="dxa"/>
        <w:tblInd w:w="1080" w:type="dxa"/>
        <w:tblLayout w:type="fixed"/>
        <w:tblLook w:val="04A0"/>
      </w:tblPr>
      <w:tblGrid>
        <w:gridCol w:w="540"/>
        <w:gridCol w:w="1933"/>
        <w:gridCol w:w="1517"/>
        <w:gridCol w:w="1134"/>
        <w:gridCol w:w="1559"/>
        <w:gridCol w:w="1701"/>
        <w:gridCol w:w="6052"/>
      </w:tblGrid>
      <w:tr w:rsidR="00A779AE" w:rsidRPr="00F20093" w:rsidTr="00B725AD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 либо члена его семьи</w:t>
            </w:r>
          </w:p>
        </w:tc>
        <w:tc>
          <w:tcPr>
            <w:tcW w:w="1517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134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559" w:type="dxa"/>
          </w:tcPr>
          <w:p w:rsidR="00A779AE" w:rsidRP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екларированный годовой доход за </w:t>
            </w:r>
            <w:r w:rsidR="00B725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725AD" w:rsidRPr="00B72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 год, (руб.)</w:t>
            </w:r>
          </w:p>
        </w:tc>
        <w:tc>
          <w:tcPr>
            <w:tcW w:w="1701" w:type="dxa"/>
          </w:tcPr>
          <w:p w:rsidR="00A779AE" w:rsidRPr="00A779AE" w:rsidRDefault="00A779AE" w:rsidP="00A77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A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 о расходах </w:t>
            </w:r>
          </w:p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A779AE" w:rsidRPr="00F20093" w:rsidRDefault="00A779AE" w:rsidP="00227BB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 (с указанием площади недвижимого имущества, модели транспортного средства</w:t>
            </w:r>
            <w:r w:rsidR="004A2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79AE" w:rsidRPr="00F20093" w:rsidTr="00B725AD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651B59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Кручинин Сергей Александрович </w:t>
            </w: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42440B" w:rsidRDefault="00651B59" w:rsidP="0042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Логовской сельской Думы </w:t>
            </w:r>
          </w:p>
        </w:tc>
        <w:tc>
          <w:tcPr>
            <w:tcW w:w="1134" w:type="dxa"/>
          </w:tcPr>
          <w:p w:rsidR="00A779AE" w:rsidRPr="0042440B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651B59" w:rsidRDefault="00651B59" w:rsidP="0042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101236,00</w:t>
            </w:r>
          </w:p>
        </w:tc>
        <w:tc>
          <w:tcPr>
            <w:tcW w:w="1701" w:type="dxa"/>
          </w:tcPr>
          <w:p w:rsidR="00861466" w:rsidRPr="008F23A7" w:rsidRDefault="00651B59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8F23A7" w:rsidRDefault="00A779AE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65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741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индивидуальное жилищное строительство </w:t>
            </w:r>
            <w:r w:rsidR="0065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1976,0 кв. м. х. Первомайский </w:t>
            </w:r>
          </w:p>
          <w:p w:rsidR="00651B59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Земельный участок </w:t>
            </w:r>
            <w:r w:rsidR="00741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здание магазина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123,0 кв. м. х. Логовский </w:t>
            </w:r>
          </w:p>
          <w:p w:rsidR="00651B59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Незавершенный строительством жилой дом – 49,7 кв.м. х. Первомайский </w:t>
            </w:r>
          </w:p>
          <w:p w:rsidR="00651B59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Здание магазина – 50,7 кв. м. х. Логовский </w:t>
            </w:r>
          </w:p>
          <w:p w:rsidR="00651B59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Автомобиль УАЗ 390945, 2012 г. </w:t>
            </w:r>
          </w:p>
          <w:p w:rsidR="00651B59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Трактор МТЗ 80, 1982 г. </w:t>
            </w:r>
          </w:p>
          <w:p w:rsidR="008F23A7" w:rsidRPr="00AB0C88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AB0C88" w:rsidRDefault="00A779AE" w:rsidP="008F23A7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9AE" w:rsidRPr="00F20093" w:rsidTr="00B725AD">
        <w:tc>
          <w:tcPr>
            <w:tcW w:w="540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A779AE" w:rsidRPr="00651B59" w:rsidRDefault="00651B59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109096,20</w:t>
            </w:r>
          </w:p>
        </w:tc>
        <w:tc>
          <w:tcPr>
            <w:tcW w:w="1701" w:type="dxa"/>
          </w:tcPr>
          <w:p w:rsidR="00A779AE" w:rsidRPr="00B725AD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72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52" w:type="dxa"/>
          </w:tcPr>
          <w:p w:rsidR="00B725AD" w:rsidRDefault="00A779AE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65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Земельный участок </w:t>
            </w:r>
            <w:r w:rsidR="00741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 здание конторы </w:t>
            </w:r>
            <w:r w:rsidR="00651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177,0 кв.м. х. Первомайский </w:t>
            </w:r>
          </w:p>
          <w:p w:rsidR="00651B59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 Земельный участок</w:t>
            </w:r>
            <w:r w:rsidR="00741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баню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- 470,0 кв.м.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51B59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Здание конторы – 50,7 кв.м. х.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51B59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баня – 82,1 кв.м. х.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51B59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Автомобиль ВАЗ 21083, 1997 г. </w:t>
            </w:r>
          </w:p>
          <w:p w:rsidR="00651B59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Автомобиль УАЗ 390945,2012 г. </w:t>
            </w:r>
          </w:p>
          <w:p w:rsidR="00651B59" w:rsidRDefault="00651B59" w:rsidP="00651B59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F20093" w:rsidRDefault="00A779AE" w:rsidP="00651B59">
            <w:pPr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AE" w:rsidRPr="00F20093" w:rsidTr="00B725AD">
        <w:tc>
          <w:tcPr>
            <w:tcW w:w="540" w:type="dxa"/>
          </w:tcPr>
          <w:p w:rsidR="00A779AE" w:rsidRPr="00F20093" w:rsidRDefault="007076F2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3" w:type="dxa"/>
          </w:tcPr>
          <w:p w:rsidR="00A779AE" w:rsidRPr="00F20093" w:rsidRDefault="00651B59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 Роман Владимирович </w:t>
            </w:r>
          </w:p>
        </w:tc>
        <w:tc>
          <w:tcPr>
            <w:tcW w:w="1517" w:type="dxa"/>
          </w:tcPr>
          <w:p w:rsidR="00A779AE" w:rsidRPr="00F20093" w:rsidRDefault="00651B59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Логовской сельской Думы </w:t>
            </w:r>
          </w:p>
        </w:tc>
        <w:tc>
          <w:tcPr>
            <w:tcW w:w="1134" w:type="dxa"/>
          </w:tcPr>
          <w:p w:rsidR="00A779AE" w:rsidRDefault="00A779AE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F20093" w:rsidRDefault="00651B59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2117237,00</w:t>
            </w:r>
          </w:p>
        </w:tc>
        <w:tc>
          <w:tcPr>
            <w:tcW w:w="1701" w:type="dxa"/>
          </w:tcPr>
          <w:p w:rsidR="00A779AE" w:rsidRPr="00861466" w:rsidRDefault="00861466" w:rsidP="00861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использования  – 743640,0 кв.м. </w:t>
            </w:r>
          </w:p>
          <w:p w:rsidR="007417FD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использования – 371801,0 кв.м. </w:t>
            </w:r>
          </w:p>
          <w:p w:rsidR="007417FD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(Аренда с 2001 г. по 2050 г.) 300 кв.м. </w:t>
            </w:r>
          </w:p>
          <w:p w:rsidR="007417FD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(Аренда с 2012 г. по 2022 г.) 34,7 кв.м. </w:t>
            </w:r>
          </w:p>
          <w:p w:rsidR="007417FD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¼ - 93,6 кв.м. х. Логовский </w:t>
            </w:r>
          </w:p>
          <w:p w:rsidR="007417FD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ИЖ 7.108,1987 г. </w:t>
            </w:r>
          </w:p>
          <w:p w:rsidR="007417FD" w:rsidRPr="00F20093" w:rsidRDefault="007417FD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Прогресс 4, 1974 г. </w:t>
            </w:r>
          </w:p>
        </w:tc>
      </w:tr>
      <w:tr w:rsidR="00A779AE" w:rsidRPr="00F20093" w:rsidTr="00B725AD">
        <w:tc>
          <w:tcPr>
            <w:tcW w:w="540" w:type="dxa"/>
          </w:tcPr>
          <w:p w:rsidR="00A779AE" w:rsidRPr="00F20093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F20093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7417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A779AE" w:rsidRPr="00F20093" w:rsidRDefault="007417F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67747,81</w:t>
            </w:r>
          </w:p>
        </w:tc>
        <w:tc>
          <w:tcPr>
            <w:tcW w:w="1701" w:type="dxa"/>
          </w:tcPr>
          <w:p w:rsidR="0053619D" w:rsidRPr="0053619D" w:rsidRDefault="0053619D" w:rsidP="0053619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ХЕНДЭ</w:t>
            </w:r>
            <w:r w:rsidRPr="00741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741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2014 г. </w:t>
            </w:r>
          </w:p>
          <w:p w:rsidR="00A779AE" w:rsidRPr="00F20093" w:rsidRDefault="00A779AE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A779AE" w:rsidRDefault="0053619D" w:rsidP="005361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417F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¼ - 93,6 кв. м. х. Логовский </w:t>
            </w:r>
          </w:p>
          <w:p w:rsidR="007417FD" w:rsidRPr="0053619D" w:rsidRDefault="0053619D" w:rsidP="005361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417F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741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ХЕНДЭ</w:t>
            </w:r>
            <w:r w:rsidR="007417FD" w:rsidRPr="00741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="007417FD" w:rsidRPr="00741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41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2014 г. </w:t>
            </w:r>
          </w:p>
          <w:p w:rsidR="0053619D" w:rsidRPr="00F20093" w:rsidRDefault="0053619D" w:rsidP="005361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Земельный участок под индивидуальное жилищное строительство (Аренда с 2001 по 2050 г.) 300 кв.м. </w:t>
            </w:r>
          </w:p>
        </w:tc>
      </w:tr>
      <w:tr w:rsidR="007417FD" w:rsidRPr="00F20093" w:rsidTr="00B725AD">
        <w:tc>
          <w:tcPr>
            <w:tcW w:w="540" w:type="dxa"/>
          </w:tcPr>
          <w:p w:rsidR="007417FD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7417FD" w:rsidRPr="00F20093" w:rsidRDefault="007417F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417FD" w:rsidRPr="00F20093" w:rsidRDefault="007417F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7FD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7417FD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17FD" w:rsidRDefault="0053619D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53619D" w:rsidRDefault="0053619D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9D">
              <w:rPr>
                <w:rFonts w:ascii="Times New Roman" w:hAnsi="Times New Roman" w:cs="Times New Roman"/>
                <w:sz w:val="24"/>
                <w:szCs w:val="24"/>
              </w:rPr>
              <w:t xml:space="preserve">1)  Жилой дом ¼ - 93,6 кв. м. х. Логовский </w:t>
            </w:r>
          </w:p>
          <w:p w:rsidR="0053619D" w:rsidRPr="0053619D" w:rsidRDefault="0053619D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 под индивидуальное жилищное строительство (Аренда с 2001 по 2050 г.) 300 кв.м.</w:t>
            </w:r>
          </w:p>
          <w:p w:rsidR="007417FD" w:rsidRPr="0053619D" w:rsidRDefault="007417FD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FD" w:rsidRPr="00F20093" w:rsidTr="00B725AD">
        <w:tc>
          <w:tcPr>
            <w:tcW w:w="540" w:type="dxa"/>
          </w:tcPr>
          <w:p w:rsidR="007417FD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:rsidR="007417FD" w:rsidRPr="00F20093" w:rsidRDefault="007417F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417FD" w:rsidRPr="00F20093" w:rsidRDefault="007417F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17FD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7417FD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17FD" w:rsidRDefault="0053619D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53619D" w:rsidRPr="0053619D" w:rsidRDefault="0053619D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9D">
              <w:rPr>
                <w:rFonts w:ascii="Times New Roman" w:hAnsi="Times New Roman" w:cs="Times New Roman"/>
                <w:sz w:val="24"/>
                <w:szCs w:val="24"/>
              </w:rPr>
              <w:t xml:space="preserve">1)  Жилой дом ¼ - 93,6 кв. м. х. Логовский </w:t>
            </w:r>
          </w:p>
          <w:p w:rsidR="007417FD" w:rsidRDefault="0053619D" w:rsidP="0053619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Земельный участок под индивидуальное жилищное строительство (Аренда с 2001 по 2050 г.) 300 кв.м.</w:t>
            </w:r>
          </w:p>
        </w:tc>
      </w:tr>
      <w:tr w:rsidR="0053619D" w:rsidRPr="00F20093" w:rsidTr="00B725AD">
        <w:tc>
          <w:tcPr>
            <w:tcW w:w="540" w:type="dxa"/>
          </w:tcPr>
          <w:p w:rsidR="0053619D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53619D" w:rsidRPr="00F20093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619D" w:rsidRPr="00F20093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619D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59" w:type="dxa"/>
          </w:tcPr>
          <w:p w:rsidR="0053619D" w:rsidRDefault="0053619D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3619D" w:rsidRDefault="0053619D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53619D" w:rsidRPr="0053619D" w:rsidRDefault="007076F2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EC8" w:rsidRPr="00F20093" w:rsidTr="00B725AD">
        <w:tc>
          <w:tcPr>
            <w:tcW w:w="540" w:type="dxa"/>
          </w:tcPr>
          <w:p w:rsidR="00DA2EC8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</w:tcPr>
          <w:p w:rsidR="00DA2EC8" w:rsidRPr="00F20093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 </w:t>
            </w:r>
          </w:p>
        </w:tc>
        <w:tc>
          <w:tcPr>
            <w:tcW w:w="1517" w:type="dxa"/>
          </w:tcPr>
          <w:p w:rsidR="00DA2EC8" w:rsidRPr="00F20093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Логовской сельской Думы</w:t>
            </w:r>
          </w:p>
        </w:tc>
        <w:tc>
          <w:tcPr>
            <w:tcW w:w="1134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150555,95</w:t>
            </w:r>
          </w:p>
        </w:tc>
        <w:tc>
          <w:tcPr>
            <w:tcW w:w="1701" w:type="dxa"/>
          </w:tcPr>
          <w:p w:rsidR="00DA2EC8" w:rsidRDefault="00DA2EC8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сельскохозяйственного использования – 5348000,0 кв.м. </w:t>
            </w:r>
          </w:p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Земельный участок для сельскохозяйственного использования – 5348000, </w:t>
            </w:r>
            <w:r w:rsidR="00B37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</w:p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Земельный участок для сельскохозяйственного использования – 734900,0 кв.м. </w:t>
            </w:r>
          </w:p>
          <w:p w:rsidR="00DA2EC8" w:rsidRPr="0053619D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C8" w:rsidRPr="00F20093" w:rsidTr="00B725AD">
        <w:tc>
          <w:tcPr>
            <w:tcW w:w="540" w:type="dxa"/>
          </w:tcPr>
          <w:p w:rsidR="00DA2EC8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Анатолий Филимонович </w:t>
            </w:r>
          </w:p>
        </w:tc>
        <w:tc>
          <w:tcPr>
            <w:tcW w:w="1517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Логовской сельской Думы</w:t>
            </w:r>
          </w:p>
        </w:tc>
        <w:tc>
          <w:tcPr>
            <w:tcW w:w="1134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576225,37</w:t>
            </w:r>
          </w:p>
        </w:tc>
        <w:tc>
          <w:tcPr>
            <w:tcW w:w="1701" w:type="dxa"/>
          </w:tcPr>
          <w:p w:rsidR="00DA2EC8" w:rsidRDefault="00DA2EC8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под индивидуальное жилищное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– 1085,0 кв.м. </w:t>
            </w:r>
          </w:p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 – 23,4 кв.м. х. Логовский </w:t>
            </w:r>
          </w:p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Квартира ¼ - 42,4 кв.м. х. Логовский </w:t>
            </w:r>
          </w:p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2001 г. </w:t>
            </w:r>
          </w:p>
        </w:tc>
      </w:tr>
      <w:tr w:rsidR="00DA2EC8" w:rsidRPr="00F20093" w:rsidTr="00B725AD">
        <w:tc>
          <w:tcPr>
            <w:tcW w:w="540" w:type="dxa"/>
          </w:tcPr>
          <w:p w:rsidR="00DA2EC8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33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37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DA2EC8" w:rsidRDefault="00DA2EC8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508911,45</w:t>
            </w:r>
          </w:p>
        </w:tc>
        <w:tc>
          <w:tcPr>
            <w:tcW w:w="1701" w:type="dxa"/>
          </w:tcPr>
          <w:p w:rsidR="00DA2EC8" w:rsidRDefault="00240A6E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DA2EC8" w:rsidRDefault="00DA2EC8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 ¼ - 42,4 кв.м. х. Логовский</w:t>
            </w:r>
          </w:p>
        </w:tc>
      </w:tr>
      <w:tr w:rsidR="00B37C05" w:rsidRPr="00F20093" w:rsidTr="00B725AD">
        <w:tc>
          <w:tcPr>
            <w:tcW w:w="540" w:type="dxa"/>
          </w:tcPr>
          <w:p w:rsidR="00B37C05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3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 </w:t>
            </w:r>
          </w:p>
        </w:tc>
        <w:tc>
          <w:tcPr>
            <w:tcW w:w="1517" w:type="dxa"/>
          </w:tcPr>
          <w:p w:rsidR="00B37C05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Логовской сельской Думы</w:t>
            </w:r>
          </w:p>
        </w:tc>
        <w:tc>
          <w:tcPr>
            <w:tcW w:w="1134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391293,27</w:t>
            </w:r>
          </w:p>
        </w:tc>
        <w:tc>
          <w:tcPr>
            <w:tcW w:w="1701" w:type="dxa"/>
          </w:tcPr>
          <w:p w:rsidR="00B37C05" w:rsidRDefault="00240A6E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B37C05" w:rsidRDefault="00B37C05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сельскохозяйственного использования – 4914000,0 кв.м. </w:t>
            </w:r>
          </w:p>
          <w:p w:rsidR="00B37C05" w:rsidRDefault="00B37C05" w:rsidP="0053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Автомобиль АУДИ А-6, 1999 г. </w:t>
            </w:r>
          </w:p>
        </w:tc>
      </w:tr>
      <w:tr w:rsidR="00B37C05" w:rsidRPr="00F20093" w:rsidTr="00B725AD">
        <w:tc>
          <w:tcPr>
            <w:tcW w:w="540" w:type="dxa"/>
          </w:tcPr>
          <w:p w:rsidR="00B37C05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3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514363,40</w:t>
            </w:r>
          </w:p>
        </w:tc>
        <w:tc>
          <w:tcPr>
            <w:tcW w:w="1701" w:type="dxa"/>
          </w:tcPr>
          <w:p w:rsidR="00B37C05" w:rsidRDefault="00240A6E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B37C05" w:rsidRDefault="00B37C05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под индивидуальное жилищное строительство – 524,0 кв.м. </w:t>
            </w:r>
          </w:p>
          <w:p w:rsidR="00B37C05" w:rsidRDefault="00B37C05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Квартира 1/3 – 38,1 кв.м. </w:t>
            </w:r>
          </w:p>
        </w:tc>
      </w:tr>
      <w:tr w:rsidR="00B37C05" w:rsidRPr="00F20093" w:rsidTr="00B725AD">
        <w:tc>
          <w:tcPr>
            <w:tcW w:w="540" w:type="dxa"/>
          </w:tcPr>
          <w:p w:rsidR="00B37C05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3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37C05" w:rsidRDefault="00B37C0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C05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5B64">
              <w:rPr>
                <w:rFonts w:ascii="Times New Roman" w:hAnsi="Times New Roman" w:cs="Times New Roman"/>
                <w:sz w:val="24"/>
                <w:szCs w:val="24"/>
              </w:rPr>
              <w:t xml:space="preserve">очь </w:t>
            </w:r>
          </w:p>
        </w:tc>
        <w:tc>
          <w:tcPr>
            <w:tcW w:w="1559" w:type="dxa"/>
          </w:tcPr>
          <w:p w:rsidR="00B37C05" w:rsidRDefault="00D65B64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37C05" w:rsidRDefault="00240A6E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B37C05" w:rsidRDefault="00D65B64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 1/3 – 38,1 кв.м.</w:t>
            </w:r>
          </w:p>
        </w:tc>
      </w:tr>
      <w:tr w:rsidR="00D65B64" w:rsidRPr="00F20093" w:rsidTr="00B725AD">
        <w:tc>
          <w:tcPr>
            <w:tcW w:w="540" w:type="dxa"/>
          </w:tcPr>
          <w:p w:rsidR="00D65B64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3" w:type="dxa"/>
          </w:tcPr>
          <w:p w:rsidR="00D65B64" w:rsidRDefault="00006BE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Москвичева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D65B64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Логовской сельской Думы</w:t>
            </w:r>
          </w:p>
        </w:tc>
        <w:tc>
          <w:tcPr>
            <w:tcW w:w="1134" w:type="dxa"/>
          </w:tcPr>
          <w:p w:rsidR="00D65B64" w:rsidRDefault="00D65B64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B64" w:rsidRDefault="00006BE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380255,34</w:t>
            </w:r>
          </w:p>
        </w:tc>
        <w:tc>
          <w:tcPr>
            <w:tcW w:w="1701" w:type="dxa"/>
          </w:tcPr>
          <w:p w:rsidR="00D65B64" w:rsidRDefault="00006BE7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D65B64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использования – 49000 кв.м. </w:t>
            </w:r>
          </w:p>
          <w:p w:rsidR="00006BE7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 xml:space="preserve">вартира – 34,5 кв. м. х. Логовский </w:t>
            </w:r>
          </w:p>
          <w:p w:rsidR="00006BE7" w:rsidRDefault="00006BE7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FB" w:rsidRPr="00F20093" w:rsidTr="00B725AD">
        <w:tc>
          <w:tcPr>
            <w:tcW w:w="540" w:type="dxa"/>
          </w:tcPr>
          <w:p w:rsidR="007400FB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3" w:type="dxa"/>
          </w:tcPr>
          <w:p w:rsidR="007400FB" w:rsidRDefault="007400F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 </w:t>
            </w:r>
          </w:p>
        </w:tc>
        <w:tc>
          <w:tcPr>
            <w:tcW w:w="1517" w:type="dxa"/>
          </w:tcPr>
          <w:p w:rsidR="007400FB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Логовской сельской Думы</w:t>
            </w:r>
          </w:p>
        </w:tc>
        <w:tc>
          <w:tcPr>
            <w:tcW w:w="1134" w:type="dxa"/>
          </w:tcPr>
          <w:p w:rsidR="007400FB" w:rsidRDefault="007400F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0FB" w:rsidRDefault="007400F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180607,62</w:t>
            </w:r>
          </w:p>
        </w:tc>
        <w:tc>
          <w:tcPr>
            <w:tcW w:w="1701" w:type="dxa"/>
          </w:tcPr>
          <w:p w:rsidR="007400FB" w:rsidRDefault="007400FB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7400FB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индивидуальное жилищное строительство ½ - 1151,0 кв.м. х. Логовский;</w:t>
            </w:r>
          </w:p>
          <w:p w:rsidR="007400FB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 ½ - 71,5 кв.м. х. Логовский.  </w:t>
            </w:r>
          </w:p>
          <w:p w:rsidR="007400FB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Комната ¼ - 18,3 кв.м. г. Волгоград; </w:t>
            </w:r>
          </w:p>
          <w:p w:rsidR="007400FB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7400FB" w:rsidRPr="007400FB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FB" w:rsidRPr="00F20093" w:rsidTr="00B725AD">
        <w:tc>
          <w:tcPr>
            <w:tcW w:w="540" w:type="dxa"/>
          </w:tcPr>
          <w:p w:rsidR="007400FB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3" w:type="dxa"/>
          </w:tcPr>
          <w:p w:rsidR="007400FB" w:rsidRDefault="007400F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400FB" w:rsidRDefault="007400F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0FB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00FB">
              <w:rPr>
                <w:rFonts w:ascii="Times New Roman" w:hAnsi="Times New Roman" w:cs="Times New Roman"/>
                <w:sz w:val="24"/>
                <w:szCs w:val="24"/>
              </w:rPr>
              <w:t xml:space="preserve">упруга </w:t>
            </w:r>
          </w:p>
        </w:tc>
        <w:tc>
          <w:tcPr>
            <w:tcW w:w="1559" w:type="dxa"/>
          </w:tcPr>
          <w:p w:rsidR="007400FB" w:rsidRDefault="007400F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318544,58</w:t>
            </w:r>
          </w:p>
        </w:tc>
        <w:tc>
          <w:tcPr>
            <w:tcW w:w="1701" w:type="dxa"/>
          </w:tcPr>
          <w:p w:rsidR="007400FB" w:rsidRDefault="007400FB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7400FB" w:rsidRDefault="007400FB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Земельный участок под индивидуальное жилищное строительство ½ - 1151,0 кв.м. х. Логовский;</w:t>
            </w:r>
          </w:p>
          <w:p w:rsidR="007400FB" w:rsidRDefault="007400FB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 под индивидуальное жилищное строительство -1074,0  кв.м. х. Логовский;</w:t>
            </w:r>
          </w:p>
          <w:p w:rsidR="007400FB" w:rsidRDefault="007400FB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Жилой дом ½ - 71,5 кв.м. х. Логовский;  </w:t>
            </w:r>
          </w:p>
          <w:p w:rsidR="007400FB" w:rsidRDefault="007400FB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Жилой дом – 52,3 кв.м. х. Логовский;</w:t>
            </w:r>
          </w:p>
          <w:p w:rsidR="007400FB" w:rsidRDefault="007400FB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Комната ¼ - 18,3 кв.м. г. Волгоград</w:t>
            </w:r>
            <w:r w:rsidR="00707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0FB" w:rsidRDefault="007400FB" w:rsidP="00B37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F2" w:rsidRPr="00F20093" w:rsidTr="00B725AD">
        <w:tc>
          <w:tcPr>
            <w:tcW w:w="540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3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6F2" w:rsidRDefault="007076F2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7076F2" w:rsidRDefault="007076F2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1)Комната ¼ - 18,3 кв.м. г. Волгоград.</w:t>
            </w:r>
          </w:p>
        </w:tc>
      </w:tr>
      <w:tr w:rsidR="007076F2" w:rsidRPr="00F20093" w:rsidTr="00B725AD">
        <w:tc>
          <w:tcPr>
            <w:tcW w:w="540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3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Викторович </w:t>
            </w:r>
          </w:p>
        </w:tc>
        <w:tc>
          <w:tcPr>
            <w:tcW w:w="1517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Логовской сельской Думы</w:t>
            </w:r>
          </w:p>
        </w:tc>
        <w:tc>
          <w:tcPr>
            <w:tcW w:w="1134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76F2" w:rsidRDefault="007076F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156923,11</w:t>
            </w:r>
          </w:p>
        </w:tc>
        <w:tc>
          <w:tcPr>
            <w:tcW w:w="1701" w:type="dxa"/>
          </w:tcPr>
          <w:p w:rsidR="007076F2" w:rsidRDefault="007076F2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7076F2" w:rsidRDefault="007076F2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для ведения личного подсобного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– 203,0 кв.м. х. Логовский;</w:t>
            </w:r>
          </w:p>
          <w:p w:rsidR="007076F2" w:rsidRDefault="007076F2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 под индивидуальное жилищное строительство – 1523,0  кв.м. х. Логовский;</w:t>
            </w:r>
          </w:p>
          <w:p w:rsidR="007076F2" w:rsidRDefault="007076F2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Земельный участок под здание магазина – 140 кв.м.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Новоляпичев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6F2" w:rsidRDefault="007076F2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Земельный участок под индивидуальное жилищное строительство – 800,0 кв.м. х. Логовский</w:t>
            </w:r>
            <w:r w:rsidR="00470F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FD3" w:rsidRDefault="00470FD3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 Жилой дом – 53,8 кв.м. х. Логовский </w:t>
            </w:r>
          </w:p>
          <w:p w:rsidR="00470FD3" w:rsidRDefault="00470FD3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Гараж – 76,5 кв.м. х. Логовский;</w:t>
            </w:r>
          </w:p>
          <w:p w:rsidR="00470FD3" w:rsidRDefault="00470FD3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Магазин – 140,0 кв.м.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Новоляпичев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0FD3" w:rsidRDefault="00470FD3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40A6E">
              <w:rPr>
                <w:rFonts w:ascii="Times New Roman" w:hAnsi="Times New Roman" w:cs="Times New Roman"/>
                <w:sz w:val="24"/>
                <w:szCs w:val="24"/>
              </w:rPr>
              <w:t xml:space="preserve">7.2011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70FD3" w:rsidRDefault="00470FD3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ВАЗ 212140</w:t>
            </w:r>
          </w:p>
          <w:p w:rsidR="00470FD3" w:rsidRDefault="00470FD3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Трактор ЮМЗ </w:t>
            </w:r>
          </w:p>
          <w:p w:rsidR="00470FD3" w:rsidRPr="00470FD3" w:rsidRDefault="00470FD3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Автоприцеп КМЗ 8284</w:t>
            </w:r>
          </w:p>
        </w:tc>
      </w:tr>
      <w:tr w:rsidR="00B8705B" w:rsidRPr="00F20093" w:rsidTr="00B725AD">
        <w:tc>
          <w:tcPr>
            <w:tcW w:w="540" w:type="dxa"/>
          </w:tcPr>
          <w:p w:rsidR="00B8705B" w:rsidRDefault="00B8705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B8705B" w:rsidRDefault="00B8705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B8705B" w:rsidRDefault="00B8705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705B" w:rsidRDefault="00B8705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B8705B" w:rsidRDefault="00B8705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8705B" w:rsidRDefault="00B8705B" w:rsidP="0086146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B8705B" w:rsidRDefault="00B8705B" w:rsidP="0074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2799" w:rsidRPr="00F20093" w:rsidRDefault="00552799" w:rsidP="0055279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394A" w:rsidRPr="00F20093" w:rsidRDefault="0032394A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24D" w:rsidRPr="00F20093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124D" w:rsidRPr="00F20093" w:rsidSect="00A779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D61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902"/>
    <w:multiLevelType w:val="hybridMultilevel"/>
    <w:tmpl w:val="064C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2AAA"/>
    <w:multiLevelType w:val="hybridMultilevel"/>
    <w:tmpl w:val="0D02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660"/>
    <w:multiLevelType w:val="hybridMultilevel"/>
    <w:tmpl w:val="FD381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0AB4"/>
    <w:multiLevelType w:val="hybridMultilevel"/>
    <w:tmpl w:val="73609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4872"/>
    <w:multiLevelType w:val="hybridMultilevel"/>
    <w:tmpl w:val="DA92BA50"/>
    <w:lvl w:ilvl="0" w:tplc="C880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D5A5D"/>
    <w:multiLevelType w:val="hybridMultilevel"/>
    <w:tmpl w:val="778E14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F23EC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E659F"/>
    <w:multiLevelType w:val="hybridMultilevel"/>
    <w:tmpl w:val="C25E1E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60BFE"/>
    <w:multiLevelType w:val="hybridMultilevel"/>
    <w:tmpl w:val="3486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1032D"/>
    <w:multiLevelType w:val="hybridMultilevel"/>
    <w:tmpl w:val="E8F819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D70E3E"/>
    <w:multiLevelType w:val="hybridMultilevel"/>
    <w:tmpl w:val="37004C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96F6A"/>
    <w:multiLevelType w:val="hybridMultilevel"/>
    <w:tmpl w:val="6080872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CCC21C4"/>
    <w:multiLevelType w:val="hybridMultilevel"/>
    <w:tmpl w:val="989C39B0"/>
    <w:lvl w:ilvl="0" w:tplc="82768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E4AB0"/>
    <w:multiLevelType w:val="hybridMultilevel"/>
    <w:tmpl w:val="C77C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6E22"/>
    <w:multiLevelType w:val="hybridMultilevel"/>
    <w:tmpl w:val="FEB87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142"/>
    <w:multiLevelType w:val="hybridMultilevel"/>
    <w:tmpl w:val="2AFE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FA0"/>
    <w:rsid w:val="00006BE7"/>
    <w:rsid w:val="0001102E"/>
    <w:rsid w:val="00031C6B"/>
    <w:rsid w:val="00051110"/>
    <w:rsid w:val="00070EC2"/>
    <w:rsid w:val="000B3B1E"/>
    <w:rsid w:val="000C2DEE"/>
    <w:rsid w:val="000E2922"/>
    <w:rsid w:val="000F1DE9"/>
    <w:rsid w:val="00106269"/>
    <w:rsid w:val="00156E00"/>
    <w:rsid w:val="00162B88"/>
    <w:rsid w:val="00163191"/>
    <w:rsid w:val="00180968"/>
    <w:rsid w:val="00185AD2"/>
    <w:rsid w:val="001A4067"/>
    <w:rsid w:val="001F1C87"/>
    <w:rsid w:val="00227BBA"/>
    <w:rsid w:val="002324E1"/>
    <w:rsid w:val="00240A6E"/>
    <w:rsid w:val="002449AA"/>
    <w:rsid w:val="00257B36"/>
    <w:rsid w:val="002944DF"/>
    <w:rsid w:val="002C4114"/>
    <w:rsid w:val="002E2270"/>
    <w:rsid w:val="003035A5"/>
    <w:rsid w:val="0032394A"/>
    <w:rsid w:val="0034357C"/>
    <w:rsid w:val="00392752"/>
    <w:rsid w:val="0042440B"/>
    <w:rsid w:val="00435CC2"/>
    <w:rsid w:val="00464CD9"/>
    <w:rsid w:val="00465C13"/>
    <w:rsid w:val="00470FD3"/>
    <w:rsid w:val="004A245B"/>
    <w:rsid w:val="004B3CEA"/>
    <w:rsid w:val="004E0CB0"/>
    <w:rsid w:val="004E4468"/>
    <w:rsid w:val="00512078"/>
    <w:rsid w:val="0053619D"/>
    <w:rsid w:val="00546EB1"/>
    <w:rsid w:val="00552799"/>
    <w:rsid w:val="00563F08"/>
    <w:rsid w:val="005B22B6"/>
    <w:rsid w:val="005C66B4"/>
    <w:rsid w:val="00602CDA"/>
    <w:rsid w:val="00606BEB"/>
    <w:rsid w:val="00651B59"/>
    <w:rsid w:val="006542ED"/>
    <w:rsid w:val="00660940"/>
    <w:rsid w:val="006C124D"/>
    <w:rsid w:val="006E7360"/>
    <w:rsid w:val="006F7565"/>
    <w:rsid w:val="007076F2"/>
    <w:rsid w:val="00722B75"/>
    <w:rsid w:val="007400FB"/>
    <w:rsid w:val="007417FD"/>
    <w:rsid w:val="00760E52"/>
    <w:rsid w:val="00782B90"/>
    <w:rsid w:val="00795923"/>
    <w:rsid w:val="008113BD"/>
    <w:rsid w:val="00842C43"/>
    <w:rsid w:val="008431EF"/>
    <w:rsid w:val="00852644"/>
    <w:rsid w:val="00861466"/>
    <w:rsid w:val="008A2EAE"/>
    <w:rsid w:val="008B4D61"/>
    <w:rsid w:val="008D3EF5"/>
    <w:rsid w:val="008F23A7"/>
    <w:rsid w:val="00935068"/>
    <w:rsid w:val="00947DE2"/>
    <w:rsid w:val="009561CC"/>
    <w:rsid w:val="00961931"/>
    <w:rsid w:val="0097313B"/>
    <w:rsid w:val="009C2938"/>
    <w:rsid w:val="009C788B"/>
    <w:rsid w:val="00A01079"/>
    <w:rsid w:val="00A716BF"/>
    <w:rsid w:val="00A779AE"/>
    <w:rsid w:val="00A80D5C"/>
    <w:rsid w:val="00AA53E8"/>
    <w:rsid w:val="00AB0C88"/>
    <w:rsid w:val="00AB2467"/>
    <w:rsid w:val="00AB3117"/>
    <w:rsid w:val="00AB6541"/>
    <w:rsid w:val="00AD4A80"/>
    <w:rsid w:val="00AE71DB"/>
    <w:rsid w:val="00AF5B96"/>
    <w:rsid w:val="00AF6795"/>
    <w:rsid w:val="00B169D7"/>
    <w:rsid w:val="00B34D04"/>
    <w:rsid w:val="00B37C05"/>
    <w:rsid w:val="00B46725"/>
    <w:rsid w:val="00B66F7B"/>
    <w:rsid w:val="00B725AD"/>
    <w:rsid w:val="00B8705B"/>
    <w:rsid w:val="00BB1F91"/>
    <w:rsid w:val="00BD2D9C"/>
    <w:rsid w:val="00C00CB7"/>
    <w:rsid w:val="00C26770"/>
    <w:rsid w:val="00C3133B"/>
    <w:rsid w:val="00C31FA0"/>
    <w:rsid w:val="00CE74B4"/>
    <w:rsid w:val="00CF57D8"/>
    <w:rsid w:val="00D01835"/>
    <w:rsid w:val="00D16633"/>
    <w:rsid w:val="00D65B64"/>
    <w:rsid w:val="00D668B6"/>
    <w:rsid w:val="00DA2EC8"/>
    <w:rsid w:val="00DB0FB8"/>
    <w:rsid w:val="00DD574A"/>
    <w:rsid w:val="00DF6FF8"/>
    <w:rsid w:val="00E2541E"/>
    <w:rsid w:val="00E30925"/>
    <w:rsid w:val="00E51984"/>
    <w:rsid w:val="00E53557"/>
    <w:rsid w:val="00E6639B"/>
    <w:rsid w:val="00EF4113"/>
    <w:rsid w:val="00F15F7C"/>
    <w:rsid w:val="00F20093"/>
    <w:rsid w:val="00F47CB2"/>
    <w:rsid w:val="00F7672A"/>
    <w:rsid w:val="00F820C7"/>
    <w:rsid w:val="00FA2AAC"/>
    <w:rsid w:val="00FC5D46"/>
    <w:rsid w:val="00FE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88"/>
  </w:style>
  <w:style w:type="paragraph" w:styleId="4">
    <w:name w:val="heading 4"/>
    <w:basedOn w:val="a"/>
    <w:next w:val="a"/>
    <w:link w:val="40"/>
    <w:semiHidden/>
    <w:unhideWhenUsed/>
    <w:qFormat/>
    <w:rsid w:val="00C31F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31F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C31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Body Text 2"/>
    <w:basedOn w:val="a"/>
    <w:link w:val="20"/>
    <w:semiHidden/>
    <w:unhideWhenUsed/>
    <w:rsid w:val="00C31FA0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20">
    <w:name w:val="Основной текст 2 Знак"/>
    <w:basedOn w:val="a0"/>
    <w:link w:val="2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a5">
    <w:name w:val="List Paragraph"/>
    <w:basedOn w:val="a"/>
    <w:uiPriority w:val="34"/>
    <w:qFormat/>
    <w:rsid w:val="00DB0FB8"/>
    <w:pPr>
      <w:ind w:left="720"/>
      <w:contextualSpacing/>
    </w:pPr>
  </w:style>
  <w:style w:type="table" w:styleId="a6">
    <w:name w:val="Table Grid"/>
    <w:basedOn w:val="a1"/>
    <w:uiPriority w:val="59"/>
    <w:rsid w:val="0051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7439-D2A2-4D33-B5C6-FEA7DF88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15</cp:revision>
  <cp:lastPrinted>2012-06-19T07:39:00Z</cp:lastPrinted>
  <dcterms:created xsi:type="dcterms:W3CDTF">2016-04-27T07:30:00Z</dcterms:created>
  <dcterms:modified xsi:type="dcterms:W3CDTF">2016-05-04T09:56:00Z</dcterms:modified>
</cp:coreProperties>
</file>