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 xml:space="preserve">ЛОГОВСКАЯ СЕЛЬСКАЯ ДУМА 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 xml:space="preserve">ЛОГОВСКОГО СЕЛЬСКОГО ПОСЕЛЕНИЯ 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>КАЛАЧЕВСКОГО МУНИЦИПАЛЬНОГО РАЙОНА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28" w:rsidRPr="000206C5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6C5">
        <w:rPr>
          <w:rFonts w:ascii="Arial" w:hAnsi="Arial" w:cs="Arial"/>
          <w:b/>
          <w:sz w:val="24"/>
          <w:szCs w:val="24"/>
        </w:rPr>
        <w:t>РЕШЕНИЕ</w:t>
      </w:r>
    </w:p>
    <w:p w:rsidR="00661D28" w:rsidRPr="000206C5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D28" w:rsidRPr="000206C5" w:rsidRDefault="001B39F7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206C5">
        <w:rPr>
          <w:rFonts w:ascii="Arial" w:hAnsi="Arial" w:cs="Arial"/>
          <w:b/>
          <w:sz w:val="24"/>
          <w:szCs w:val="24"/>
        </w:rPr>
        <w:t>Заседание –  31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28" w:rsidRPr="0048556B" w:rsidRDefault="001B39F7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556B">
        <w:rPr>
          <w:rFonts w:ascii="Arial" w:hAnsi="Arial" w:cs="Arial"/>
          <w:b/>
          <w:sz w:val="24"/>
          <w:szCs w:val="24"/>
        </w:rPr>
        <w:t>От 20 мая 2022</w:t>
      </w:r>
      <w:r w:rsidR="00F97A81" w:rsidRPr="0048556B">
        <w:rPr>
          <w:rFonts w:ascii="Arial" w:hAnsi="Arial" w:cs="Arial"/>
          <w:b/>
          <w:sz w:val="24"/>
          <w:szCs w:val="24"/>
        </w:rPr>
        <w:t xml:space="preserve">  г. №  </w:t>
      </w:r>
      <w:r w:rsidRPr="0048556B">
        <w:rPr>
          <w:rFonts w:ascii="Arial" w:hAnsi="Arial" w:cs="Arial"/>
          <w:b/>
          <w:sz w:val="24"/>
          <w:szCs w:val="24"/>
        </w:rPr>
        <w:t>93</w:t>
      </w:r>
      <w:r w:rsidR="00661D28" w:rsidRPr="0048556B">
        <w:rPr>
          <w:rFonts w:ascii="Arial" w:hAnsi="Arial" w:cs="Arial"/>
          <w:b/>
          <w:sz w:val="24"/>
          <w:szCs w:val="24"/>
        </w:rPr>
        <w:t xml:space="preserve">  </w:t>
      </w:r>
    </w:p>
    <w:p w:rsidR="00DF2C6A" w:rsidRPr="001B39F7" w:rsidRDefault="00DF2C6A" w:rsidP="00661D2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28" w:rsidRPr="001B39F7" w:rsidRDefault="00661D28" w:rsidP="00DF2C6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1B39F7">
        <w:rPr>
          <w:rFonts w:ascii="Arial" w:hAnsi="Arial" w:cs="Arial"/>
          <w:b/>
          <w:sz w:val="24"/>
          <w:szCs w:val="24"/>
        </w:rPr>
        <w:t xml:space="preserve">Об </w:t>
      </w:r>
      <w:r w:rsidR="001B39F7" w:rsidRPr="001B39F7">
        <w:rPr>
          <w:rFonts w:ascii="Arial" w:hAnsi="Arial" w:cs="Arial"/>
          <w:b/>
          <w:sz w:val="24"/>
          <w:szCs w:val="24"/>
        </w:rPr>
        <w:t xml:space="preserve">установлении </w:t>
      </w:r>
      <w:r w:rsidRPr="001B39F7">
        <w:rPr>
          <w:rFonts w:ascii="Arial" w:hAnsi="Arial" w:cs="Arial"/>
          <w:b/>
          <w:sz w:val="24"/>
          <w:szCs w:val="24"/>
        </w:rPr>
        <w:t xml:space="preserve"> границ </w:t>
      </w:r>
      <w:r w:rsidR="00B138C8">
        <w:rPr>
          <w:rFonts w:ascii="Arial" w:hAnsi="Arial" w:cs="Arial"/>
          <w:b/>
          <w:sz w:val="24"/>
          <w:szCs w:val="24"/>
        </w:rPr>
        <w:t xml:space="preserve"> местной общественной организации </w:t>
      </w:r>
      <w:r w:rsidR="00F97A81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территориальн</w:t>
      </w:r>
      <w:r w:rsidR="001B39F7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ого</w:t>
      </w:r>
      <w:r w:rsidR="00F97A81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общественн</w:t>
      </w:r>
      <w:r w:rsidR="001B39F7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ого</w:t>
      </w:r>
      <w:r w:rsidR="00F97A81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самоуправлени</w:t>
      </w:r>
      <w:r w:rsidR="001B39F7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я</w:t>
      </w:r>
      <w:r w:rsidR="00F97A81" w:rsidRPr="001B39F7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«Быть добру»</w:t>
      </w:r>
    </w:p>
    <w:p w:rsidR="001B39F7" w:rsidRPr="001B39F7" w:rsidRDefault="001B39F7" w:rsidP="00DF2C6A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661D28" w:rsidRPr="001B39F7" w:rsidRDefault="001B39F7" w:rsidP="001B39F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B39F7">
        <w:rPr>
          <w:rFonts w:ascii="Arial" w:hAnsi="Arial" w:cs="Arial"/>
          <w:sz w:val="24"/>
          <w:szCs w:val="24"/>
        </w:rPr>
        <w:t xml:space="preserve">На основании заявлений инициативных групп граждан о рассмотрении предложения по границам территории территориального общественного самоуправления «Быть добру», руководствуясь статьей 27 Федерального закона от 6 октября 2003 года </w:t>
      </w:r>
      <w:hyperlink r:id="rId5" w:history="1">
        <w:r w:rsidRPr="001B39F7">
          <w:rPr>
            <w:rFonts w:ascii="Arial" w:hAnsi="Arial" w:cs="Arial"/>
            <w:sz w:val="24"/>
            <w:szCs w:val="24"/>
          </w:rPr>
          <w:t>№</w:t>
        </w:r>
      </w:hyperlink>
      <w:r w:rsidRPr="001B39F7">
        <w:rPr>
          <w:rFonts w:ascii="Arial" w:hAnsi="Arial" w:cs="Arial"/>
          <w:sz w:val="24"/>
          <w:szCs w:val="24"/>
        </w:rPr>
        <w:t xml:space="preserve"> 131-ФЗ «Об общих принципах организации местного самоуправления в Российской Федерации» 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>Логовская сельская Дума</w:t>
      </w:r>
    </w:p>
    <w:p w:rsidR="00661D28" w:rsidRPr="001B39F7" w:rsidRDefault="00661D28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b/>
          <w:sz w:val="24"/>
          <w:szCs w:val="24"/>
        </w:rPr>
        <w:t>РЕШИЛА:</w:t>
      </w:r>
    </w:p>
    <w:p w:rsidR="001B39F7" w:rsidRPr="001B39F7" w:rsidRDefault="001B39F7" w:rsidP="00661D2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1D28" w:rsidRPr="001B39F7" w:rsidRDefault="001B39F7" w:rsidP="00251FF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39F7">
        <w:rPr>
          <w:rFonts w:ascii="Arial" w:hAnsi="Arial" w:cs="Arial"/>
          <w:sz w:val="24"/>
          <w:szCs w:val="24"/>
        </w:rPr>
        <w:t xml:space="preserve">1.Установить границы </w:t>
      </w:r>
      <w:r w:rsidR="00B138C8">
        <w:rPr>
          <w:rFonts w:ascii="Arial" w:hAnsi="Arial" w:cs="Arial"/>
          <w:sz w:val="24"/>
          <w:szCs w:val="24"/>
        </w:rPr>
        <w:t xml:space="preserve">местной общественной организации </w:t>
      </w:r>
      <w:r w:rsidRPr="001B39F7">
        <w:rPr>
          <w:rFonts w:ascii="Arial" w:hAnsi="Arial" w:cs="Arial"/>
          <w:sz w:val="24"/>
          <w:szCs w:val="24"/>
        </w:rPr>
        <w:t>территориального общественного самоуправления «Быть добру» Логовского сельского поселения  сельского поселения Калачевского муниципального района Волгоградской области  в границах населенных пунктов: х. Логовский, х. Первомайский</w:t>
      </w:r>
      <w:proofErr w:type="gramStart"/>
      <w:r w:rsidRPr="001B39F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B39F7">
        <w:rPr>
          <w:rFonts w:ascii="Arial" w:hAnsi="Arial" w:cs="Arial"/>
          <w:sz w:val="24"/>
          <w:szCs w:val="24"/>
        </w:rPr>
        <w:t>п. Дальний</w:t>
      </w:r>
      <w:r w:rsidR="00251FFF">
        <w:rPr>
          <w:rFonts w:ascii="Arial" w:hAnsi="Arial" w:cs="Arial"/>
          <w:sz w:val="24"/>
          <w:szCs w:val="24"/>
        </w:rPr>
        <w:t>.</w:t>
      </w:r>
    </w:p>
    <w:p w:rsidR="00A7780E" w:rsidRPr="001B39F7" w:rsidRDefault="00A7780E" w:rsidP="00251FF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B39F7">
        <w:rPr>
          <w:rFonts w:ascii="Arial" w:hAnsi="Arial" w:cs="Arial"/>
          <w:sz w:val="24"/>
          <w:szCs w:val="24"/>
        </w:rPr>
        <w:t xml:space="preserve">2. Признать утратившим силу решение Логовской сельской Думы № </w:t>
      </w:r>
      <w:r w:rsidR="001B39F7" w:rsidRPr="001B39F7">
        <w:rPr>
          <w:rFonts w:ascii="Arial" w:hAnsi="Arial" w:cs="Arial"/>
          <w:sz w:val="24"/>
          <w:szCs w:val="24"/>
        </w:rPr>
        <w:t>27</w:t>
      </w:r>
      <w:r w:rsidRPr="001B39F7">
        <w:rPr>
          <w:rFonts w:ascii="Arial" w:hAnsi="Arial" w:cs="Arial"/>
          <w:sz w:val="24"/>
          <w:szCs w:val="24"/>
        </w:rPr>
        <w:t xml:space="preserve"> от </w:t>
      </w:r>
      <w:r w:rsidR="001B39F7" w:rsidRPr="001B39F7">
        <w:rPr>
          <w:rFonts w:ascii="Arial" w:hAnsi="Arial" w:cs="Arial"/>
          <w:sz w:val="24"/>
          <w:szCs w:val="24"/>
        </w:rPr>
        <w:t>18.03.2020 г.</w:t>
      </w:r>
      <w:r w:rsidRPr="001B39F7">
        <w:rPr>
          <w:rFonts w:ascii="Arial" w:hAnsi="Arial" w:cs="Arial"/>
          <w:sz w:val="24"/>
          <w:szCs w:val="24"/>
        </w:rPr>
        <w:t xml:space="preserve"> г. «Об утверждении границ </w:t>
      </w:r>
      <w:r w:rsidR="001B39F7" w:rsidRPr="001B39F7">
        <w:rPr>
          <w:rFonts w:ascii="Arial" w:hAnsi="Arial" w:cs="Arial"/>
          <w:sz w:val="24"/>
          <w:szCs w:val="24"/>
        </w:rPr>
        <w:t xml:space="preserve"> Местной общественной организации </w:t>
      </w:r>
      <w:r w:rsidRPr="001B39F7">
        <w:rPr>
          <w:rFonts w:ascii="Arial" w:hAnsi="Arial" w:cs="Arial"/>
          <w:sz w:val="24"/>
          <w:szCs w:val="24"/>
        </w:rPr>
        <w:t>территориальн</w:t>
      </w:r>
      <w:r w:rsidR="001B39F7" w:rsidRPr="001B39F7">
        <w:rPr>
          <w:rFonts w:ascii="Arial" w:hAnsi="Arial" w:cs="Arial"/>
          <w:sz w:val="24"/>
          <w:szCs w:val="24"/>
        </w:rPr>
        <w:t>ое общественное</w:t>
      </w:r>
      <w:r w:rsidRPr="001B39F7">
        <w:rPr>
          <w:rFonts w:ascii="Arial" w:hAnsi="Arial" w:cs="Arial"/>
          <w:sz w:val="24"/>
          <w:szCs w:val="24"/>
        </w:rPr>
        <w:t xml:space="preserve"> самоуправлени</w:t>
      </w:r>
      <w:r w:rsidR="001B39F7" w:rsidRPr="001B39F7">
        <w:rPr>
          <w:rFonts w:ascii="Arial" w:hAnsi="Arial" w:cs="Arial"/>
          <w:sz w:val="24"/>
          <w:szCs w:val="24"/>
        </w:rPr>
        <w:t>е</w:t>
      </w:r>
      <w:r w:rsidRPr="001B39F7">
        <w:rPr>
          <w:rFonts w:ascii="Arial" w:hAnsi="Arial" w:cs="Arial"/>
          <w:sz w:val="24"/>
          <w:szCs w:val="24"/>
        </w:rPr>
        <w:t xml:space="preserve">  «Быть добру</w:t>
      </w:r>
      <w:r w:rsidRPr="001B39F7">
        <w:rPr>
          <w:rFonts w:ascii="Arial" w:hAnsi="Arial" w:cs="Arial"/>
          <w:b/>
          <w:sz w:val="24"/>
          <w:szCs w:val="24"/>
        </w:rPr>
        <w:t>»</w:t>
      </w:r>
      <w:r w:rsidR="001B39F7" w:rsidRPr="001B39F7">
        <w:rPr>
          <w:rFonts w:ascii="Arial" w:hAnsi="Arial" w:cs="Arial"/>
          <w:b/>
          <w:sz w:val="24"/>
          <w:szCs w:val="24"/>
        </w:rPr>
        <w:t>.</w:t>
      </w:r>
    </w:p>
    <w:p w:rsidR="00A7780E" w:rsidRPr="001B39F7" w:rsidRDefault="00A7780E" w:rsidP="00180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780E" w:rsidRPr="001B39F7" w:rsidRDefault="00A7780E" w:rsidP="001800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0D64" w:rsidRPr="001B39F7" w:rsidRDefault="000206C5" w:rsidP="00280D64">
      <w:pPr>
        <w:tabs>
          <w:tab w:val="left" w:pos="56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Логовского </w:t>
      </w:r>
    </w:p>
    <w:p w:rsidR="00280D64" w:rsidRPr="001B39F7" w:rsidRDefault="000206C5" w:rsidP="00691F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Ссльского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поселения                                                                         </w:t>
      </w:r>
      <w:r w:rsidR="00691FF3" w:rsidRPr="001B39F7">
        <w:rPr>
          <w:rFonts w:ascii="Arial" w:hAnsi="Arial" w:cs="Arial"/>
          <w:b/>
          <w:sz w:val="24"/>
          <w:szCs w:val="24"/>
        </w:rPr>
        <w:t>Е.А.Федотов</w:t>
      </w:r>
    </w:p>
    <w:p w:rsidR="00280D64" w:rsidRPr="001B39F7" w:rsidRDefault="00280D64" w:rsidP="0018007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80D64" w:rsidRPr="001B39F7" w:rsidSect="004B60D9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24A4"/>
    <w:multiLevelType w:val="hybridMultilevel"/>
    <w:tmpl w:val="896A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47872"/>
    <w:multiLevelType w:val="hybridMultilevel"/>
    <w:tmpl w:val="FBB4E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61D28"/>
    <w:rsid w:val="000206C5"/>
    <w:rsid w:val="000531DD"/>
    <w:rsid w:val="00180072"/>
    <w:rsid w:val="001B39F7"/>
    <w:rsid w:val="00245398"/>
    <w:rsid w:val="00251FFF"/>
    <w:rsid w:val="00280D64"/>
    <w:rsid w:val="002904F8"/>
    <w:rsid w:val="003A2F29"/>
    <w:rsid w:val="004024FA"/>
    <w:rsid w:val="00436906"/>
    <w:rsid w:val="00440FBD"/>
    <w:rsid w:val="004800B0"/>
    <w:rsid w:val="0048556B"/>
    <w:rsid w:val="00490146"/>
    <w:rsid w:val="004C2E29"/>
    <w:rsid w:val="005818E3"/>
    <w:rsid w:val="00661D28"/>
    <w:rsid w:val="00691FF3"/>
    <w:rsid w:val="008425C5"/>
    <w:rsid w:val="00920D7E"/>
    <w:rsid w:val="00994A9F"/>
    <w:rsid w:val="00A7780E"/>
    <w:rsid w:val="00AC36D0"/>
    <w:rsid w:val="00B138C8"/>
    <w:rsid w:val="00BD0325"/>
    <w:rsid w:val="00DF2C6A"/>
    <w:rsid w:val="00E61291"/>
    <w:rsid w:val="00F10E51"/>
    <w:rsid w:val="00F97A81"/>
    <w:rsid w:val="00FC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61D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61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User</cp:lastModifiedBy>
  <cp:revision>18</cp:revision>
  <cp:lastPrinted>2022-07-01T06:27:00Z</cp:lastPrinted>
  <dcterms:created xsi:type="dcterms:W3CDTF">2012-07-18T14:11:00Z</dcterms:created>
  <dcterms:modified xsi:type="dcterms:W3CDTF">2022-07-01T06:29:00Z</dcterms:modified>
</cp:coreProperties>
</file>