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77" w:rsidRPr="00E25807" w:rsidRDefault="00EA5577" w:rsidP="004D149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25807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EA5577" w:rsidRPr="00E25807" w:rsidRDefault="00EA5577" w:rsidP="004D149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25807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EA5577" w:rsidRPr="00E25807" w:rsidRDefault="00EA5577" w:rsidP="004D149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25807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EA5577" w:rsidRPr="00E25807" w:rsidRDefault="00EA5577" w:rsidP="004D149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25807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10323" w:type="dxa"/>
        <w:tblInd w:w="-641" w:type="dxa"/>
        <w:tblBorders>
          <w:top w:val="single" w:sz="4" w:space="0" w:color="auto"/>
        </w:tblBorders>
        <w:tblLook w:val="0000"/>
      </w:tblPr>
      <w:tblGrid>
        <w:gridCol w:w="10323"/>
      </w:tblGrid>
      <w:tr w:rsidR="00EA5577" w:rsidRPr="00E25807" w:rsidTr="00793703">
        <w:trPr>
          <w:trHeight w:val="109"/>
        </w:trPr>
        <w:tc>
          <w:tcPr>
            <w:tcW w:w="10323" w:type="dxa"/>
            <w:tcBorders>
              <w:top w:val="thinThickSmallGap" w:sz="24" w:space="0" w:color="auto"/>
            </w:tcBorders>
          </w:tcPr>
          <w:p w:rsidR="00EA5577" w:rsidRPr="00E25807" w:rsidRDefault="00EA5577" w:rsidP="004D14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A5577" w:rsidRPr="00E25807" w:rsidRDefault="00EA5577" w:rsidP="004D149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25807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EA5577" w:rsidRPr="00E25807" w:rsidRDefault="00EA5577" w:rsidP="004D149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EA5577" w:rsidRPr="00E25807" w:rsidRDefault="00EA5577" w:rsidP="004D149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/>
          <w:bCs/>
          <w:color w:val="000000"/>
          <w:sz w:val="24"/>
          <w:szCs w:val="24"/>
        </w:rPr>
        <w:t>От</w:t>
      </w:r>
      <w:r w:rsidR="00E25807" w:rsidRPr="00E258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C3393">
        <w:rPr>
          <w:rFonts w:ascii="Arial" w:hAnsi="Arial" w:cs="Arial"/>
          <w:b/>
          <w:bCs/>
          <w:color w:val="000000"/>
          <w:sz w:val="24"/>
          <w:szCs w:val="24"/>
        </w:rPr>
        <w:t xml:space="preserve">26 мая </w:t>
      </w:r>
      <w:r w:rsidRPr="00E25807">
        <w:rPr>
          <w:rFonts w:ascii="Arial" w:hAnsi="Arial" w:cs="Arial"/>
          <w:b/>
          <w:bCs/>
          <w:color w:val="000000"/>
          <w:sz w:val="24"/>
          <w:szCs w:val="24"/>
        </w:rPr>
        <w:t xml:space="preserve">2022   г. № </w:t>
      </w:r>
      <w:r w:rsidR="00DC3393">
        <w:rPr>
          <w:rFonts w:ascii="Arial" w:hAnsi="Arial" w:cs="Arial"/>
          <w:b/>
          <w:bCs/>
          <w:color w:val="000000"/>
          <w:sz w:val="24"/>
          <w:szCs w:val="24"/>
        </w:rPr>
        <w:t xml:space="preserve"> 62</w:t>
      </w:r>
    </w:p>
    <w:p w:rsidR="00EA5577" w:rsidRPr="00E25807" w:rsidRDefault="00EA5577" w:rsidP="004D14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577" w:rsidRPr="00E25807" w:rsidRDefault="00EA5577" w:rsidP="004D14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3428" w:rsidRPr="00E25807" w:rsidRDefault="00DC3393" w:rsidP="008B54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="008B5485">
        <w:rPr>
          <w:rFonts w:ascii="Arial" w:hAnsi="Arial" w:cs="Arial"/>
          <w:b/>
          <w:sz w:val="24"/>
          <w:szCs w:val="24"/>
        </w:rPr>
        <w:t xml:space="preserve">признании утратившим силу </w:t>
      </w:r>
      <w:r>
        <w:rPr>
          <w:rFonts w:ascii="Arial" w:hAnsi="Arial" w:cs="Arial"/>
          <w:b/>
          <w:sz w:val="24"/>
          <w:szCs w:val="24"/>
        </w:rPr>
        <w:t>постановлени</w:t>
      </w:r>
      <w:r w:rsidR="008B5485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администрации Логовского сельского</w:t>
      </w:r>
      <w:r w:rsidR="008B5485">
        <w:rPr>
          <w:rFonts w:ascii="Arial" w:hAnsi="Arial" w:cs="Arial"/>
          <w:b/>
          <w:sz w:val="24"/>
          <w:szCs w:val="24"/>
        </w:rPr>
        <w:t xml:space="preserve"> поселения Калачевского муниципального района Волгоградской области </w:t>
      </w:r>
      <w:r>
        <w:rPr>
          <w:rFonts w:ascii="Arial" w:hAnsi="Arial" w:cs="Arial"/>
          <w:b/>
          <w:sz w:val="24"/>
          <w:szCs w:val="24"/>
        </w:rPr>
        <w:t xml:space="preserve"> от 01 апреля 2022 г. № 50 «</w:t>
      </w:r>
      <w:r w:rsidR="00EA5577" w:rsidRPr="00E25807">
        <w:rPr>
          <w:rFonts w:ascii="Arial" w:hAnsi="Arial" w:cs="Arial"/>
          <w:b/>
          <w:sz w:val="24"/>
          <w:szCs w:val="24"/>
        </w:rPr>
        <w:t>О внесении изменений в некоторые нормативные правовые акты, регламентирующие предоставление муниципальных услуг</w:t>
      </w:r>
      <w:r>
        <w:rPr>
          <w:rFonts w:ascii="Arial" w:hAnsi="Arial" w:cs="Arial"/>
          <w:b/>
          <w:sz w:val="24"/>
          <w:szCs w:val="24"/>
        </w:rPr>
        <w:t>»</w:t>
      </w:r>
    </w:p>
    <w:p w:rsidR="00EA5577" w:rsidRPr="00E25807" w:rsidRDefault="00EA5577" w:rsidP="004D1496">
      <w:pPr>
        <w:rPr>
          <w:rFonts w:ascii="Arial" w:hAnsi="Arial" w:cs="Arial"/>
          <w:b/>
          <w:sz w:val="24"/>
          <w:szCs w:val="24"/>
        </w:rPr>
      </w:pPr>
    </w:p>
    <w:p w:rsidR="00EA5577" w:rsidRPr="00E25807" w:rsidRDefault="00EA5577" w:rsidP="00E25D6C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</w:t>
      </w:r>
      <w:r w:rsidR="007042E2" w:rsidRPr="00E25807">
        <w:rPr>
          <w:rFonts w:ascii="Arial" w:hAnsi="Arial" w:cs="Arial"/>
          <w:bCs/>
          <w:color w:val="000000"/>
          <w:sz w:val="24"/>
          <w:szCs w:val="24"/>
        </w:rPr>
        <w:t>а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Логовского сельского поселения </w:t>
      </w:r>
      <w:bookmarkStart w:id="0" w:name="_Hlk93047618"/>
      <w:r w:rsidRPr="00E25807">
        <w:rPr>
          <w:rFonts w:ascii="Arial" w:hAnsi="Arial" w:cs="Arial"/>
          <w:bCs/>
          <w:color w:val="000000"/>
          <w:sz w:val="24"/>
          <w:szCs w:val="24"/>
        </w:rPr>
        <w:t>Калачевского муниципального района Волгоградской области</w:t>
      </w:r>
      <w:bookmarkEnd w:id="0"/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7042E2" w:rsidRPr="00E25807">
        <w:rPr>
          <w:rFonts w:ascii="Arial" w:hAnsi="Arial" w:cs="Arial"/>
          <w:bCs/>
          <w:color w:val="000000"/>
          <w:sz w:val="24"/>
          <w:szCs w:val="24"/>
        </w:rPr>
        <w:t>а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>дминистрация Логовского сельского поселения Калачевского муниципального района Волгоградской области:</w:t>
      </w:r>
    </w:p>
    <w:p w:rsidR="00EA5577" w:rsidRPr="00E25807" w:rsidRDefault="00EA5577" w:rsidP="00E25D6C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A5577" w:rsidRPr="00E25807" w:rsidRDefault="00EA5577" w:rsidP="00E2580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/>
          <w:bCs/>
          <w:color w:val="000000"/>
          <w:sz w:val="24"/>
          <w:szCs w:val="24"/>
        </w:rPr>
        <w:t>ПОСТАНОВЛЯЕТ:</w:t>
      </w:r>
    </w:p>
    <w:p w:rsidR="00EA5577" w:rsidRPr="00E25807" w:rsidRDefault="00EA5577" w:rsidP="008B5485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ab/>
      </w:r>
    </w:p>
    <w:p w:rsidR="00DC3393" w:rsidRPr="008B5485" w:rsidRDefault="00EA5577" w:rsidP="008B54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485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DC3393" w:rsidRPr="008B5485">
        <w:rPr>
          <w:rFonts w:ascii="Arial" w:hAnsi="Arial" w:cs="Arial"/>
          <w:bCs/>
          <w:color w:val="000000"/>
          <w:sz w:val="24"/>
          <w:szCs w:val="24"/>
        </w:rPr>
        <w:t xml:space="preserve">Признать утратившим силу постановление </w:t>
      </w:r>
      <w:r w:rsidR="00DC3393" w:rsidRPr="008B5485">
        <w:rPr>
          <w:rFonts w:ascii="Arial" w:hAnsi="Arial" w:cs="Arial"/>
          <w:sz w:val="24"/>
          <w:szCs w:val="24"/>
        </w:rPr>
        <w:t xml:space="preserve">администрации Логовского сельского </w:t>
      </w:r>
      <w:r w:rsidR="008B5485">
        <w:rPr>
          <w:rFonts w:ascii="Arial" w:hAnsi="Arial" w:cs="Arial"/>
          <w:sz w:val="24"/>
          <w:szCs w:val="24"/>
        </w:rPr>
        <w:t>поселения Калачевского муниципального района Волгоградской области от 01 апреля 2022 г. № 50</w:t>
      </w:r>
      <w:r w:rsidR="00DC3393" w:rsidRPr="008B5485">
        <w:rPr>
          <w:rFonts w:ascii="Arial" w:hAnsi="Arial" w:cs="Arial"/>
          <w:sz w:val="24"/>
          <w:szCs w:val="24"/>
        </w:rPr>
        <w:t xml:space="preserve"> </w:t>
      </w:r>
      <w:r w:rsidR="008B5485">
        <w:rPr>
          <w:rFonts w:ascii="Arial" w:hAnsi="Arial" w:cs="Arial"/>
          <w:sz w:val="24"/>
          <w:szCs w:val="24"/>
        </w:rPr>
        <w:t>«</w:t>
      </w:r>
      <w:r w:rsidR="00DC3393" w:rsidRPr="008B5485">
        <w:rPr>
          <w:rFonts w:ascii="Arial" w:hAnsi="Arial" w:cs="Arial"/>
          <w:sz w:val="24"/>
          <w:szCs w:val="24"/>
        </w:rPr>
        <w:t>О внесении изменений в некоторые нормативные правовые акты, регламентирующие предоставление муниципальных услуг»</w:t>
      </w:r>
    </w:p>
    <w:p w:rsidR="00503442" w:rsidRPr="008B5485" w:rsidRDefault="00503442" w:rsidP="008B54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485">
        <w:rPr>
          <w:rFonts w:ascii="Arial" w:hAnsi="Arial" w:cs="Arial"/>
          <w:sz w:val="24"/>
          <w:szCs w:val="24"/>
        </w:rPr>
        <w:t>2. Настоящее постановление подлежит обнародованию и размещению на официальном сайте администрации Логовского сельского поселения в сети «Интернет».</w:t>
      </w:r>
    </w:p>
    <w:p w:rsidR="00503442" w:rsidRPr="008B5485" w:rsidRDefault="00503442" w:rsidP="008B54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485">
        <w:rPr>
          <w:rFonts w:ascii="Arial" w:hAnsi="Arial" w:cs="Arial"/>
          <w:sz w:val="24"/>
          <w:szCs w:val="24"/>
        </w:rPr>
        <w:t>3 Контроль исполнения настоящего постановления оставляю за собой.</w:t>
      </w:r>
    </w:p>
    <w:p w:rsidR="00503442" w:rsidRPr="008B5485" w:rsidRDefault="00503442" w:rsidP="008B5485">
      <w:pPr>
        <w:jc w:val="both"/>
        <w:rPr>
          <w:rFonts w:ascii="Arial" w:hAnsi="Arial" w:cs="Arial"/>
          <w:sz w:val="24"/>
          <w:szCs w:val="24"/>
        </w:rPr>
      </w:pPr>
    </w:p>
    <w:p w:rsidR="005F07BC" w:rsidRDefault="005F07BC" w:rsidP="00503442">
      <w:pPr>
        <w:jc w:val="both"/>
        <w:rPr>
          <w:rFonts w:ascii="Arial" w:hAnsi="Arial" w:cs="Arial"/>
          <w:sz w:val="24"/>
          <w:szCs w:val="24"/>
        </w:rPr>
      </w:pPr>
    </w:p>
    <w:p w:rsidR="005F07BC" w:rsidRPr="00E25807" w:rsidRDefault="005F07BC" w:rsidP="00503442">
      <w:pPr>
        <w:jc w:val="both"/>
        <w:rPr>
          <w:rFonts w:ascii="Arial" w:hAnsi="Arial" w:cs="Arial"/>
          <w:sz w:val="24"/>
          <w:szCs w:val="24"/>
        </w:rPr>
      </w:pPr>
    </w:p>
    <w:p w:rsidR="00503442" w:rsidRPr="00E25807" w:rsidRDefault="00503442" w:rsidP="00503442">
      <w:pPr>
        <w:jc w:val="both"/>
        <w:rPr>
          <w:rFonts w:ascii="Arial" w:hAnsi="Arial" w:cs="Arial"/>
          <w:b/>
          <w:sz w:val="24"/>
          <w:szCs w:val="24"/>
        </w:rPr>
      </w:pPr>
      <w:r w:rsidRPr="00E25807">
        <w:rPr>
          <w:rFonts w:ascii="Arial" w:hAnsi="Arial" w:cs="Arial"/>
          <w:b/>
          <w:sz w:val="24"/>
          <w:szCs w:val="24"/>
        </w:rPr>
        <w:t>Глава Логовского сельского поселения</w:t>
      </w:r>
    </w:p>
    <w:p w:rsidR="00503442" w:rsidRPr="00E25807" w:rsidRDefault="00503442" w:rsidP="00503442">
      <w:pPr>
        <w:jc w:val="both"/>
        <w:rPr>
          <w:rFonts w:ascii="Arial" w:hAnsi="Arial" w:cs="Arial"/>
          <w:b/>
          <w:sz w:val="24"/>
          <w:szCs w:val="24"/>
        </w:rPr>
      </w:pPr>
      <w:r w:rsidRPr="00E25807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  <w:r w:rsidRPr="00E25807">
        <w:rPr>
          <w:rFonts w:ascii="Arial" w:hAnsi="Arial" w:cs="Arial"/>
          <w:b/>
          <w:sz w:val="24"/>
          <w:szCs w:val="24"/>
        </w:rPr>
        <w:tab/>
      </w:r>
      <w:r w:rsidRPr="00E25807">
        <w:rPr>
          <w:rFonts w:ascii="Arial" w:hAnsi="Arial" w:cs="Arial"/>
          <w:b/>
          <w:sz w:val="24"/>
          <w:szCs w:val="24"/>
        </w:rPr>
        <w:tab/>
      </w:r>
      <w:r w:rsidRPr="00E25807">
        <w:rPr>
          <w:rFonts w:ascii="Arial" w:hAnsi="Arial" w:cs="Arial"/>
          <w:b/>
          <w:sz w:val="24"/>
          <w:szCs w:val="24"/>
        </w:rPr>
        <w:tab/>
      </w:r>
      <w:r w:rsidRPr="00E25807">
        <w:rPr>
          <w:rFonts w:ascii="Arial" w:hAnsi="Arial" w:cs="Arial"/>
          <w:b/>
          <w:sz w:val="24"/>
          <w:szCs w:val="24"/>
        </w:rPr>
        <w:tab/>
        <w:t xml:space="preserve">          Е.А. Федотов</w:t>
      </w:r>
    </w:p>
    <w:p w:rsidR="00E25D6C" w:rsidRPr="00E25807" w:rsidRDefault="00E25D6C" w:rsidP="00E25D6C">
      <w:pPr>
        <w:pStyle w:val="ConsPlusNormal"/>
        <w:ind w:firstLine="851"/>
        <w:jc w:val="both"/>
        <w:rPr>
          <w:sz w:val="24"/>
          <w:szCs w:val="24"/>
        </w:rPr>
      </w:pP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D16C7" w:rsidRPr="00E25807" w:rsidRDefault="001D16C7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1D16C7" w:rsidRPr="00E25807" w:rsidRDefault="001D16C7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</w:p>
    <w:p w:rsidR="001D16C7" w:rsidRPr="00E25807" w:rsidRDefault="001D16C7" w:rsidP="00E25D6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D16C7" w:rsidRPr="00E25807" w:rsidRDefault="001D16C7" w:rsidP="00E25D6C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1D16C7" w:rsidRPr="00E25807" w:rsidRDefault="001D16C7" w:rsidP="005D54F2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1D16C7" w:rsidRPr="00E25807" w:rsidSect="00B6141A">
      <w:headerReference w:type="default" r:id="rId6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A74" w:rsidRDefault="003A2A74" w:rsidP="004D1496">
      <w:r>
        <w:separator/>
      </w:r>
    </w:p>
  </w:endnote>
  <w:endnote w:type="continuationSeparator" w:id="1">
    <w:p w:rsidR="003A2A74" w:rsidRDefault="003A2A74" w:rsidP="004D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A74" w:rsidRDefault="003A2A74" w:rsidP="004D1496">
      <w:r>
        <w:separator/>
      </w:r>
    </w:p>
  </w:footnote>
  <w:footnote w:type="continuationSeparator" w:id="1">
    <w:p w:rsidR="003A2A74" w:rsidRDefault="003A2A74" w:rsidP="004D1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8326"/>
      <w:docPartObj>
        <w:docPartGallery w:val="Page Numbers (Top of Page)"/>
        <w:docPartUnique/>
      </w:docPartObj>
    </w:sdtPr>
    <w:sdtContent>
      <w:p w:rsidR="00A8458A" w:rsidRDefault="00AE27E8">
        <w:pPr>
          <w:pStyle w:val="a5"/>
          <w:jc w:val="center"/>
        </w:pPr>
        <w:fldSimple w:instr=" PAGE   \* MERGEFORMAT ">
          <w:r w:rsidR="00DC3393">
            <w:rPr>
              <w:noProof/>
            </w:rPr>
            <w:t>17</w:t>
          </w:r>
        </w:fldSimple>
      </w:p>
    </w:sdtContent>
  </w:sdt>
  <w:p w:rsidR="00A8458A" w:rsidRDefault="00A845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577"/>
    <w:rsid w:val="000B3C6F"/>
    <w:rsid w:val="000B6CB2"/>
    <w:rsid w:val="001520A9"/>
    <w:rsid w:val="00162634"/>
    <w:rsid w:val="001D16C7"/>
    <w:rsid w:val="001E0C05"/>
    <w:rsid w:val="001F3F8F"/>
    <w:rsid w:val="002A605F"/>
    <w:rsid w:val="002C21F1"/>
    <w:rsid w:val="002D0999"/>
    <w:rsid w:val="002D59D6"/>
    <w:rsid w:val="00373428"/>
    <w:rsid w:val="003851E5"/>
    <w:rsid w:val="003A2A74"/>
    <w:rsid w:val="003B4D90"/>
    <w:rsid w:val="0041741B"/>
    <w:rsid w:val="00452DD1"/>
    <w:rsid w:val="00494466"/>
    <w:rsid w:val="004B156B"/>
    <w:rsid w:val="004D1496"/>
    <w:rsid w:val="004D6192"/>
    <w:rsid w:val="00503442"/>
    <w:rsid w:val="005642C1"/>
    <w:rsid w:val="00574923"/>
    <w:rsid w:val="005D54F2"/>
    <w:rsid w:val="005F006B"/>
    <w:rsid w:val="005F07BC"/>
    <w:rsid w:val="00604443"/>
    <w:rsid w:val="00622EDE"/>
    <w:rsid w:val="006A07DF"/>
    <w:rsid w:val="006D2A0D"/>
    <w:rsid w:val="007042E2"/>
    <w:rsid w:val="00743048"/>
    <w:rsid w:val="00754F1A"/>
    <w:rsid w:val="00756452"/>
    <w:rsid w:val="00756D0E"/>
    <w:rsid w:val="00762581"/>
    <w:rsid w:val="00776DA9"/>
    <w:rsid w:val="00793703"/>
    <w:rsid w:val="008B5485"/>
    <w:rsid w:val="00910162"/>
    <w:rsid w:val="009F756A"/>
    <w:rsid w:val="00A06C76"/>
    <w:rsid w:val="00A4036B"/>
    <w:rsid w:val="00A8458A"/>
    <w:rsid w:val="00A87256"/>
    <w:rsid w:val="00A934DC"/>
    <w:rsid w:val="00AE27E8"/>
    <w:rsid w:val="00AE3048"/>
    <w:rsid w:val="00B6141A"/>
    <w:rsid w:val="00CF467D"/>
    <w:rsid w:val="00D927EC"/>
    <w:rsid w:val="00DC3393"/>
    <w:rsid w:val="00DC525C"/>
    <w:rsid w:val="00E25807"/>
    <w:rsid w:val="00E25D6C"/>
    <w:rsid w:val="00EA5577"/>
    <w:rsid w:val="00EC1B29"/>
    <w:rsid w:val="00F46EC8"/>
    <w:rsid w:val="00F5550F"/>
    <w:rsid w:val="00F610EC"/>
    <w:rsid w:val="00F849BF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57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A55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25D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5D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7</cp:revision>
  <cp:lastPrinted>2022-06-03T06:08:00Z</cp:lastPrinted>
  <dcterms:created xsi:type="dcterms:W3CDTF">2022-04-12T08:40:00Z</dcterms:created>
  <dcterms:modified xsi:type="dcterms:W3CDTF">2022-06-03T06:08:00Z</dcterms:modified>
</cp:coreProperties>
</file>